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247" w:rsidRPr="006E0247" w:rsidRDefault="00CB0677" w:rsidP="00CB0677">
      <w:pPr>
        <w:tabs>
          <w:tab w:val="center" w:pos="4748"/>
          <w:tab w:val="right" w:pos="9496"/>
        </w:tabs>
        <w:spacing w:after="0" w:line="240" w:lineRule="auto"/>
        <w:rPr>
          <w:rFonts w:ascii="Times New Roman" w:hAnsi="Times New Roman"/>
          <w:sz w:val="28"/>
          <w:szCs w:val="28"/>
        </w:rPr>
      </w:pPr>
      <w:r>
        <w:rPr>
          <w:rFonts w:ascii="Times New Roman" w:hAnsi="Times New Roman"/>
          <w:sz w:val="28"/>
          <w:szCs w:val="28"/>
        </w:rPr>
        <w:tab/>
      </w:r>
      <w:r w:rsidR="006E0247" w:rsidRPr="006E0247">
        <w:rPr>
          <w:rFonts w:ascii="Times New Roman" w:hAnsi="Times New Roman"/>
          <w:sz w:val="28"/>
          <w:szCs w:val="28"/>
        </w:rPr>
        <w:t xml:space="preserve">АДМИНИСТРАЦИЯ </w:t>
      </w:r>
      <w:r>
        <w:rPr>
          <w:rFonts w:ascii="Times New Roman" w:hAnsi="Times New Roman"/>
          <w:sz w:val="28"/>
          <w:szCs w:val="28"/>
        </w:rPr>
        <w:tab/>
      </w:r>
    </w:p>
    <w:p w:rsidR="006E0247" w:rsidRPr="006E0247" w:rsidRDefault="006E0247" w:rsidP="006E0247">
      <w:pPr>
        <w:spacing w:after="0" w:line="240" w:lineRule="auto"/>
        <w:jc w:val="center"/>
        <w:rPr>
          <w:rFonts w:ascii="Times New Roman" w:hAnsi="Times New Roman"/>
          <w:sz w:val="28"/>
          <w:szCs w:val="28"/>
        </w:rPr>
      </w:pPr>
      <w:r w:rsidRPr="006E0247">
        <w:rPr>
          <w:rFonts w:ascii="Times New Roman" w:hAnsi="Times New Roman"/>
          <w:sz w:val="28"/>
          <w:szCs w:val="28"/>
        </w:rPr>
        <w:t xml:space="preserve">СЕЛЬСКОГО ПОСЕЛЕНИЯ </w:t>
      </w:r>
      <w:proofErr w:type="gramStart"/>
      <w:r w:rsidRPr="006E0247">
        <w:rPr>
          <w:rFonts w:ascii="Times New Roman" w:hAnsi="Times New Roman"/>
          <w:sz w:val="28"/>
          <w:szCs w:val="28"/>
        </w:rPr>
        <w:t>СВЕТЛЫЙ</w:t>
      </w:r>
      <w:proofErr w:type="gramEnd"/>
    </w:p>
    <w:p w:rsidR="006E0247" w:rsidRPr="006E0247" w:rsidRDefault="006E0247" w:rsidP="006E0247">
      <w:pPr>
        <w:spacing w:after="0" w:line="240" w:lineRule="auto"/>
        <w:jc w:val="center"/>
        <w:rPr>
          <w:rFonts w:ascii="Times New Roman" w:hAnsi="Times New Roman"/>
          <w:sz w:val="28"/>
          <w:szCs w:val="28"/>
        </w:rPr>
      </w:pPr>
      <w:r w:rsidRPr="006E0247">
        <w:rPr>
          <w:rFonts w:ascii="Times New Roman" w:hAnsi="Times New Roman"/>
          <w:sz w:val="28"/>
          <w:szCs w:val="28"/>
        </w:rPr>
        <w:t>Березовского района</w:t>
      </w:r>
    </w:p>
    <w:p w:rsidR="006E0247" w:rsidRDefault="006E0247" w:rsidP="006D001B">
      <w:pPr>
        <w:spacing w:after="0" w:line="240" w:lineRule="auto"/>
        <w:jc w:val="center"/>
        <w:rPr>
          <w:rFonts w:ascii="Times New Roman" w:hAnsi="Times New Roman"/>
          <w:sz w:val="28"/>
          <w:szCs w:val="28"/>
        </w:rPr>
      </w:pPr>
      <w:r w:rsidRPr="006E0247">
        <w:rPr>
          <w:rFonts w:ascii="Times New Roman" w:hAnsi="Times New Roman"/>
          <w:sz w:val="28"/>
          <w:szCs w:val="28"/>
        </w:rPr>
        <w:t>Ханты-Мансийского автономного округа-Югры</w:t>
      </w:r>
    </w:p>
    <w:p w:rsidR="006E0247" w:rsidRPr="006E0247" w:rsidRDefault="006E0247" w:rsidP="006E0247">
      <w:pPr>
        <w:spacing w:after="0" w:line="240" w:lineRule="auto"/>
        <w:jc w:val="center"/>
        <w:rPr>
          <w:rFonts w:ascii="Times New Roman" w:hAnsi="Times New Roman"/>
          <w:sz w:val="28"/>
          <w:szCs w:val="28"/>
        </w:rPr>
      </w:pPr>
      <w:r w:rsidRPr="006E0247">
        <w:rPr>
          <w:rFonts w:ascii="Times New Roman" w:hAnsi="Times New Roman"/>
          <w:sz w:val="28"/>
          <w:szCs w:val="28"/>
        </w:rPr>
        <w:t>ПОСТАНОВЛЕНИЕ</w:t>
      </w:r>
    </w:p>
    <w:p w:rsidR="006E0247" w:rsidRPr="006E0247" w:rsidRDefault="006E0247" w:rsidP="006E0247">
      <w:pPr>
        <w:spacing w:after="0" w:line="240" w:lineRule="auto"/>
        <w:jc w:val="center"/>
        <w:rPr>
          <w:rFonts w:ascii="Times New Roman" w:hAnsi="Times New Roman"/>
          <w:b/>
          <w:bCs/>
          <w:sz w:val="28"/>
          <w:szCs w:val="28"/>
        </w:rPr>
      </w:pPr>
    </w:p>
    <w:p w:rsidR="006E0247" w:rsidRPr="006E0247" w:rsidRDefault="006E0247" w:rsidP="006E0247">
      <w:pPr>
        <w:spacing w:after="0" w:line="240" w:lineRule="auto"/>
        <w:jc w:val="both"/>
        <w:rPr>
          <w:rFonts w:ascii="Times New Roman" w:hAnsi="Times New Roman"/>
          <w:sz w:val="28"/>
          <w:szCs w:val="28"/>
        </w:rPr>
      </w:pPr>
      <w:r w:rsidRPr="006E0247">
        <w:rPr>
          <w:rFonts w:ascii="Times New Roman" w:hAnsi="Times New Roman"/>
          <w:sz w:val="28"/>
          <w:szCs w:val="28"/>
        </w:rPr>
        <w:t xml:space="preserve">от </w:t>
      </w:r>
      <w:r w:rsidR="004A3EB6">
        <w:rPr>
          <w:rFonts w:ascii="Times New Roman" w:hAnsi="Times New Roman"/>
          <w:sz w:val="28"/>
          <w:szCs w:val="28"/>
          <w:u w:val="single"/>
        </w:rPr>
        <w:t>02.02.2018</w:t>
      </w:r>
      <w:r w:rsidR="001C7B61">
        <w:rPr>
          <w:rFonts w:ascii="Times New Roman" w:hAnsi="Times New Roman"/>
          <w:sz w:val="28"/>
          <w:szCs w:val="28"/>
        </w:rPr>
        <w:tab/>
      </w:r>
      <w:r w:rsidR="001C7B61">
        <w:rPr>
          <w:rFonts w:ascii="Times New Roman" w:hAnsi="Times New Roman"/>
          <w:sz w:val="28"/>
          <w:szCs w:val="28"/>
        </w:rPr>
        <w:tab/>
      </w:r>
      <w:r w:rsidR="001C7B61">
        <w:rPr>
          <w:rFonts w:ascii="Times New Roman" w:hAnsi="Times New Roman"/>
          <w:sz w:val="28"/>
          <w:szCs w:val="28"/>
        </w:rPr>
        <w:tab/>
      </w:r>
      <w:r w:rsidR="001C7B61">
        <w:rPr>
          <w:rFonts w:ascii="Times New Roman" w:hAnsi="Times New Roman"/>
          <w:sz w:val="28"/>
          <w:szCs w:val="28"/>
        </w:rPr>
        <w:tab/>
      </w:r>
      <w:r w:rsidR="001C7B61">
        <w:rPr>
          <w:rFonts w:ascii="Times New Roman" w:hAnsi="Times New Roman"/>
          <w:sz w:val="28"/>
          <w:szCs w:val="28"/>
        </w:rPr>
        <w:tab/>
      </w:r>
      <w:r w:rsidR="001C7B61">
        <w:rPr>
          <w:rFonts w:ascii="Times New Roman" w:hAnsi="Times New Roman"/>
          <w:sz w:val="28"/>
          <w:szCs w:val="28"/>
        </w:rPr>
        <w:tab/>
      </w:r>
      <w:r w:rsidR="001C7B61">
        <w:rPr>
          <w:rFonts w:ascii="Times New Roman" w:hAnsi="Times New Roman"/>
          <w:sz w:val="28"/>
          <w:szCs w:val="28"/>
        </w:rPr>
        <w:tab/>
      </w:r>
      <w:r w:rsidR="001C7B61">
        <w:rPr>
          <w:rFonts w:ascii="Times New Roman" w:hAnsi="Times New Roman"/>
          <w:sz w:val="28"/>
          <w:szCs w:val="28"/>
        </w:rPr>
        <w:tab/>
      </w:r>
      <w:r w:rsidR="001C7B61">
        <w:rPr>
          <w:rFonts w:ascii="Times New Roman" w:hAnsi="Times New Roman"/>
          <w:sz w:val="28"/>
          <w:szCs w:val="28"/>
        </w:rPr>
        <w:tab/>
      </w:r>
      <w:r w:rsidR="001C7B61">
        <w:rPr>
          <w:rFonts w:ascii="Times New Roman" w:hAnsi="Times New Roman"/>
          <w:sz w:val="28"/>
          <w:szCs w:val="28"/>
        </w:rPr>
        <w:tab/>
      </w:r>
      <w:r w:rsidR="00AB5339">
        <w:rPr>
          <w:rFonts w:ascii="Times New Roman" w:hAnsi="Times New Roman"/>
          <w:sz w:val="28"/>
          <w:szCs w:val="28"/>
        </w:rPr>
        <w:t xml:space="preserve">   </w:t>
      </w:r>
      <w:r w:rsidRPr="006E0247">
        <w:rPr>
          <w:rFonts w:ascii="Times New Roman" w:hAnsi="Times New Roman"/>
          <w:sz w:val="28"/>
          <w:szCs w:val="28"/>
        </w:rPr>
        <w:t>№</w:t>
      </w:r>
      <w:r w:rsidR="00973E23">
        <w:rPr>
          <w:rFonts w:ascii="Times New Roman" w:hAnsi="Times New Roman"/>
          <w:sz w:val="28"/>
          <w:szCs w:val="28"/>
        </w:rPr>
        <w:t xml:space="preserve"> </w:t>
      </w:r>
      <w:r w:rsidR="004A3EB6">
        <w:rPr>
          <w:rFonts w:ascii="Times New Roman" w:hAnsi="Times New Roman"/>
          <w:sz w:val="28"/>
          <w:szCs w:val="28"/>
        </w:rPr>
        <w:t>17</w:t>
      </w:r>
    </w:p>
    <w:p w:rsidR="006E0247" w:rsidRDefault="006E0247" w:rsidP="006E0247">
      <w:pPr>
        <w:spacing w:after="0" w:line="240" w:lineRule="auto"/>
        <w:jc w:val="both"/>
        <w:rPr>
          <w:rFonts w:ascii="Times New Roman" w:hAnsi="Times New Roman"/>
          <w:sz w:val="28"/>
          <w:szCs w:val="28"/>
        </w:rPr>
      </w:pPr>
      <w:r w:rsidRPr="006E0247">
        <w:rPr>
          <w:rFonts w:ascii="Times New Roman" w:hAnsi="Times New Roman"/>
          <w:sz w:val="28"/>
          <w:szCs w:val="28"/>
        </w:rPr>
        <w:t>п. Светлый</w:t>
      </w:r>
    </w:p>
    <w:p w:rsidR="006E0247" w:rsidRPr="006E0247" w:rsidRDefault="006E0247" w:rsidP="006E0247">
      <w:pPr>
        <w:spacing w:after="0" w:line="240" w:lineRule="auto"/>
        <w:jc w:val="both"/>
        <w:rPr>
          <w:rFonts w:ascii="Times New Roman" w:hAnsi="Times New Roman"/>
          <w:sz w:val="28"/>
          <w:szCs w:val="28"/>
        </w:rPr>
      </w:pPr>
    </w:p>
    <w:tbl>
      <w:tblPr>
        <w:tblW w:w="8850" w:type="dxa"/>
        <w:tblLook w:val="01E0" w:firstRow="1" w:lastRow="1" w:firstColumn="1" w:lastColumn="1" w:noHBand="0" w:noVBand="0"/>
      </w:tblPr>
      <w:tblGrid>
        <w:gridCol w:w="5070"/>
        <w:gridCol w:w="3780"/>
      </w:tblGrid>
      <w:tr w:rsidR="001C7B61" w:rsidRPr="001C7B61" w:rsidTr="00045B92">
        <w:tc>
          <w:tcPr>
            <w:tcW w:w="5070" w:type="dxa"/>
          </w:tcPr>
          <w:p w:rsidR="001C7B61" w:rsidRPr="001C7B61" w:rsidRDefault="001C7B61" w:rsidP="0003706A">
            <w:pPr>
              <w:spacing w:line="240" w:lineRule="auto"/>
              <w:jc w:val="both"/>
              <w:rPr>
                <w:rFonts w:ascii="Times New Roman" w:hAnsi="Times New Roman"/>
                <w:sz w:val="28"/>
                <w:szCs w:val="28"/>
              </w:rPr>
            </w:pPr>
            <w:bookmarkStart w:id="0" w:name="_GoBack"/>
            <w:r w:rsidRPr="001C7B61">
              <w:rPr>
                <w:rFonts w:ascii="Times New Roman" w:hAnsi="Times New Roman"/>
                <w:b/>
                <w:sz w:val="28"/>
                <w:szCs w:val="28"/>
              </w:rPr>
              <w:t>О внесении изменений в</w:t>
            </w:r>
            <w:r w:rsidR="00F85CFE">
              <w:rPr>
                <w:rFonts w:ascii="Times New Roman" w:hAnsi="Times New Roman"/>
                <w:b/>
                <w:sz w:val="28"/>
                <w:szCs w:val="28"/>
              </w:rPr>
              <w:t xml:space="preserve"> Приложения к </w:t>
            </w:r>
            <w:r w:rsidRPr="001C7B61">
              <w:rPr>
                <w:rFonts w:ascii="Times New Roman" w:hAnsi="Times New Roman"/>
                <w:b/>
                <w:sz w:val="28"/>
                <w:szCs w:val="28"/>
              </w:rPr>
              <w:t xml:space="preserve"> </w:t>
            </w:r>
            <w:r w:rsidR="0075775A">
              <w:rPr>
                <w:rFonts w:ascii="Times New Roman" w:hAnsi="Times New Roman"/>
                <w:b/>
                <w:sz w:val="28"/>
                <w:szCs w:val="28"/>
              </w:rPr>
              <w:t>постановлени</w:t>
            </w:r>
            <w:r w:rsidR="00F85CFE">
              <w:rPr>
                <w:rFonts w:ascii="Times New Roman" w:hAnsi="Times New Roman"/>
                <w:b/>
                <w:sz w:val="28"/>
                <w:szCs w:val="28"/>
              </w:rPr>
              <w:t>ю</w:t>
            </w:r>
            <w:r w:rsidRPr="001C7B61">
              <w:rPr>
                <w:rFonts w:ascii="Times New Roman" w:hAnsi="Times New Roman"/>
                <w:b/>
                <w:sz w:val="28"/>
                <w:szCs w:val="28"/>
              </w:rPr>
              <w:t xml:space="preserve"> администрации сельского поселения Светлый от 13.01.2014 № 5 «Об утверждении муниципальной программы «Развитие физической культуры, спорта и молодежной политики в сельском поселении Светлый на 201</w:t>
            </w:r>
            <w:r w:rsidR="00A40AC4">
              <w:rPr>
                <w:rFonts w:ascii="Times New Roman" w:hAnsi="Times New Roman"/>
                <w:b/>
                <w:sz w:val="28"/>
                <w:szCs w:val="28"/>
              </w:rPr>
              <w:t>6</w:t>
            </w:r>
            <w:r w:rsidRPr="001C7B61">
              <w:rPr>
                <w:rFonts w:ascii="Times New Roman" w:hAnsi="Times New Roman"/>
                <w:b/>
                <w:sz w:val="28"/>
                <w:szCs w:val="28"/>
              </w:rPr>
              <w:t>-2018 годы»»</w:t>
            </w:r>
            <w:bookmarkEnd w:id="0"/>
          </w:p>
        </w:tc>
        <w:tc>
          <w:tcPr>
            <w:tcW w:w="3780" w:type="dxa"/>
          </w:tcPr>
          <w:p w:rsidR="001C7B61" w:rsidRPr="001C7B61" w:rsidRDefault="001C7B61" w:rsidP="00045B92">
            <w:pPr>
              <w:rPr>
                <w:rFonts w:ascii="Times New Roman" w:hAnsi="Times New Roman"/>
                <w:sz w:val="28"/>
                <w:szCs w:val="28"/>
              </w:rPr>
            </w:pPr>
          </w:p>
        </w:tc>
      </w:tr>
    </w:tbl>
    <w:p w:rsidR="0075775A" w:rsidRPr="0075775A" w:rsidRDefault="0075775A" w:rsidP="0075775A">
      <w:pPr>
        <w:spacing w:after="0" w:line="240" w:lineRule="auto"/>
        <w:ind w:right="-6" w:firstLine="708"/>
        <w:jc w:val="both"/>
        <w:rPr>
          <w:rFonts w:ascii="Times New Roman" w:hAnsi="Times New Roman"/>
          <w:sz w:val="28"/>
          <w:szCs w:val="28"/>
        </w:rPr>
      </w:pPr>
      <w:proofErr w:type="gramStart"/>
      <w:r w:rsidRPr="0075775A">
        <w:rPr>
          <w:rFonts w:ascii="Times New Roman" w:hAnsi="Times New Roman"/>
          <w:sz w:val="28"/>
          <w:szCs w:val="28"/>
        </w:rPr>
        <w:t xml:space="preserve">В соответствии со статьей 179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решением Совета депутатов сельского поселения Светлый от </w:t>
      </w:r>
      <w:r w:rsidR="00D3056E">
        <w:rPr>
          <w:rFonts w:ascii="Times New Roman" w:hAnsi="Times New Roman"/>
          <w:sz w:val="28"/>
          <w:szCs w:val="28"/>
        </w:rPr>
        <w:t>12.12.2017</w:t>
      </w:r>
      <w:r w:rsidR="008D33EE">
        <w:rPr>
          <w:rFonts w:ascii="Times New Roman" w:hAnsi="Times New Roman"/>
          <w:sz w:val="28"/>
          <w:szCs w:val="28"/>
        </w:rPr>
        <w:t xml:space="preserve"> №2</w:t>
      </w:r>
      <w:r w:rsidR="00D3056E">
        <w:rPr>
          <w:rFonts w:ascii="Times New Roman" w:hAnsi="Times New Roman"/>
          <w:sz w:val="28"/>
          <w:szCs w:val="28"/>
        </w:rPr>
        <w:t>2</w:t>
      </w:r>
      <w:r w:rsidR="005A456B">
        <w:rPr>
          <w:rFonts w:ascii="Times New Roman" w:hAnsi="Times New Roman"/>
          <w:sz w:val="28"/>
          <w:szCs w:val="28"/>
        </w:rPr>
        <w:t>9</w:t>
      </w:r>
      <w:r w:rsidR="008D33EE">
        <w:rPr>
          <w:rFonts w:ascii="Times New Roman" w:hAnsi="Times New Roman"/>
          <w:sz w:val="28"/>
          <w:szCs w:val="28"/>
        </w:rPr>
        <w:t xml:space="preserve"> «О внесении изменений в решение Совета депутатов сельского поселения Светлый» от </w:t>
      </w:r>
      <w:r w:rsidRPr="0075775A">
        <w:rPr>
          <w:rFonts w:ascii="Times New Roman" w:hAnsi="Times New Roman"/>
          <w:sz w:val="28"/>
          <w:szCs w:val="28"/>
        </w:rPr>
        <w:t>26.12.2016</w:t>
      </w:r>
      <w:r w:rsidR="008D33EE">
        <w:rPr>
          <w:rFonts w:ascii="Times New Roman" w:hAnsi="Times New Roman"/>
          <w:sz w:val="28"/>
          <w:szCs w:val="28"/>
        </w:rPr>
        <w:t xml:space="preserve">, </w:t>
      </w:r>
      <w:r w:rsidRPr="0075775A">
        <w:rPr>
          <w:rFonts w:ascii="Times New Roman" w:hAnsi="Times New Roman"/>
          <w:sz w:val="28"/>
          <w:szCs w:val="28"/>
        </w:rPr>
        <w:t xml:space="preserve">  №185  «О бюджете сельского поселения Светлый на 2017 год и плановый период  2018 и 2019</w:t>
      </w:r>
      <w:proofErr w:type="gramEnd"/>
      <w:r w:rsidRPr="0075775A">
        <w:rPr>
          <w:rFonts w:ascii="Times New Roman" w:hAnsi="Times New Roman"/>
          <w:sz w:val="28"/>
          <w:szCs w:val="28"/>
        </w:rPr>
        <w:t xml:space="preserve"> годов», </w:t>
      </w:r>
    </w:p>
    <w:p w:rsidR="0075775A" w:rsidRPr="0075775A" w:rsidRDefault="0075775A" w:rsidP="0075775A">
      <w:pPr>
        <w:spacing w:after="0" w:line="240" w:lineRule="auto"/>
        <w:ind w:right="-6" w:firstLine="708"/>
        <w:jc w:val="both"/>
        <w:rPr>
          <w:rFonts w:ascii="Times New Roman" w:hAnsi="Times New Roman"/>
          <w:sz w:val="28"/>
          <w:szCs w:val="28"/>
        </w:rPr>
      </w:pPr>
    </w:p>
    <w:p w:rsidR="0075775A" w:rsidRPr="0075775A" w:rsidRDefault="0075775A" w:rsidP="0075775A">
      <w:pPr>
        <w:autoSpaceDE w:val="0"/>
        <w:autoSpaceDN w:val="0"/>
        <w:adjustRightInd w:val="0"/>
        <w:spacing w:after="0" w:line="240" w:lineRule="auto"/>
        <w:jc w:val="center"/>
        <w:outlineLvl w:val="0"/>
        <w:rPr>
          <w:rFonts w:ascii="Times New Roman" w:hAnsi="Times New Roman"/>
          <w:bCs/>
          <w:sz w:val="28"/>
          <w:szCs w:val="28"/>
        </w:rPr>
      </w:pPr>
      <w:r w:rsidRPr="0075775A">
        <w:rPr>
          <w:rFonts w:ascii="Times New Roman" w:hAnsi="Times New Roman"/>
          <w:bCs/>
          <w:sz w:val="28"/>
          <w:szCs w:val="28"/>
        </w:rPr>
        <w:t>ПОСТАНОВЛЯЮ:</w:t>
      </w:r>
    </w:p>
    <w:p w:rsidR="0075775A" w:rsidRPr="0075775A" w:rsidRDefault="0075775A" w:rsidP="0075775A">
      <w:pPr>
        <w:tabs>
          <w:tab w:val="left" w:pos="1110"/>
        </w:tabs>
        <w:spacing w:after="120" w:line="240" w:lineRule="auto"/>
        <w:jc w:val="both"/>
        <w:rPr>
          <w:rFonts w:ascii="Times New Roman" w:hAnsi="Times New Roman"/>
          <w:sz w:val="28"/>
          <w:szCs w:val="28"/>
          <w:lang w:eastAsia="x-none"/>
        </w:rPr>
      </w:pPr>
      <w:r w:rsidRPr="0075775A">
        <w:rPr>
          <w:rFonts w:ascii="Times New Roman" w:hAnsi="Times New Roman"/>
          <w:sz w:val="28"/>
          <w:szCs w:val="28"/>
        </w:rPr>
        <w:tab/>
        <w:t xml:space="preserve">1. </w:t>
      </w:r>
      <w:proofErr w:type="gramStart"/>
      <w:r w:rsidRPr="0075775A">
        <w:rPr>
          <w:rFonts w:ascii="Times New Roman" w:hAnsi="Times New Roman"/>
          <w:sz w:val="28"/>
          <w:szCs w:val="28"/>
        </w:rPr>
        <w:t>Внести в</w:t>
      </w:r>
      <w:r w:rsidR="006648AA">
        <w:rPr>
          <w:rFonts w:ascii="Times New Roman" w:hAnsi="Times New Roman"/>
          <w:sz w:val="28"/>
          <w:szCs w:val="28"/>
        </w:rPr>
        <w:t xml:space="preserve"> Приложения к </w:t>
      </w:r>
      <w:r w:rsidRPr="0075775A">
        <w:rPr>
          <w:rFonts w:ascii="Times New Roman" w:hAnsi="Times New Roman"/>
          <w:sz w:val="28"/>
          <w:szCs w:val="28"/>
        </w:rPr>
        <w:t xml:space="preserve"> постановлени</w:t>
      </w:r>
      <w:r w:rsidR="006648AA">
        <w:rPr>
          <w:rFonts w:ascii="Times New Roman" w:hAnsi="Times New Roman"/>
          <w:sz w:val="28"/>
          <w:szCs w:val="28"/>
        </w:rPr>
        <w:t>ю</w:t>
      </w:r>
      <w:r w:rsidRPr="0075775A">
        <w:rPr>
          <w:rFonts w:ascii="Times New Roman" w:hAnsi="Times New Roman"/>
          <w:sz w:val="28"/>
          <w:szCs w:val="28"/>
        </w:rPr>
        <w:t xml:space="preserve"> администрации сельского поселения Светлый от </w:t>
      </w:r>
      <w:r w:rsidR="004C6094" w:rsidRPr="004C6094">
        <w:rPr>
          <w:rFonts w:ascii="Times New Roman" w:hAnsi="Times New Roman"/>
          <w:sz w:val="28"/>
          <w:szCs w:val="28"/>
        </w:rPr>
        <w:t xml:space="preserve"> 13.01.2014 № 5 «Об утверждении муниципальной программы «Развитие физической культуры, спорта и молодежной политики в сельском поселении Светлый на 2016-2018 годы»</w:t>
      </w:r>
      <w:r w:rsidRPr="0075775A">
        <w:rPr>
          <w:rFonts w:ascii="Times New Roman" w:hAnsi="Times New Roman"/>
          <w:sz w:val="28"/>
          <w:szCs w:val="28"/>
        </w:rPr>
        <w:t xml:space="preserve">» </w:t>
      </w:r>
      <w:r w:rsidR="004C6094" w:rsidRPr="004C6094">
        <w:rPr>
          <w:rFonts w:ascii="Times New Roman" w:hAnsi="Times New Roman"/>
          <w:sz w:val="28"/>
          <w:szCs w:val="28"/>
        </w:rPr>
        <w:t xml:space="preserve">(далее по тексту – Постановление) </w:t>
      </w:r>
      <w:r w:rsidRPr="0075775A">
        <w:rPr>
          <w:rFonts w:ascii="Times New Roman" w:hAnsi="Times New Roman"/>
          <w:sz w:val="28"/>
          <w:szCs w:val="28"/>
        </w:rPr>
        <w:t xml:space="preserve">с изменениями </w:t>
      </w:r>
      <w:r w:rsidR="004C6094" w:rsidRPr="004C6094">
        <w:rPr>
          <w:rFonts w:ascii="Times New Roman" w:hAnsi="Times New Roman"/>
          <w:sz w:val="28"/>
          <w:szCs w:val="28"/>
        </w:rPr>
        <w:t>№</w:t>
      </w:r>
      <w:r w:rsidR="004C6094">
        <w:rPr>
          <w:rFonts w:ascii="Times New Roman" w:hAnsi="Times New Roman"/>
          <w:sz w:val="28"/>
          <w:szCs w:val="28"/>
        </w:rPr>
        <w:t xml:space="preserve"> </w:t>
      </w:r>
      <w:r w:rsidR="004C6094" w:rsidRPr="004C6094">
        <w:rPr>
          <w:rFonts w:ascii="Times New Roman" w:hAnsi="Times New Roman"/>
          <w:sz w:val="28"/>
          <w:szCs w:val="28"/>
        </w:rPr>
        <w:t>116 от 09.10.2014; №</w:t>
      </w:r>
      <w:r w:rsidR="004C6094">
        <w:rPr>
          <w:rFonts w:ascii="Times New Roman" w:hAnsi="Times New Roman"/>
          <w:sz w:val="28"/>
          <w:szCs w:val="28"/>
        </w:rPr>
        <w:t xml:space="preserve"> </w:t>
      </w:r>
      <w:r w:rsidR="004C6094" w:rsidRPr="004C6094">
        <w:rPr>
          <w:rFonts w:ascii="Times New Roman" w:hAnsi="Times New Roman"/>
          <w:sz w:val="28"/>
          <w:szCs w:val="28"/>
        </w:rPr>
        <w:t>51 от 25.03.2015, №</w:t>
      </w:r>
      <w:r w:rsidR="004C6094">
        <w:rPr>
          <w:rFonts w:ascii="Times New Roman" w:hAnsi="Times New Roman"/>
          <w:sz w:val="28"/>
          <w:szCs w:val="28"/>
        </w:rPr>
        <w:t xml:space="preserve"> </w:t>
      </w:r>
      <w:r w:rsidR="004C6094" w:rsidRPr="004C6094">
        <w:rPr>
          <w:rFonts w:ascii="Times New Roman" w:hAnsi="Times New Roman"/>
          <w:sz w:val="28"/>
          <w:szCs w:val="28"/>
        </w:rPr>
        <w:t>83 от 18.05.2015; № 35 от 28.03.2016; № 37 от 28.03.2016</w:t>
      </w:r>
      <w:r w:rsidR="009B4091">
        <w:rPr>
          <w:rFonts w:ascii="Times New Roman" w:hAnsi="Times New Roman"/>
          <w:sz w:val="28"/>
          <w:szCs w:val="28"/>
        </w:rPr>
        <w:t xml:space="preserve"> (с изменениями № 157</w:t>
      </w:r>
      <w:proofErr w:type="gramEnd"/>
      <w:r w:rsidR="009B4091">
        <w:rPr>
          <w:rFonts w:ascii="Times New Roman" w:hAnsi="Times New Roman"/>
          <w:sz w:val="28"/>
          <w:szCs w:val="28"/>
        </w:rPr>
        <w:t xml:space="preserve"> </w:t>
      </w:r>
      <w:proofErr w:type="gramStart"/>
      <w:r w:rsidR="009B4091">
        <w:rPr>
          <w:rFonts w:ascii="Times New Roman" w:hAnsi="Times New Roman"/>
          <w:sz w:val="28"/>
          <w:szCs w:val="28"/>
        </w:rPr>
        <w:t>от 27.09.2016)</w:t>
      </w:r>
      <w:r w:rsidR="004C6094" w:rsidRPr="004C6094">
        <w:rPr>
          <w:rFonts w:ascii="Times New Roman" w:hAnsi="Times New Roman"/>
          <w:sz w:val="28"/>
          <w:szCs w:val="28"/>
        </w:rPr>
        <w:t>; № 107 от 16.06.2016;</w:t>
      </w:r>
      <w:r w:rsidR="009B4091">
        <w:rPr>
          <w:rFonts w:ascii="Times New Roman" w:hAnsi="Times New Roman"/>
          <w:sz w:val="28"/>
          <w:szCs w:val="28"/>
        </w:rPr>
        <w:t xml:space="preserve"> </w:t>
      </w:r>
      <w:r w:rsidR="004C6094" w:rsidRPr="004C6094">
        <w:rPr>
          <w:rFonts w:ascii="Times New Roman" w:hAnsi="Times New Roman"/>
          <w:sz w:val="28"/>
          <w:szCs w:val="28"/>
        </w:rPr>
        <w:t xml:space="preserve"> №</w:t>
      </w:r>
      <w:r w:rsidR="004C6094">
        <w:rPr>
          <w:rFonts w:ascii="Times New Roman" w:hAnsi="Times New Roman"/>
          <w:sz w:val="28"/>
          <w:szCs w:val="28"/>
        </w:rPr>
        <w:t xml:space="preserve"> </w:t>
      </w:r>
      <w:r w:rsidR="004C6094" w:rsidRPr="004C6094">
        <w:rPr>
          <w:rFonts w:ascii="Times New Roman" w:hAnsi="Times New Roman"/>
          <w:sz w:val="28"/>
          <w:szCs w:val="28"/>
        </w:rPr>
        <w:t>190, 07.11.2016; №</w:t>
      </w:r>
      <w:r w:rsidR="004C6094">
        <w:rPr>
          <w:rFonts w:ascii="Times New Roman" w:hAnsi="Times New Roman"/>
          <w:sz w:val="28"/>
          <w:szCs w:val="28"/>
        </w:rPr>
        <w:t xml:space="preserve"> </w:t>
      </w:r>
      <w:r w:rsidR="004C6094" w:rsidRPr="004C6094">
        <w:rPr>
          <w:rFonts w:ascii="Times New Roman" w:hAnsi="Times New Roman"/>
          <w:sz w:val="28"/>
          <w:szCs w:val="28"/>
        </w:rPr>
        <w:t>30 от 06.03.2017; №</w:t>
      </w:r>
      <w:r w:rsidR="004C6094">
        <w:rPr>
          <w:rFonts w:ascii="Times New Roman" w:hAnsi="Times New Roman"/>
          <w:sz w:val="28"/>
          <w:szCs w:val="28"/>
        </w:rPr>
        <w:t xml:space="preserve"> </w:t>
      </w:r>
      <w:r w:rsidR="004C6094" w:rsidRPr="004C6094">
        <w:rPr>
          <w:rFonts w:ascii="Times New Roman" w:hAnsi="Times New Roman"/>
          <w:sz w:val="28"/>
          <w:szCs w:val="28"/>
        </w:rPr>
        <w:t>36 от 06.03.2017</w:t>
      </w:r>
      <w:r w:rsidR="008D33EE">
        <w:rPr>
          <w:rFonts w:ascii="Times New Roman" w:hAnsi="Times New Roman"/>
          <w:sz w:val="28"/>
          <w:szCs w:val="28"/>
        </w:rPr>
        <w:t>, №56 от 23.03.2017</w:t>
      </w:r>
      <w:r w:rsidR="005A456B">
        <w:rPr>
          <w:rFonts w:ascii="Times New Roman" w:hAnsi="Times New Roman"/>
          <w:sz w:val="28"/>
          <w:szCs w:val="28"/>
        </w:rPr>
        <w:t>, №120 от 04.08.2017</w:t>
      </w:r>
      <w:r w:rsidR="00A64638">
        <w:rPr>
          <w:rFonts w:ascii="Times New Roman" w:hAnsi="Times New Roman"/>
          <w:sz w:val="28"/>
          <w:szCs w:val="28"/>
        </w:rPr>
        <w:t>; №170 от 20.10.2017</w:t>
      </w:r>
      <w:r w:rsidR="008D33EE">
        <w:rPr>
          <w:rFonts w:ascii="Times New Roman" w:hAnsi="Times New Roman"/>
          <w:sz w:val="28"/>
          <w:szCs w:val="28"/>
        </w:rPr>
        <w:t xml:space="preserve">) </w:t>
      </w:r>
      <w:r w:rsidR="004C6094">
        <w:rPr>
          <w:rFonts w:ascii="Times New Roman" w:hAnsi="Times New Roman"/>
          <w:sz w:val="28"/>
          <w:szCs w:val="28"/>
        </w:rPr>
        <w:t xml:space="preserve"> </w:t>
      </w:r>
      <w:r w:rsidRPr="0075775A">
        <w:rPr>
          <w:rFonts w:ascii="Times New Roman" w:hAnsi="Times New Roman"/>
          <w:sz w:val="28"/>
          <w:szCs w:val="28"/>
        </w:rPr>
        <w:t>следующие изменения:</w:t>
      </w:r>
      <w:proofErr w:type="gramEnd"/>
    </w:p>
    <w:p w:rsidR="0075775A" w:rsidRDefault="008D33EE" w:rsidP="0075775A">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75775A" w:rsidRPr="0075775A">
        <w:rPr>
          <w:rFonts w:ascii="Times New Roman" w:hAnsi="Times New Roman"/>
          <w:sz w:val="28"/>
          <w:szCs w:val="28"/>
        </w:rPr>
        <w:t>1.</w:t>
      </w:r>
      <w:r w:rsidR="00F85CFE">
        <w:rPr>
          <w:rFonts w:ascii="Times New Roman" w:hAnsi="Times New Roman"/>
          <w:sz w:val="28"/>
          <w:szCs w:val="28"/>
        </w:rPr>
        <w:t>1.</w:t>
      </w:r>
      <w:r w:rsidR="0075775A" w:rsidRPr="0075775A">
        <w:rPr>
          <w:rFonts w:ascii="Times New Roman" w:hAnsi="Times New Roman"/>
          <w:bCs/>
          <w:sz w:val="28"/>
          <w:szCs w:val="28"/>
        </w:rPr>
        <w:t xml:space="preserve"> Приложени</w:t>
      </w:r>
      <w:r w:rsidR="006648AA">
        <w:rPr>
          <w:rFonts w:ascii="Times New Roman" w:hAnsi="Times New Roman"/>
          <w:bCs/>
          <w:sz w:val="28"/>
          <w:szCs w:val="28"/>
        </w:rPr>
        <w:t>е 1</w:t>
      </w:r>
      <w:r w:rsidR="0075775A" w:rsidRPr="0075775A">
        <w:rPr>
          <w:rFonts w:ascii="Times New Roman" w:hAnsi="Times New Roman"/>
          <w:bCs/>
          <w:sz w:val="28"/>
          <w:szCs w:val="28"/>
        </w:rPr>
        <w:t xml:space="preserve"> </w:t>
      </w:r>
      <w:r w:rsidR="006648AA">
        <w:rPr>
          <w:rFonts w:ascii="Times New Roman" w:hAnsi="Times New Roman"/>
          <w:sz w:val="28"/>
          <w:szCs w:val="28"/>
        </w:rPr>
        <w:t>к Постановлению изложить в новой</w:t>
      </w:r>
      <w:r w:rsidR="0075775A" w:rsidRPr="0075775A">
        <w:rPr>
          <w:rFonts w:ascii="Times New Roman" w:hAnsi="Times New Roman"/>
          <w:sz w:val="28"/>
          <w:szCs w:val="28"/>
        </w:rPr>
        <w:t xml:space="preserve"> редакции, согласно приложени</w:t>
      </w:r>
      <w:r w:rsidR="006648AA">
        <w:rPr>
          <w:rFonts w:ascii="Times New Roman" w:hAnsi="Times New Roman"/>
          <w:sz w:val="28"/>
          <w:szCs w:val="28"/>
        </w:rPr>
        <w:t>ю</w:t>
      </w:r>
      <w:r w:rsidR="0075775A" w:rsidRPr="0075775A">
        <w:rPr>
          <w:rFonts w:ascii="Times New Roman" w:hAnsi="Times New Roman"/>
          <w:sz w:val="28"/>
          <w:szCs w:val="28"/>
        </w:rPr>
        <w:t xml:space="preserve"> 1</w:t>
      </w:r>
      <w:r w:rsidR="006648AA">
        <w:rPr>
          <w:rFonts w:ascii="Times New Roman" w:hAnsi="Times New Roman"/>
          <w:sz w:val="28"/>
          <w:szCs w:val="28"/>
        </w:rPr>
        <w:t xml:space="preserve"> к</w:t>
      </w:r>
      <w:r>
        <w:rPr>
          <w:rFonts w:ascii="Times New Roman" w:hAnsi="Times New Roman"/>
          <w:sz w:val="28"/>
          <w:szCs w:val="28"/>
        </w:rPr>
        <w:t xml:space="preserve"> </w:t>
      </w:r>
      <w:r w:rsidR="0075775A" w:rsidRPr="0075775A">
        <w:rPr>
          <w:rFonts w:ascii="Times New Roman" w:hAnsi="Times New Roman"/>
          <w:sz w:val="28"/>
          <w:szCs w:val="28"/>
        </w:rPr>
        <w:t>настояще</w:t>
      </w:r>
      <w:r w:rsidR="006648AA">
        <w:rPr>
          <w:rFonts w:ascii="Times New Roman" w:hAnsi="Times New Roman"/>
          <w:sz w:val="28"/>
          <w:szCs w:val="28"/>
        </w:rPr>
        <w:t>му</w:t>
      </w:r>
      <w:r w:rsidR="0075775A" w:rsidRPr="0075775A">
        <w:rPr>
          <w:rFonts w:ascii="Times New Roman" w:hAnsi="Times New Roman"/>
          <w:sz w:val="28"/>
          <w:szCs w:val="28"/>
        </w:rPr>
        <w:t xml:space="preserve"> Постановлени</w:t>
      </w:r>
      <w:r w:rsidR="006648AA">
        <w:rPr>
          <w:rFonts w:ascii="Times New Roman" w:hAnsi="Times New Roman"/>
          <w:sz w:val="28"/>
          <w:szCs w:val="28"/>
        </w:rPr>
        <w:t>ю</w:t>
      </w:r>
      <w:r w:rsidR="0075775A" w:rsidRPr="0075775A">
        <w:rPr>
          <w:rFonts w:ascii="Times New Roman" w:hAnsi="Times New Roman"/>
          <w:sz w:val="28"/>
          <w:szCs w:val="28"/>
        </w:rPr>
        <w:t>.</w:t>
      </w:r>
    </w:p>
    <w:p w:rsidR="006648AA" w:rsidRPr="0075775A" w:rsidRDefault="006648AA" w:rsidP="006648AA">
      <w:pPr>
        <w:spacing w:after="0" w:line="240" w:lineRule="auto"/>
        <w:ind w:firstLine="708"/>
        <w:jc w:val="both"/>
        <w:rPr>
          <w:rFonts w:ascii="Times New Roman" w:hAnsi="Times New Roman"/>
          <w:sz w:val="28"/>
          <w:szCs w:val="28"/>
        </w:rPr>
      </w:pPr>
      <w:r>
        <w:rPr>
          <w:rFonts w:ascii="Times New Roman" w:hAnsi="Times New Roman"/>
          <w:sz w:val="28"/>
          <w:szCs w:val="28"/>
        </w:rPr>
        <w:t xml:space="preserve">     1.2. Приложение 2 к Постановлению изложить в новой редакции, согласно приложению 2 к настоящему Постановлению.</w:t>
      </w:r>
    </w:p>
    <w:p w:rsidR="0075775A" w:rsidRPr="0075775A" w:rsidRDefault="0075775A" w:rsidP="0075775A">
      <w:pPr>
        <w:spacing w:after="0" w:line="240" w:lineRule="auto"/>
        <w:ind w:firstLine="1134"/>
        <w:jc w:val="both"/>
        <w:rPr>
          <w:rFonts w:ascii="Times New Roman" w:hAnsi="Times New Roman"/>
          <w:sz w:val="28"/>
          <w:szCs w:val="28"/>
        </w:rPr>
      </w:pPr>
      <w:r w:rsidRPr="0075775A">
        <w:rPr>
          <w:rFonts w:ascii="Times New Roman" w:hAnsi="Times New Roman"/>
          <w:sz w:val="28"/>
          <w:szCs w:val="28"/>
        </w:rPr>
        <w:t xml:space="preserve">2. Настоящее постановление вступает в силу после </w:t>
      </w:r>
      <w:r w:rsidR="00DD7510">
        <w:rPr>
          <w:rFonts w:ascii="Times New Roman" w:hAnsi="Times New Roman"/>
          <w:sz w:val="28"/>
          <w:szCs w:val="28"/>
        </w:rPr>
        <w:t>его официального обнародования</w:t>
      </w:r>
      <w:r w:rsidRPr="0075775A">
        <w:rPr>
          <w:rFonts w:ascii="Times New Roman" w:hAnsi="Times New Roman"/>
          <w:sz w:val="28"/>
          <w:szCs w:val="28"/>
        </w:rPr>
        <w:t>.</w:t>
      </w:r>
    </w:p>
    <w:p w:rsidR="00882320" w:rsidRDefault="0075775A" w:rsidP="00882320">
      <w:pPr>
        <w:spacing w:after="0" w:line="240" w:lineRule="auto"/>
        <w:ind w:left="708" w:firstLine="426"/>
        <w:jc w:val="both"/>
        <w:rPr>
          <w:rFonts w:ascii="Times New Roman" w:hAnsi="Times New Roman"/>
          <w:sz w:val="28"/>
          <w:szCs w:val="28"/>
        </w:rPr>
      </w:pPr>
      <w:r w:rsidRPr="0075775A">
        <w:rPr>
          <w:rFonts w:ascii="Times New Roman" w:hAnsi="Times New Roman"/>
          <w:sz w:val="28"/>
          <w:szCs w:val="28"/>
        </w:rPr>
        <w:t xml:space="preserve">3. </w:t>
      </w:r>
      <w:proofErr w:type="gramStart"/>
      <w:r w:rsidRPr="0075775A">
        <w:rPr>
          <w:rFonts w:ascii="Times New Roman" w:hAnsi="Times New Roman"/>
          <w:sz w:val="28"/>
          <w:szCs w:val="28"/>
        </w:rPr>
        <w:t>Контроль за</w:t>
      </w:r>
      <w:proofErr w:type="gramEnd"/>
      <w:r w:rsidRPr="0075775A">
        <w:rPr>
          <w:rFonts w:ascii="Times New Roman" w:hAnsi="Times New Roman"/>
          <w:sz w:val="28"/>
          <w:szCs w:val="28"/>
        </w:rPr>
        <w:t xml:space="preserve"> выполнением постановления оставляю за собой.</w:t>
      </w:r>
      <w:r w:rsidR="00882320">
        <w:rPr>
          <w:rFonts w:ascii="Times New Roman" w:hAnsi="Times New Roman"/>
          <w:sz w:val="28"/>
          <w:szCs w:val="28"/>
        </w:rPr>
        <w:t xml:space="preserve"> </w:t>
      </w:r>
    </w:p>
    <w:p w:rsidR="0003706A" w:rsidRPr="0075775A" w:rsidRDefault="0003706A" w:rsidP="00882320">
      <w:pPr>
        <w:spacing w:after="0" w:line="240" w:lineRule="auto"/>
        <w:ind w:left="708" w:firstLine="426"/>
        <w:jc w:val="both"/>
        <w:rPr>
          <w:rFonts w:ascii="Times New Roman" w:hAnsi="Times New Roman"/>
          <w:sz w:val="28"/>
          <w:szCs w:val="28"/>
        </w:rPr>
      </w:pPr>
    </w:p>
    <w:p w:rsidR="0075775A" w:rsidRPr="0075775A" w:rsidRDefault="0075775A" w:rsidP="00882320">
      <w:pPr>
        <w:autoSpaceDE w:val="0"/>
        <w:autoSpaceDN w:val="0"/>
        <w:adjustRightInd w:val="0"/>
        <w:spacing w:after="0" w:line="240" w:lineRule="auto"/>
        <w:jc w:val="both"/>
        <w:outlineLvl w:val="0"/>
        <w:rPr>
          <w:rFonts w:ascii="Times New Roman" w:hAnsi="Times New Roman"/>
          <w:sz w:val="28"/>
          <w:szCs w:val="28"/>
        </w:rPr>
        <w:sectPr w:rsidR="0075775A" w:rsidRPr="0075775A" w:rsidSect="001E6DAB">
          <w:footerReference w:type="default" r:id="rId9"/>
          <w:pgSz w:w="11906" w:h="16838"/>
          <w:pgMar w:top="425" w:right="1276" w:bottom="568" w:left="1134" w:header="709" w:footer="709" w:gutter="0"/>
          <w:cols w:space="708"/>
          <w:docGrid w:linePitch="360"/>
        </w:sectPr>
      </w:pPr>
      <w:r w:rsidRPr="0075775A">
        <w:rPr>
          <w:rFonts w:ascii="Times New Roman" w:hAnsi="Times New Roman"/>
          <w:sz w:val="28"/>
          <w:szCs w:val="28"/>
        </w:rPr>
        <w:t xml:space="preserve"> </w:t>
      </w:r>
      <w:r w:rsidR="00882320">
        <w:rPr>
          <w:rFonts w:ascii="Times New Roman" w:hAnsi="Times New Roman"/>
          <w:sz w:val="28"/>
          <w:szCs w:val="28"/>
        </w:rPr>
        <w:t xml:space="preserve">          </w:t>
      </w:r>
      <w:r w:rsidRPr="0075775A">
        <w:rPr>
          <w:rFonts w:ascii="Times New Roman" w:hAnsi="Times New Roman"/>
          <w:sz w:val="28"/>
          <w:szCs w:val="28"/>
        </w:rPr>
        <w:t>Глава поселения                                           О.В. Иванова</w:t>
      </w:r>
    </w:p>
    <w:p w:rsidR="0075775A" w:rsidRPr="00945C32" w:rsidRDefault="0075775A" w:rsidP="0046196F">
      <w:pPr>
        <w:spacing w:after="0" w:line="240" w:lineRule="auto"/>
        <w:ind w:firstLine="708"/>
        <w:jc w:val="both"/>
        <w:rPr>
          <w:rFonts w:ascii="Times New Roman" w:hAnsi="Times New Roman"/>
          <w:sz w:val="28"/>
          <w:szCs w:val="28"/>
        </w:rPr>
      </w:pPr>
    </w:p>
    <w:p w:rsidR="005857EF" w:rsidRDefault="005857EF" w:rsidP="00E73280">
      <w:pPr>
        <w:pStyle w:val="af4"/>
        <w:rPr>
          <w:rFonts w:ascii="Times New Roman" w:hAnsi="Times New Roman"/>
          <w:sz w:val="28"/>
          <w:szCs w:val="28"/>
        </w:rPr>
      </w:pPr>
    </w:p>
    <w:p w:rsidR="00206A83" w:rsidRPr="00206A83" w:rsidRDefault="00206A83" w:rsidP="00206A83">
      <w:pPr>
        <w:widowControl w:val="0"/>
        <w:autoSpaceDE w:val="0"/>
        <w:autoSpaceDN w:val="0"/>
        <w:adjustRightInd w:val="0"/>
        <w:spacing w:after="0" w:line="240" w:lineRule="auto"/>
        <w:ind w:firstLine="709"/>
        <w:jc w:val="right"/>
        <w:rPr>
          <w:rFonts w:ascii="Times New Roman" w:hAnsi="Times New Roman"/>
          <w:sz w:val="24"/>
          <w:szCs w:val="24"/>
          <w:lang w:eastAsia="en-US"/>
        </w:rPr>
      </w:pPr>
      <w:r w:rsidRPr="00206A83">
        <w:rPr>
          <w:rFonts w:ascii="Times New Roman" w:hAnsi="Times New Roman"/>
          <w:sz w:val="24"/>
          <w:szCs w:val="24"/>
          <w:lang w:eastAsia="en-US"/>
        </w:rPr>
        <w:t>Приложение 1</w:t>
      </w:r>
    </w:p>
    <w:p w:rsidR="00206A83" w:rsidRPr="00206A83" w:rsidRDefault="00206A83" w:rsidP="00206A83">
      <w:pPr>
        <w:widowControl w:val="0"/>
        <w:autoSpaceDE w:val="0"/>
        <w:autoSpaceDN w:val="0"/>
        <w:adjustRightInd w:val="0"/>
        <w:spacing w:after="0" w:line="240" w:lineRule="auto"/>
        <w:ind w:firstLine="709"/>
        <w:jc w:val="right"/>
        <w:rPr>
          <w:rFonts w:ascii="Times New Roman" w:hAnsi="Times New Roman"/>
          <w:sz w:val="24"/>
          <w:szCs w:val="24"/>
          <w:lang w:eastAsia="en-US"/>
        </w:rPr>
      </w:pPr>
      <w:r w:rsidRPr="00206A83">
        <w:rPr>
          <w:rFonts w:ascii="Times New Roman" w:hAnsi="Times New Roman"/>
          <w:sz w:val="24"/>
          <w:szCs w:val="24"/>
          <w:lang w:eastAsia="en-US"/>
        </w:rPr>
        <w:t xml:space="preserve">                                                                 к постановлению администрации</w:t>
      </w:r>
    </w:p>
    <w:p w:rsidR="00206A83" w:rsidRPr="00206A83" w:rsidRDefault="00206A83" w:rsidP="00206A83">
      <w:pPr>
        <w:widowControl w:val="0"/>
        <w:autoSpaceDE w:val="0"/>
        <w:autoSpaceDN w:val="0"/>
        <w:adjustRightInd w:val="0"/>
        <w:spacing w:after="0" w:line="240" w:lineRule="auto"/>
        <w:ind w:firstLine="709"/>
        <w:jc w:val="right"/>
        <w:rPr>
          <w:rFonts w:ascii="Times New Roman" w:hAnsi="Times New Roman"/>
          <w:sz w:val="24"/>
          <w:szCs w:val="24"/>
          <w:lang w:eastAsia="en-US"/>
        </w:rPr>
      </w:pPr>
      <w:r w:rsidRPr="00206A83">
        <w:rPr>
          <w:rFonts w:ascii="Times New Roman" w:hAnsi="Times New Roman"/>
          <w:sz w:val="24"/>
          <w:szCs w:val="24"/>
          <w:lang w:eastAsia="en-US"/>
        </w:rPr>
        <w:t xml:space="preserve">     сельского поселения </w:t>
      </w:r>
      <w:proofErr w:type="gramStart"/>
      <w:r w:rsidRPr="00206A83">
        <w:rPr>
          <w:rFonts w:ascii="Times New Roman" w:hAnsi="Times New Roman"/>
          <w:sz w:val="24"/>
          <w:szCs w:val="24"/>
          <w:lang w:eastAsia="en-US"/>
        </w:rPr>
        <w:t>Светлый</w:t>
      </w:r>
      <w:proofErr w:type="gramEnd"/>
    </w:p>
    <w:p w:rsidR="005857EF" w:rsidRDefault="00206A83" w:rsidP="00206A83">
      <w:pPr>
        <w:widowControl w:val="0"/>
        <w:autoSpaceDE w:val="0"/>
        <w:autoSpaceDN w:val="0"/>
        <w:adjustRightInd w:val="0"/>
        <w:spacing w:after="0" w:line="240" w:lineRule="auto"/>
        <w:ind w:firstLine="709"/>
        <w:jc w:val="right"/>
        <w:rPr>
          <w:bCs/>
          <w:sz w:val="28"/>
          <w:szCs w:val="28"/>
        </w:rPr>
      </w:pPr>
      <w:r w:rsidRPr="00206A83">
        <w:rPr>
          <w:rFonts w:ascii="Times New Roman" w:hAnsi="Times New Roman"/>
          <w:sz w:val="24"/>
          <w:szCs w:val="24"/>
          <w:lang w:eastAsia="en-US"/>
        </w:rPr>
        <w:t xml:space="preserve">                                            от </w:t>
      </w:r>
      <w:r w:rsidR="004A3EB6">
        <w:rPr>
          <w:rFonts w:ascii="Times New Roman" w:hAnsi="Times New Roman"/>
          <w:sz w:val="24"/>
          <w:szCs w:val="24"/>
          <w:lang w:eastAsia="en-US"/>
        </w:rPr>
        <w:t>02.02.2018</w:t>
      </w:r>
      <w:r w:rsidRPr="00206A83">
        <w:rPr>
          <w:rFonts w:ascii="Times New Roman" w:hAnsi="Times New Roman"/>
          <w:sz w:val="24"/>
          <w:szCs w:val="24"/>
          <w:lang w:eastAsia="en-US"/>
        </w:rPr>
        <w:t xml:space="preserve"> № </w:t>
      </w:r>
      <w:r w:rsidR="004A3EB6">
        <w:rPr>
          <w:rFonts w:ascii="Times New Roman" w:hAnsi="Times New Roman"/>
          <w:sz w:val="24"/>
          <w:szCs w:val="24"/>
          <w:lang w:eastAsia="en-US"/>
        </w:rPr>
        <w:t>17</w:t>
      </w:r>
    </w:p>
    <w:p w:rsidR="00B826AE" w:rsidRDefault="00B826AE" w:rsidP="00D14D0E">
      <w:pPr>
        <w:pStyle w:val="af4"/>
        <w:jc w:val="center"/>
        <w:rPr>
          <w:rFonts w:ascii="Times New Roman" w:hAnsi="Times New Roman"/>
          <w:sz w:val="28"/>
          <w:szCs w:val="28"/>
        </w:rPr>
      </w:pPr>
    </w:p>
    <w:p w:rsidR="00045B92" w:rsidRPr="005128E6" w:rsidRDefault="00045B92" w:rsidP="00045B92">
      <w:pPr>
        <w:pStyle w:val="af4"/>
        <w:jc w:val="center"/>
        <w:rPr>
          <w:rFonts w:ascii="Times New Roman" w:hAnsi="Times New Roman"/>
          <w:sz w:val="28"/>
          <w:szCs w:val="28"/>
        </w:rPr>
      </w:pPr>
      <w:r w:rsidRPr="005128E6">
        <w:rPr>
          <w:rFonts w:ascii="Times New Roman" w:hAnsi="Times New Roman"/>
          <w:sz w:val="28"/>
          <w:szCs w:val="28"/>
        </w:rPr>
        <w:t>Муниципальная  программа</w:t>
      </w:r>
    </w:p>
    <w:p w:rsidR="00045B92" w:rsidRPr="005128E6" w:rsidRDefault="00045B92" w:rsidP="00045B92">
      <w:pPr>
        <w:pStyle w:val="af4"/>
        <w:jc w:val="center"/>
        <w:rPr>
          <w:rFonts w:ascii="Times New Roman" w:hAnsi="Times New Roman"/>
          <w:sz w:val="28"/>
          <w:szCs w:val="28"/>
        </w:rPr>
      </w:pPr>
      <w:r w:rsidRPr="005128E6">
        <w:rPr>
          <w:rFonts w:ascii="Times New Roman" w:hAnsi="Times New Roman"/>
          <w:sz w:val="28"/>
          <w:szCs w:val="28"/>
        </w:rPr>
        <w:t xml:space="preserve"> «Развитие физической культуры, спорта и молодежной политики</w:t>
      </w:r>
    </w:p>
    <w:p w:rsidR="00045B92" w:rsidRPr="005128E6" w:rsidRDefault="00045B92" w:rsidP="00045B92">
      <w:pPr>
        <w:pStyle w:val="af4"/>
        <w:jc w:val="center"/>
        <w:rPr>
          <w:rFonts w:ascii="Times New Roman" w:hAnsi="Times New Roman"/>
          <w:sz w:val="28"/>
          <w:szCs w:val="28"/>
        </w:rPr>
      </w:pPr>
      <w:r>
        <w:rPr>
          <w:rFonts w:ascii="Times New Roman" w:hAnsi="Times New Roman"/>
          <w:sz w:val="28"/>
          <w:szCs w:val="28"/>
        </w:rPr>
        <w:t>в</w:t>
      </w:r>
      <w:r w:rsidR="000E42B4">
        <w:rPr>
          <w:rFonts w:ascii="Times New Roman" w:hAnsi="Times New Roman"/>
          <w:sz w:val="28"/>
          <w:szCs w:val="28"/>
        </w:rPr>
        <w:t xml:space="preserve"> </w:t>
      </w:r>
      <w:r>
        <w:rPr>
          <w:rFonts w:ascii="Times New Roman" w:hAnsi="Times New Roman"/>
          <w:sz w:val="28"/>
          <w:szCs w:val="28"/>
        </w:rPr>
        <w:t xml:space="preserve">сельском поселении </w:t>
      </w:r>
      <w:proofErr w:type="gramStart"/>
      <w:r>
        <w:rPr>
          <w:rFonts w:ascii="Times New Roman" w:hAnsi="Times New Roman"/>
          <w:sz w:val="28"/>
          <w:szCs w:val="28"/>
        </w:rPr>
        <w:t>Светлый</w:t>
      </w:r>
      <w:proofErr w:type="gramEnd"/>
      <w:r w:rsidRPr="005128E6">
        <w:rPr>
          <w:rFonts w:ascii="Times New Roman" w:hAnsi="Times New Roman"/>
          <w:sz w:val="28"/>
          <w:szCs w:val="28"/>
        </w:rPr>
        <w:t xml:space="preserve"> на 20</w:t>
      </w:r>
      <w:r w:rsidR="003E4613">
        <w:rPr>
          <w:rFonts w:ascii="Times New Roman" w:hAnsi="Times New Roman"/>
          <w:sz w:val="28"/>
          <w:szCs w:val="28"/>
        </w:rPr>
        <w:t>16</w:t>
      </w:r>
      <w:r w:rsidR="00CC06F2">
        <w:rPr>
          <w:rFonts w:ascii="Times New Roman" w:hAnsi="Times New Roman"/>
          <w:sz w:val="28"/>
          <w:szCs w:val="28"/>
        </w:rPr>
        <w:t>-2020</w:t>
      </w:r>
      <w:r w:rsidRPr="005128E6">
        <w:rPr>
          <w:rFonts w:ascii="Times New Roman" w:hAnsi="Times New Roman"/>
          <w:sz w:val="28"/>
          <w:szCs w:val="28"/>
        </w:rPr>
        <w:t xml:space="preserve"> годы»</w:t>
      </w:r>
    </w:p>
    <w:p w:rsidR="00045B92" w:rsidRPr="005128E6" w:rsidRDefault="00045B92" w:rsidP="00045B92">
      <w:pPr>
        <w:pStyle w:val="af4"/>
        <w:jc w:val="center"/>
        <w:rPr>
          <w:rFonts w:ascii="Times New Roman" w:hAnsi="Times New Roman"/>
          <w:sz w:val="28"/>
          <w:szCs w:val="28"/>
        </w:rPr>
      </w:pPr>
      <w:r w:rsidRPr="005128E6">
        <w:rPr>
          <w:rFonts w:ascii="Times New Roman" w:hAnsi="Times New Roman"/>
          <w:sz w:val="28"/>
          <w:szCs w:val="28"/>
        </w:rPr>
        <w:t>(далее – муниципальная программа)</w:t>
      </w:r>
    </w:p>
    <w:p w:rsidR="00045B92" w:rsidRPr="00505DC0" w:rsidRDefault="00045B92" w:rsidP="00045B92">
      <w:pPr>
        <w:pStyle w:val="af4"/>
        <w:jc w:val="center"/>
        <w:rPr>
          <w:rFonts w:ascii="Times New Roman" w:hAnsi="Times New Roman"/>
          <w:b/>
          <w:sz w:val="16"/>
          <w:szCs w:val="16"/>
        </w:rPr>
      </w:pPr>
    </w:p>
    <w:p w:rsidR="00045B92" w:rsidRDefault="00045B92" w:rsidP="00045B92">
      <w:pPr>
        <w:pStyle w:val="af4"/>
        <w:jc w:val="center"/>
        <w:rPr>
          <w:rFonts w:ascii="Times New Roman" w:hAnsi="Times New Roman"/>
          <w:b/>
          <w:sz w:val="28"/>
          <w:szCs w:val="28"/>
        </w:rPr>
      </w:pPr>
      <w:r>
        <w:rPr>
          <w:rFonts w:ascii="Times New Roman" w:hAnsi="Times New Roman"/>
          <w:b/>
          <w:sz w:val="28"/>
          <w:szCs w:val="28"/>
        </w:rPr>
        <w:t>Паспорт муниципальной программы</w:t>
      </w:r>
    </w:p>
    <w:p w:rsidR="00045B92" w:rsidRDefault="00045B92" w:rsidP="00045B92">
      <w:pPr>
        <w:pStyle w:val="af4"/>
        <w:jc w:val="center"/>
        <w:rPr>
          <w:rFonts w:ascii="Times New Roman" w:hAnsi="Times New Roman"/>
          <w:b/>
          <w:sz w:val="16"/>
          <w:szCs w:val="16"/>
        </w:rPr>
      </w:pPr>
    </w:p>
    <w:p w:rsidR="00045B92" w:rsidRPr="00505DC0" w:rsidRDefault="00045B92" w:rsidP="00045B92">
      <w:pPr>
        <w:pStyle w:val="af4"/>
        <w:jc w:val="center"/>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380"/>
      </w:tblGrid>
      <w:tr w:rsidR="00045B92" w:rsidRPr="00BF1270" w:rsidTr="00045B92">
        <w:tc>
          <w:tcPr>
            <w:tcW w:w="2628" w:type="dxa"/>
          </w:tcPr>
          <w:p w:rsidR="00045B92" w:rsidRPr="00BB0504" w:rsidRDefault="00045B92" w:rsidP="00045B92">
            <w:pPr>
              <w:pStyle w:val="ConsPlusNonformat"/>
              <w:rPr>
                <w:rFonts w:ascii="Times New Roman" w:hAnsi="Times New Roman"/>
                <w:sz w:val="28"/>
                <w:szCs w:val="28"/>
              </w:rPr>
            </w:pPr>
            <w:r w:rsidRPr="00BB0504">
              <w:rPr>
                <w:rFonts w:ascii="Times New Roman" w:hAnsi="Times New Roman"/>
                <w:sz w:val="28"/>
                <w:szCs w:val="28"/>
              </w:rPr>
              <w:t>Наименование муниципальной программы</w:t>
            </w:r>
          </w:p>
        </w:tc>
        <w:tc>
          <w:tcPr>
            <w:tcW w:w="7380" w:type="dxa"/>
          </w:tcPr>
          <w:p w:rsidR="00045B92" w:rsidRPr="00BB0504" w:rsidRDefault="00045B92" w:rsidP="003E4613">
            <w:pPr>
              <w:pStyle w:val="ConsPlusNonformat"/>
              <w:jc w:val="both"/>
              <w:rPr>
                <w:rFonts w:ascii="Times New Roman" w:hAnsi="Times New Roman"/>
                <w:sz w:val="28"/>
                <w:szCs w:val="28"/>
              </w:rPr>
            </w:pPr>
            <w:r w:rsidRPr="00BB0504">
              <w:rPr>
                <w:rFonts w:ascii="Times New Roman" w:hAnsi="Times New Roman"/>
                <w:sz w:val="28"/>
                <w:szCs w:val="28"/>
              </w:rPr>
              <w:t>«Развитие физической культуры</w:t>
            </w:r>
            <w:r>
              <w:rPr>
                <w:rFonts w:ascii="Times New Roman" w:hAnsi="Times New Roman"/>
                <w:sz w:val="28"/>
                <w:szCs w:val="28"/>
              </w:rPr>
              <w:t xml:space="preserve">, спорта и молодежной политики в сельском поселении </w:t>
            </w:r>
            <w:proofErr w:type="gramStart"/>
            <w:r>
              <w:rPr>
                <w:rFonts w:ascii="Times New Roman" w:hAnsi="Times New Roman"/>
                <w:sz w:val="28"/>
                <w:szCs w:val="28"/>
              </w:rPr>
              <w:t>Светлый</w:t>
            </w:r>
            <w:proofErr w:type="gramEnd"/>
            <w:r>
              <w:rPr>
                <w:rFonts w:ascii="Times New Roman" w:hAnsi="Times New Roman"/>
                <w:sz w:val="28"/>
                <w:szCs w:val="28"/>
              </w:rPr>
              <w:t xml:space="preserve"> на 201</w:t>
            </w:r>
            <w:r w:rsidR="003E4613">
              <w:rPr>
                <w:rFonts w:ascii="Times New Roman" w:hAnsi="Times New Roman"/>
                <w:sz w:val="28"/>
                <w:szCs w:val="28"/>
              </w:rPr>
              <w:t>6</w:t>
            </w:r>
            <w:r w:rsidR="009B4091">
              <w:rPr>
                <w:rFonts w:ascii="Times New Roman" w:hAnsi="Times New Roman"/>
                <w:sz w:val="28"/>
                <w:szCs w:val="28"/>
              </w:rPr>
              <w:t>-2020</w:t>
            </w:r>
            <w:r>
              <w:rPr>
                <w:rFonts w:ascii="Times New Roman" w:hAnsi="Times New Roman"/>
                <w:sz w:val="28"/>
                <w:szCs w:val="28"/>
              </w:rPr>
              <w:t xml:space="preserve"> годы» </w:t>
            </w:r>
          </w:p>
        </w:tc>
      </w:tr>
      <w:tr w:rsidR="00045B92" w:rsidRPr="00BF1270" w:rsidTr="00045B92">
        <w:tc>
          <w:tcPr>
            <w:tcW w:w="2628" w:type="dxa"/>
          </w:tcPr>
          <w:p w:rsidR="00045B92" w:rsidRPr="00BB0504" w:rsidRDefault="00045B92" w:rsidP="00045B92">
            <w:pPr>
              <w:pStyle w:val="ConsPlusNonformat"/>
              <w:rPr>
                <w:rFonts w:ascii="Times New Roman" w:hAnsi="Times New Roman"/>
                <w:sz w:val="28"/>
                <w:szCs w:val="28"/>
              </w:rPr>
            </w:pPr>
            <w:r w:rsidRPr="00BB0504">
              <w:rPr>
                <w:rFonts w:ascii="Times New Roman" w:hAnsi="Times New Roman"/>
                <w:sz w:val="28"/>
                <w:szCs w:val="28"/>
              </w:rPr>
              <w:t xml:space="preserve">Дата принятия решения о разработке муниципальной программы (наименование и номер соответствующего нормативного акта)   </w:t>
            </w:r>
          </w:p>
        </w:tc>
        <w:tc>
          <w:tcPr>
            <w:tcW w:w="7380" w:type="dxa"/>
          </w:tcPr>
          <w:p w:rsidR="00045B92" w:rsidRPr="00BB0504" w:rsidRDefault="00045B92" w:rsidP="00045B92">
            <w:pPr>
              <w:pStyle w:val="ConsPlusNonformat"/>
              <w:jc w:val="both"/>
              <w:rPr>
                <w:rFonts w:ascii="Times New Roman" w:hAnsi="Times New Roman"/>
                <w:sz w:val="28"/>
                <w:szCs w:val="28"/>
              </w:rPr>
            </w:pPr>
            <w:r>
              <w:rPr>
                <w:rFonts w:ascii="Times New Roman" w:hAnsi="Times New Roman"/>
                <w:sz w:val="28"/>
                <w:szCs w:val="28"/>
              </w:rPr>
              <w:t>Распоряжение администрации сельского поселения Светлый от 14.10.2013 года № 109–р «О разработке   муниципальной  программы «Развитие  физической культуры, спорта и молодежной политики в сельском поселении Светлый на 2014-2018 годы»</w:t>
            </w:r>
          </w:p>
        </w:tc>
      </w:tr>
      <w:tr w:rsidR="00045B92" w:rsidRPr="00BF1270" w:rsidTr="00045B92">
        <w:tc>
          <w:tcPr>
            <w:tcW w:w="2628" w:type="dxa"/>
          </w:tcPr>
          <w:p w:rsidR="00045B92" w:rsidRPr="00BB0504" w:rsidRDefault="00045B92" w:rsidP="00045B92">
            <w:pPr>
              <w:pStyle w:val="ConsPlusNonformat"/>
              <w:rPr>
                <w:rFonts w:ascii="Times New Roman" w:hAnsi="Times New Roman"/>
                <w:sz w:val="28"/>
                <w:szCs w:val="28"/>
              </w:rPr>
            </w:pPr>
            <w:r>
              <w:rPr>
                <w:rFonts w:ascii="Times New Roman" w:hAnsi="Times New Roman"/>
                <w:sz w:val="28"/>
                <w:szCs w:val="28"/>
              </w:rPr>
              <w:t>Ответственный и</w:t>
            </w:r>
            <w:r w:rsidRPr="00BB0504">
              <w:rPr>
                <w:rFonts w:ascii="Times New Roman" w:hAnsi="Times New Roman"/>
                <w:sz w:val="28"/>
                <w:szCs w:val="28"/>
              </w:rPr>
              <w:t>сполнитель муниципальной программы</w:t>
            </w:r>
          </w:p>
        </w:tc>
        <w:tc>
          <w:tcPr>
            <w:tcW w:w="7380" w:type="dxa"/>
          </w:tcPr>
          <w:p w:rsidR="00045B92" w:rsidRDefault="00045B92" w:rsidP="00045B92">
            <w:pPr>
              <w:pStyle w:val="ConsPlusNonformat"/>
              <w:jc w:val="both"/>
              <w:rPr>
                <w:rFonts w:ascii="Times New Roman" w:hAnsi="Times New Roman"/>
                <w:sz w:val="28"/>
                <w:szCs w:val="28"/>
              </w:rPr>
            </w:pPr>
            <w:r>
              <w:rPr>
                <w:rFonts w:ascii="Times New Roman" w:hAnsi="Times New Roman"/>
                <w:sz w:val="28"/>
                <w:szCs w:val="28"/>
              </w:rPr>
              <w:t xml:space="preserve">Администрация сельского поселения </w:t>
            </w:r>
            <w:proofErr w:type="gramStart"/>
            <w:r>
              <w:rPr>
                <w:rFonts w:ascii="Times New Roman" w:hAnsi="Times New Roman"/>
                <w:sz w:val="28"/>
                <w:szCs w:val="28"/>
              </w:rPr>
              <w:t>Светлый</w:t>
            </w:r>
            <w:proofErr w:type="gramEnd"/>
          </w:p>
          <w:p w:rsidR="00045B92" w:rsidRPr="00DE1E18" w:rsidRDefault="00045B92" w:rsidP="00045B92">
            <w:pPr>
              <w:pStyle w:val="ConsPlusNonformat"/>
              <w:jc w:val="both"/>
              <w:rPr>
                <w:rFonts w:ascii="Times New Roman" w:hAnsi="Times New Roman"/>
                <w:sz w:val="16"/>
                <w:szCs w:val="16"/>
              </w:rPr>
            </w:pPr>
          </w:p>
        </w:tc>
      </w:tr>
      <w:tr w:rsidR="00045B92" w:rsidRPr="00BF1270" w:rsidTr="00045B92">
        <w:tc>
          <w:tcPr>
            <w:tcW w:w="2628" w:type="dxa"/>
          </w:tcPr>
          <w:p w:rsidR="00045B92" w:rsidRPr="00BB0504" w:rsidRDefault="00045B92" w:rsidP="00045B92">
            <w:pPr>
              <w:pStyle w:val="ConsPlusNonformat"/>
              <w:rPr>
                <w:rFonts w:ascii="Times New Roman" w:hAnsi="Times New Roman"/>
                <w:sz w:val="28"/>
                <w:szCs w:val="28"/>
              </w:rPr>
            </w:pPr>
            <w:r>
              <w:rPr>
                <w:rFonts w:ascii="Times New Roman" w:hAnsi="Times New Roman"/>
                <w:sz w:val="28"/>
                <w:szCs w:val="28"/>
              </w:rPr>
              <w:t>Соисполнители муниципальной программы</w:t>
            </w:r>
          </w:p>
        </w:tc>
        <w:tc>
          <w:tcPr>
            <w:tcW w:w="7380" w:type="dxa"/>
          </w:tcPr>
          <w:p w:rsidR="00045B92" w:rsidRPr="00BB0504" w:rsidRDefault="00045B92" w:rsidP="00045B92">
            <w:pPr>
              <w:pStyle w:val="ConsPlusNonformat"/>
              <w:jc w:val="both"/>
              <w:rPr>
                <w:rFonts w:ascii="Times New Roman" w:hAnsi="Times New Roman"/>
                <w:sz w:val="28"/>
                <w:szCs w:val="28"/>
              </w:rPr>
            </w:pPr>
            <w:r>
              <w:rPr>
                <w:rFonts w:ascii="Times New Roman" w:hAnsi="Times New Roman"/>
                <w:sz w:val="28"/>
                <w:szCs w:val="28"/>
              </w:rPr>
              <w:t>Муниципальное казенное учреждение спортивно-досуговый комплекс «Пилигрим» в лице Директора учреждения</w:t>
            </w:r>
          </w:p>
        </w:tc>
      </w:tr>
      <w:tr w:rsidR="00045B92" w:rsidRPr="00BF1270" w:rsidTr="00045B92">
        <w:tc>
          <w:tcPr>
            <w:tcW w:w="2628" w:type="dxa"/>
          </w:tcPr>
          <w:p w:rsidR="00045B92" w:rsidRPr="00BB0504" w:rsidRDefault="00045B92" w:rsidP="00045B92">
            <w:pPr>
              <w:pStyle w:val="ConsPlusNonformat"/>
              <w:rPr>
                <w:rFonts w:ascii="Times New Roman" w:hAnsi="Times New Roman"/>
                <w:sz w:val="28"/>
                <w:szCs w:val="28"/>
              </w:rPr>
            </w:pPr>
            <w:r w:rsidRPr="00BB0504">
              <w:rPr>
                <w:rFonts w:ascii="Times New Roman" w:hAnsi="Times New Roman"/>
                <w:sz w:val="28"/>
                <w:szCs w:val="28"/>
              </w:rPr>
              <w:t>Цели  муниципальной программы</w:t>
            </w:r>
          </w:p>
        </w:tc>
        <w:tc>
          <w:tcPr>
            <w:tcW w:w="7380" w:type="dxa"/>
          </w:tcPr>
          <w:p w:rsidR="00045B92" w:rsidRPr="006048DA" w:rsidRDefault="00045B92" w:rsidP="00045B92">
            <w:pPr>
              <w:spacing w:after="0" w:line="240" w:lineRule="auto"/>
              <w:jc w:val="both"/>
              <w:rPr>
                <w:rFonts w:ascii="Times New Roman" w:hAnsi="Times New Roman"/>
                <w:sz w:val="28"/>
                <w:szCs w:val="28"/>
              </w:rPr>
            </w:pPr>
            <w:r>
              <w:rPr>
                <w:rFonts w:ascii="Times New Roman" w:hAnsi="Times New Roman"/>
                <w:sz w:val="28"/>
                <w:szCs w:val="28"/>
              </w:rPr>
              <w:t>Создание условий по исполнению полномочий по обеспечению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tc>
      </w:tr>
      <w:tr w:rsidR="00045B92" w:rsidRPr="00BF1270" w:rsidTr="00045B92">
        <w:trPr>
          <w:trHeight w:val="1845"/>
        </w:trPr>
        <w:tc>
          <w:tcPr>
            <w:tcW w:w="2628" w:type="dxa"/>
            <w:tcBorders>
              <w:bottom w:val="single" w:sz="4" w:space="0" w:color="auto"/>
            </w:tcBorders>
          </w:tcPr>
          <w:p w:rsidR="00045B92" w:rsidRPr="00BB0504" w:rsidRDefault="00045B92" w:rsidP="00045B92">
            <w:pPr>
              <w:pStyle w:val="ConsPlusNonformat"/>
              <w:rPr>
                <w:rFonts w:ascii="Times New Roman" w:hAnsi="Times New Roman"/>
                <w:sz w:val="28"/>
                <w:szCs w:val="28"/>
              </w:rPr>
            </w:pPr>
            <w:r w:rsidRPr="00BB0504">
              <w:rPr>
                <w:rFonts w:ascii="Times New Roman" w:hAnsi="Times New Roman"/>
                <w:sz w:val="28"/>
                <w:szCs w:val="28"/>
              </w:rPr>
              <w:t>Задачи муниципальной программы</w:t>
            </w:r>
          </w:p>
        </w:tc>
        <w:tc>
          <w:tcPr>
            <w:tcW w:w="7380" w:type="dxa"/>
            <w:tcBorders>
              <w:bottom w:val="single" w:sz="4" w:space="0" w:color="auto"/>
            </w:tcBorders>
          </w:tcPr>
          <w:p w:rsidR="00045B92" w:rsidRPr="00BF1270" w:rsidRDefault="00045B92" w:rsidP="00045B92">
            <w:pPr>
              <w:spacing w:after="0" w:line="240" w:lineRule="auto"/>
              <w:jc w:val="both"/>
              <w:rPr>
                <w:rFonts w:ascii="Times New Roman" w:hAnsi="Times New Roman"/>
                <w:sz w:val="28"/>
                <w:szCs w:val="28"/>
              </w:rPr>
            </w:pPr>
            <w:r w:rsidRPr="00BF1270">
              <w:rPr>
                <w:rFonts w:ascii="Times New Roman" w:hAnsi="Times New Roman"/>
                <w:sz w:val="28"/>
                <w:szCs w:val="28"/>
              </w:rPr>
              <w:t xml:space="preserve">Создание условий для укрепления здоровья населения </w:t>
            </w:r>
            <w:r>
              <w:rPr>
                <w:rFonts w:ascii="Times New Roman" w:hAnsi="Times New Roman"/>
                <w:sz w:val="28"/>
                <w:szCs w:val="28"/>
              </w:rPr>
              <w:t xml:space="preserve">сельского поселения </w:t>
            </w:r>
            <w:proofErr w:type="gramStart"/>
            <w:r>
              <w:rPr>
                <w:rFonts w:ascii="Times New Roman" w:hAnsi="Times New Roman"/>
                <w:sz w:val="28"/>
                <w:szCs w:val="28"/>
              </w:rPr>
              <w:t>Светлый</w:t>
            </w:r>
            <w:proofErr w:type="gramEnd"/>
            <w:r w:rsidRPr="00BF1270">
              <w:rPr>
                <w:rFonts w:ascii="Times New Roman" w:hAnsi="Times New Roman"/>
                <w:sz w:val="28"/>
                <w:szCs w:val="28"/>
              </w:rPr>
              <w:t>, развитие инфраструктуры спорта, популяризация физической культуры и спорта, приобщение населения к регулярным занятиям физической культурой и спортом.</w:t>
            </w:r>
          </w:p>
        </w:tc>
      </w:tr>
      <w:tr w:rsidR="00045B92" w:rsidRPr="00BF1270" w:rsidTr="00045B92">
        <w:trPr>
          <w:trHeight w:val="279"/>
        </w:trPr>
        <w:tc>
          <w:tcPr>
            <w:tcW w:w="2628" w:type="dxa"/>
            <w:tcBorders>
              <w:bottom w:val="single" w:sz="4" w:space="0" w:color="auto"/>
            </w:tcBorders>
          </w:tcPr>
          <w:p w:rsidR="00045B92" w:rsidRPr="00BB0504" w:rsidRDefault="00045B92" w:rsidP="00045B92">
            <w:pPr>
              <w:pStyle w:val="ConsPlusNonformat"/>
              <w:rPr>
                <w:rFonts w:ascii="Times New Roman" w:hAnsi="Times New Roman"/>
                <w:sz w:val="28"/>
                <w:szCs w:val="28"/>
              </w:rPr>
            </w:pPr>
            <w:r w:rsidRPr="00206A83">
              <w:rPr>
                <w:rFonts w:ascii="Times New Roman" w:hAnsi="Times New Roman"/>
                <w:sz w:val="28"/>
                <w:szCs w:val="28"/>
              </w:rPr>
              <w:t>Показатели непосредственных результатов</w:t>
            </w:r>
          </w:p>
        </w:tc>
        <w:tc>
          <w:tcPr>
            <w:tcW w:w="7380" w:type="dxa"/>
            <w:tcBorders>
              <w:bottom w:val="single" w:sz="4" w:space="0" w:color="auto"/>
            </w:tcBorders>
          </w:tcPr>
          <w:p w:rsidR="00045B92" w:rsidRPr="00206A83" w:rsidRDefault="00045B92" w:rsidP="00045B92">
            <w:pPr>
              <w:spacing w:after="0" w:line="240" w:lineRule="auto"/>
              <w:jc w:val="both"/>
              <w:rPr>
                <w:rFonts w:ascii="Times New Roman" w:hAnsi="Times New Roman"/>
                <w:sz w:val="28"/>
                <w:szCs w:val="28"/>
              </w:rPr>
            </w:pPr>
            <w:r>
              <w:rPr>
                <w:rFonts w:ascii="Times New Roman" w:hAnsi="Times New Roman"/>
                <w:sz w:val="28"/>
                <w:szCs w:val="28"/>
              </w:rPr>
              <w:t xml:space="preserve">По </w:t>
            </w:r>
            <w:r w:rsidRPr="00206A83">
              <w:rPr>
                <w:rFonts w:ascii="Times New Roman" w:hAnsi="Times New Roman"/>
                <w:sz w:val="28"/>
                <w:szCs w:val="28"/>
              </w:rPr>
              <w:t>подпрограмме 1 «Развитие массовой физической культуры и спорта»:</w:t>
            </w:r>
          </w:p>
          <w:p w:rsidR="00045B92" w:rsidRPr="00BF1270" w:rsidRDefault="00045B92" w:rsidP="00045B92">
            <w:pPr>
              <w:spacing w:after="0" w:line="240" w:lineRule="auto"/>
              <w:jc w:val="both"/>
              <w:rPr>
                <w:rFonts w:ascii="Times New Roman" w:hAnsi="Times New Roman"/>
                <w:sz w:val="28"/>
                <w:szCs w:val="28"/>
              </w:rPr>
            </w:pPr>
            <w:r w:rsidRPr="00206A83">
              <w:rPr>
                <w:rFonts w:ascii="Times New Roman" w:hAnsi="Times New Roman"/>
                <w:sz w:val="28"/>
                <w:szCs w:val="28"/>
              </w:rPr>
              <w:t xml:space="preserve">- увеличение количества граждан, систематически </w:t>
            </w:r>
            <w:r w:rsidRPr="00206A83">
              <w:rPr>
                <w:rFonts w:ascii="Times New Roman" w:hAnsi="Times New Roman"/>
                <w:sz w:val="28"/>
                <w:szCs w:val="28"/>
              </w:rPr>
              <w:lastRenderedPageBreak/>
              <w:t>занимающихся физической культурой и спортом, в том числе лиц с ограниченными возможностями.</w:t>
            </w:r>
          </w:p>
        </w:tc>
      </w:tr>
      <w:tr w:rsidR="00045B92" w:rsidRPr="00BF1270" w:rsidTr="00045B92">
        <w:tc>
          <w:tcPr>
            <w:tcW w:w="2628" w:type="dxa"/>
            <w:tcBorders>
              <w:top w:val="single" w:sz="4" w:space="0" w:color="auto"/>
            </w:tcBorders>
          </w:tcPr>
          <w:p w:rsidR="00045B92" w:rsidRPr="00BB0504" w:rsidRDefault="00045B92" w:rsidP="00045B92">
            <w:pPr>
              <w:pStyle w:val="ConsPlusNonformat"/>
              <w:rPr>
                <w:rFonts w:ascii="Times New Roman" w:hAnsi="Times New Roman"/>
                <w:sz w:val="28"/>
                <w:szCs w:val="28"/>
              </w:rPr>
            </w:pPr>
            <w:r w:rsidRPr="00BB0504">
              <w:rPr>
                <w:rFonts w:ascii="Times New Roman" w:hAnsi="Times New Roman"/>
                <w:sz w:val="28"/>
                <w:szCs w:val="28"/>
              </w:rPr>
              <w:lastRenderedPageBreak/>
              <w:t>Сроки реализации  муниципальной программы</w:t>
            </w:r>
          </w:p>
        </w:tc>
        <w:tc>
          <w:tcPr>
            <w:tcW w:w="7380" w:type="dxa"/>
            <w:tcBorders>
              <w:top w:val="single" w:sz="4" w:space="0" w:color="auto"/>
            </w:tcBorders>
          </w:tcPr>
          <w:p w:rsidR="00045B92" w:rsidRPr="00BB0504" w:rsidRDefault="00045B92" w:rsidP="003E4613">
            <w:pPr>
              <w:pStyle w:val="ConsPlusNonformat"/>
              <w:jc w:val="both"/>
              <w:rPr>
                <w:rFonts w:ascii="Times New Roman" w:hAnsi="Times New Roman"/>
                <w:sz w:val="28"/>
                <w:szCs w:val="28"/>
              </w:rPr>
            </w:pPr>
            <w:r>
              <w:rPr>
                <w:rFonts w:ascii="Times New Roman" w:hAnsi="Times New Roman"/>
                <w:sz w:val="28"/>
                <w:szCs w:val="28"/>
              </w:rPr>
              <w:t>201</w:t>
            </w:r>
            <w:r w:rsidR="003E4613">
              <w:rPr>
                <w:rFonts w:ascii="Times New Roman" w:hAnsi="Times New Roman"/>
                <w:sz w:val="28"/>
                <w:szCs w:val="28"/>
              </w:rPr>
              <w:t>6</w:t>
            </w:r>
            <w:r w:rsidR="009B4091">
              <w:rPr>
                <w:rFonts w:ascii="Times New Roman" w:hAnsi="Times New Roman"/>
                <w:sz w:val="28"/>
                <w:szCs w:val="28"/>
              </w:rPr>
              <w:t>-2020</w:t>
            </w:r>
            <w:r>
              <w:rPr>
                <w:rFonts w:ascii="Times New Roman" w:hAnsi="Times New Roman"/>
                <w:sz w:val="28"/>
                <w:szCs w:val="28"/>
              </w:rPr>
              <w:t xml:space="preserve"> годы</w:t>
            </w:r>
          </w:p>
        </w:tc>
      </w:tr>
      <w:tr w:rsidR="00045B92" w:rsidRPr="00BF1270" w:rsidTr="00045B92">
        <w:tc>
          <w:tcPr>
            <w:tcW w:w="2628" w:type="dxa"/>
          </w:tcPr>
          <w:p w:rsidR="00045B92" w:rsidRPr="00BB0504" w:rsidRDefault="00045B92" w:rsidP="00045B92">
            <w:pPr>
              <w:pStyle w:val="ConsPlusNonformat"/>
              <w:rPr>
                <w:rFonts w:ascii="Times New Roman" w:hAnsi="Times New Roman"/>
                <w:sz w:val="28"/>
                <w:szCs w:val="28"/>
              </w:rPr>
            </w:pPr>
            <w:r w:rsidRPr="00BB0504">
              <w:rPr>
                <w:rFonts w:ascii="Times New Roman" w:hAnsi="Times New Roman"/>
                <w:sz w:val="28"/>
                <w:szCs w:val="28"/>
              </w:rPr>
              <w:t xml:space="preserve">Перечень подпрограмм  </w:t>
            </w:r>
          </w:p>
        </w:tc>
        <w:tc>
          <w:tcPr>
            <w:tcW w:w="7380" w:type="dxa"/>
          </w:tcPr>
          <w:p w:rsidR="00045B92" w:rsidRPr="00BF1270" w:rsidRDefault="00045B92" w:rsidP="00045B92">
            <w:pPr>
              <w:spacing w:after="0" w:line="240" w:lineRule="auto"/>
              <w:jc w:val="both"/>
              <w:rPr>
                <w:rFonts w:ascii="Times New Roman" w:hAnsi="Times New Roman"/>
                <w:sz w:val="28"/>
                <w:szCs w:val="28"/>
              </w:rPr>
            </w:pPr>
            <w:r w:rsidRPr="00BF1270">
              <w:rPr>
                <w:rFonts w:ascii="Times New Roman" w:hAnsi="Times New Roman"/>
                <w:sz w:val="28"/>
                <w:szCs w:val="28"/>
              </w:rPr>
              <w:t>Подпрограмма  1 «Развитие массовой физической культуры и спорта» (далее – подпрограмма 1).</w:t>
            </w:r>
          </w:p>
          <w:p w:rsidR="00045B92" w:rsidRPr="00BF1270" w:rsidRDefault="00045B92" w:rsidP="00045B92">
            <w:pPr>
              <w:spacing w:after="0" w:line="240" w:lineRule="auto"/>
              <w:jc w:val="both"/>
              <w:rPr>
                <w:rFonts w:ascii="Times New Roman" w:hAnsi="Times New Roman"/>
                <w:sz w:val="16"/>
                <w:szCs w:val="16"/>
              </w:rPr>
            </w:pPr>
          </w:p>
        </w:tc>
      </w:tr>
      <w:tr w:rsidR="00045B92" w:rsidRPr="00BF1270" w:rsidTr="00045B92">
        <w:trPr>
          <w:trHeight w:val="627"/>
        </w:trPr>
        <w:tc>
          <w:tcPr>
            <w:tcW w:w="2628" w:type="dxa"/>
          </w:tcPr>
          <w:p w:rsidR="00045B92" w:rsidRPr="00BF1270" w:rsidRDefault="00045B92" w:rsidP="00045B92">
            <w:pPr>
              <w:spacing w:after="0" w:line="240" w:lineRule="auto"/>
              <w:rPr>
                <w:rFonts w:ascii="Times New Roman" w:hAnsi="Times New Roman"/>
                <w:sz w:val="28"/>
                <w:szCs w:val="28"/>
              </w:rPr>
            </w:pPr>
            <w:r w:rsidRPr="00BF1270">
              <w:rPr>
                <w:rFonts w:ascii="Times New Roman" w:hAnsi="Times New Roman"/>
                <w:sz w:val="28"/>
                <w:szCs w:val="28"/>
              </w:rPr>
              <w:t>Финансовое обеспечение, в том числе с распределением средств по источникам финансирования, по годам реализации муниципальной программы, подпрограммам.</w:t>
            </w:r>
          </w:p>
        </w:tc>
        <w:tc>
          <w:tcPr>
            <w:tcW w:w="7380" w:type="dxa"/>
          </w:tcPr>
          <w:p w:rsidR="00045B92" w:rsidRPr="00BF1270" w:rsidRDefault="00045B92" w:rsidP="00045B92">
            <w:pPr>
              <w:spacing w:after="0" w:line="240" w:lineRule="auto"/>
              <w:jc w:val="both"/>
              <w:rPr>
                <w:rFonts w:ascii="Times New Roman" w:hAnsi="Times New Roman"/>
                <w:sz w:val="28"/>
                <w:szCs w:val="28"/>
              </w:rPr>
            </w:pPr>
            <w:r w:rsidRPr="00BF1270">
              <w:rPr>
                <w:rFonts w:ascii="Times New Roman" w:hAnsi="Times New Roman"/>
                <w:sz w:val="28"/>
                <w:szCs w:val="28"/>
              </w:rPr>
              <w:t xml:space="preserve">Общий объем финансирования муниципальной программы составляет </w:t>
            </w:r>
            <w:r w:rsidR="0003706A">
              <w:rPr>
                <w:rFonts w:ascii="Times New Roman" w:hAnsi="Times New Roman"/>
                <w:sz w:val="28"/>
                <w:szCs w:val="28"/>
              </w:rPr>
              <w:t>21997,5</w:t>
            </w:r>
            <w:r w:rsidR="006F33C8">
              <w:rPr>
                <w:rFonts w:ascii="Times New Roman" w:hAnsi="Times New Roman"/>
                <w:sz w:val="28"/>
                <w:szCs w:val="28"/>
              </w:rPr>
              <w:t xml:space="preserve"> </w:t>
            </w:r>
            <w:r w:rsidRPr="00BF1270">
              <w:rPr>
                <w:rFonts w:ascii="Times New Roman" w:hAnsi="Times New Roman"/>
                <w:sz w:val="28"/>
                <w:szCs w:val="28"/>
              </w:rPr>
              <w:t xml:space="preserve">тысяч рублей, в том числе: </w:t>
            </w:r>
          </w:p>
          <w:p w:rsidR="00045B92" w:rsidRPr="00BF1270" w:rsidRDefault="00045B92" w:rsidP="00045B92">
            <w:pPr>
              <w:spacing w:after="0" w:line="240" w:lineRule="auto"/>
              <w:jc w:val="both"/>
              <w:rPr>
                <w:rFonts w:ascii="Times New Roman" w:hAnsi="Times New Roman"/>
                <w:sz w:val="16"/>
                <w:szCs w:val="16"/>
              </w:rPr>
            </w:pPr>
          </w:p>
          <w:p w:rsidR="00045B92" w:rsidRDefault="00045B92" w:rsidP="00045B92">
            <w:pPr>
              <w:spacing w:after="0" w:line="240" w:lineRule="auto"/>
              <w:jc w:val="both"/>
              <w:rPr>
                <w:rFonts w:ascii="Times New Roman" w:hAnsi="Times New Roman"/>
                <w:sz w:val="28"/>
                <w:szCs w:val="28"/>
              </w:rPr>
            </w:pPr>
            <w:r>
              <w:rPr>
                <w:rFonts w:ascii="Times New Roman" w:hAnsi="Times New Roman"/>
                <w:sz w:val="28"/>
                <w:szCs w:val="28"/>
              </w:rPr>
              <w:t xml:space="preserve">за счет средств бюджета поселений – </w:t>
            </w:r>
            <w:r w:rsidR="0003706A">
              <w:rPr>
                <w:rFonts w:ascii="Times New Roman" w:hAnsi="Times New Roman"/>
                <w:sz w:val="28"/>
                <w:szCs w:val="28"/>
              </w:rPr>
              <w:t>21997,5</w:t>
            </w:r>
            <w:r w:rsidR="006F33C8" w:rsidRPr="006F33C8">
              <w:rPr>
                <w:rFonts w:ascii="Times New Roman" w:hAnsi="Times New Roman"/>
                <w:sz w:val="28"/>
                <w:szCs w:val="28"/>
              </w:rPr>
              <w:t xml:space="preserve"> </w:t>
            </w:r>
            <w:r>
              <w:rPr>
                <w:rFonts w:ascii="Times New Roman" w:hAnsi="Times New Roman"/>
                <w:sz w:val="28"/>
                <w:szCs w:val="28"/>
              </w:rPr>
              <w:t>тыс. рублей. Из них:</w:t>
            </w:r>
          </w:p>
          <w:p w:rsidR="00045B92" w:rsidRPr="00BF1270" w:rsidRDefault="00045B92" w:rsidP="00045B92">
            <w:pPr>
              <w:spacing w:after="0" w:line="240" w:lineRule="auto"/>
              <w:jc w:val="both"/>
              <w:rPr>
                <w:rFonts w:ascii="Times New Roman" w:hAnsi="Times New Roman"/>
                <w:sz w:val="28"/>
                <w:szCs w:val="28"/>
              </w:rPr>
            </w:pPr>
            <w:r w:rsidRPr="00BF1270">
              <w:rPr>
                <w:rFonts w:ascii="Times New Roman" w:hAnsi="Times New Roman"/>
                <w:sz w:val="28"/>
                <w:szCs w:val="28"/>
              </w:rPr>
              <w:t xml:space="preserve">    2016 год </w:t>
            </w:r>
            <w:r>
              <w:rPr>
                <w:rFonts w:ascii="Times New Roman" w:hAnsi="Times New Roman"/>
                <w:sz w:val="28"/>
                <w:szCs w:val="28"/>
              </w:rPr>
              <w:t>–</w:t>
            </w:r>
            <w:r w:rsidR="00A07A9D">
              <w:rPr>
                <w:rFonts w:ascii="Times New Roman" w:hAnsi="Times New Roman"/>
                <w:sz w:val="28"/>
                <w:szCs w:val="28"/>
              </w:rPr>
              <w:t>4491,9</w:t>
            </w:r>
            <w:r w:rsidR="006F33C8" w:rsidRPr="006F33C8">
              <w:rPr>
                <w:rFonts w:ascii="Times New Roman" w:hAnsi="Times New Roman"/>
                <w:sz w:val="28"/>
                <w:szCs w:val="28"/>
              </w:rPr>
              <w:t xml:space="preserve"> </w:t>
            </w:r>
            <w:r w:rsidRPr="00BF1270">
              <w:rPr>
                <w:rFonts w:ascii="Times New Roman" w:hAnsi="Times New Roman"/>
                <w:sz w:val="28"/>
                <w:szCs w:val="28"/>
              </w:rPr>
              <w:t>тыс. рублей;</w:t>
            </w:r>
          </w:p>
          <w:p w:rsidR="00045B92" w:rsidRPr="00BF1270" w:rsidRDefault="00045B92" w:rsidP="00045B92">
            <w:pPr>
              <w:spacing w:after="0" w:line="240" w:lineRule="auto"/>
              <w:jc w:val="both"/>
              <w:rPr>
                <w:rFonts w:ascii="Times New Roman" w:hAnsi="Times New Roman"/>
                <w:sz w:val="28"/>
                <w:szCs w:val="28"/>
              </w:rPr>
            </w:pPr>
            <w:r w:rsidRPr="00BF1270">
              <w:rPr>
                <w:rFonts w:ascii="Times New Roman" w:hAnsi="Times New Roman"/>
                <w:sz w:val="28"/>
                <w:szCs w:val="28"/>
              </w:rPr>
              <w:t xml:space="preserve">    2017 год </w:t>
            </w:r>
            <w:r>
              <w:rPr>
                <w:rFonts w:ascii="Times New Roman" w:hAnsi="Times New Roman"/>
                <w:sz w:val="28"/>
                <w:szCs w:val="28"/>
              </w:rPr>
              <w:t>–</w:t>
            </w:r>
            <w:r w:rsidRPr="00BF1270">
              <w:rPr>
                <w:rFonts w:ascii="Times New Roman" w:hAnsi="Times New Roman"/>
                <w:sz w:val="28"/>
                <w:szCs w:val="28"/>
              </w:rPr>
              <w:t xml:space="preserve"> </w:t>
            </w:r>
            <w:r w:rsidR="0003706A">
              <w:rPr>
                <w:rFonts w:ascii="Times New Roman" w:hAnsi="Times New Roman"/>
                <w:sz w:val="28"/>
                <w:szCs w:val="28"/>
              </w:rPr>
              <w:t xml:space="preserve">5954,6 </w:t>
            </w:r>
            <w:r w:rsidRPr="00BF1270">
              <w:rPr>
                <w:rFonts w:ascii="Times New Roman" w:hAnsi="Times New Roman"/>
                <w:sz w:val="28"/>
                <w:szCs w:val="28"/>
              </w:rPr>
              <w:t>тыс. рублей;</w:t>
            </w:r>
          </w:p>
          <w:p w:rsidR="00A07A9D" w:rsidRDefault="00045B92" w:rsidP="00045B92">
            <w:pPr>
              <w:spacing w:after="0" w:line="240" w:lineRule="auto"/>
              <w:jc w:val="both"/>
              <w:rPr>
                <w:rFonts w:ascii="Times New Roman" w:hAnsi="Times New Roman"/>
                <w:sz w:val="28"/>
                <w:szCs w:val="28"/>
              </w:rPr>
            </w:pPr>
            <w:r w:rsidRPr="00BF1270">
              <w:rPr>
                <w:rFonts w:ascii="Times New Roman" w:hAnsi="Times New Roman"/>
                <w:sz w:val="28"/>
                <w:szCs w:val="28"/>
              </w:rPr>
              <w:t xml:space="preserve">    2018 год  </w:t>
            </w:r>
            <w:r w:rsidR="00A07A9D">
              <w:rPr>
                <w:rFonts w:ascii="Times New Roman" w:hAnsi="Times New Roman"/>
                <w:sz w:val="28"/>
                <w:szCs w:val="28"/>
              </w:rPr>
              <w:t>– 5724,5</w:t>
            </w:r>
            <w:r w:rsidR="00A07A9D" w:rsidRPr="00BF1270">
              <w:rPr>
                <w:rFonts w:ascii="Times New Roman" w:hAnsi="Times New Roman"/>
                <w:sz w:val="28"/>
                <w:szCs w:val="28"/>
              </w:rPr>
              <w:t xml:space="preserve"> тыс. рублей</w:t>
            </w:r>
          </w:p>
          <w:p w:rsidR="009B4091" w:rsidRDefault="009B4091" w:rsidP="00045B92">
            <w:pPr>
              <w:spacing w:after="0" w:line="240" w:lineRule="auto"/>
              <w:jc w:val="both"/>
              <w:rPr>
                <w:rFonts w:ascii="Times New Roman" w:hAnsi="Times New Roman"/>
                <w:sz w:val="28"/>
                <w:szCs w:val="28"/>
              </w:rPr>
            </w:pPr>
            <w:r>
              <w:rPr>
                <w:rFonts w:ascii="Times New Roman" w:hAnsi="Times New Roman"/>
                <w:sz w:val="28"/>
                <w:szCs w:val="28"/>
              </w:rPr>
              <w:t xml:space="preserve">    2019 год</w:t>
            </w:r>
            <w:r w:rsidR="00A07A9D">
              <w:rPr>
                <w:rFonts w:ascii="Times New Roman" w:hAnsi="Times New Roman"/>
                <w:sz w:val="28"/>
                <w:szCs w:val="28"/>
              </w:rPr>
              <w:t xml:space="preserve"> –</w:t>
            </w:r>
            <w:r w:rsidR="00A07A9D" w:rsidRPr="00BF1270">
              <w:rPr>
                <w:rFonts w:ascii="Times New Roman" w:hAnsi="Times New Roman"/>
                <w:sz w:val="28"/>
                <w:szCs w:val="28"/>
              </w:rPr>
              <w:t xml:space="preserve"> </w:t>
            </w:r>
            <w:r w:rsidR="00A07A9D">
              <w:rPr>
                <w:rFonts w:ascii="Times New Roman" w:hAnsi="Times New Roman"/>
                <w:sz w:val="28"/>
                <w:szCs w:val="28"/>
              </w:rPr>
              <w:t>5826,5</w:t>
            </w:r>
            <w:r w:rsidR="00A07A9D" w:rsidRPr="00BF1270">
              <w:rPr>
                <w:rFonts w:ascii="Times New Roman" w:hAnsi="Times New Roman"/>
                <w:sz w:val="28"/>
                <w:szCs w:val="28"/>
              </w:rPr>
              <w:t xml:space="preserve"> тыс. рублей</w:t>
            </w:r>
          </w:p>
          <w:p w:rsidR="009B4091" w:rsidRPr="00DC2658" w:rsidRDefault="009B4091" w:rsidP="00045B92">
            <w:pPr>
              <w:spacing w:after="0" w:line="240" w:lineRule="auto"/>
              <w:jc w:val="both"/>
              <w:rPr>
                <w:rFonts w:ascii="Times New Roman" w:hAnsi="Times New Roman"/>
                <w:sz w:val="28"/>
                <w:szCs w:val="28"/>
              </w:rPr>
            </w:pPr>
            <w:r>
              <w:rPr>
                <w:rFonts w:ascii="Times New Roman" w:hAnsi="Times New Roman"/>
                <w:sz w:val="28"/>
                <w:szCs w:val="28"/>
              </w:rPr>
              <w:t xml:space="preserve">    2020 год – </w:t>
            </w:r>
            <w:r w:rsidRPr="00BF1270">
              <w:rPr>
                <w:rFonts w:ascii="Times New Roman" w:hAnsi="Times New Roman"/>
                <w:sz w:val="28"/>
                <w:szCs w:val="28"/>
              </w:rPr>
              <w:t xml:space="preserve"> 0,0 тыс. рублей.</w:t>
            </w:r>
          </w:p>
          <w:p w:rsidR="00045B92" w:rsidRPr="00BF1270" w:rsidRDefault="00045B92" w:rsidP="00045B92">
            <w:pPr>
              <w:spacing w:after="0" w:line="240" w:lineRule="auto"/>
              <w:jc w:val="both"/>
              <w:rPr>
                <w:rFonts w:ascii="Times New Roman" w:hAnsi="Times New Roman"/>
                <w:sz w:val="16"/>
                <w:szCs w:val="16"/>
              </w:rPr>
            </w:pPr>
          </w:p>
          <w:p w:rsidR="00045B92" w:rsidRPr="00BF1270" w:rsidRDefault="00045B92" w:rsidP="00045B92">
            <w:pPr>
              <w:spacing w:after="0" w:line="240" w:lineRule="auto"/>
              <w:jc w:val="both"/>
              <w:rPr>
                <w:rFonts w:ascii="Times New Roman" w:hAnsi="Times New Roman"/>
                <w:sz w:val="28"/>
                <w:szCs w:val="28"/>
              </w:rPr>
            </w:pPr>
            <w:r w:rsidRPr="00BF1270">
              <w:rPr>
                <w:rFonts w:ascii="Times New Roman" w:hAnsi="Times New Roman"/>
                <w:sz w:val="28"/>
                <w:szCs w:val="28"/>
              </w:rPr>
              <w:t>Общий объем финансирования по подпрограмме 1 на 201</w:t>
            </w:r>
            <w:r w:rsidR="003E4613">
              <w:rPr>
                <w:rFonts w:ascii="Times New Roman" w:hAnsi="Times New Roman"/>
                <w:sz w:val="28"/>
                <w:szCs w:val="28"/>
              </w:rPr>
              <w:t>6</w:t>
            </w:r>
            <w:r w:rsidRPr="00BF1270">
              <w:rPr>
                <w:rFonts w:ascii="Times New Roman" w:hAnsi="Times New Roman"/>
                <w:sz w:val="28"/>
                <w:szCs w:val="28"/>
              </w:rPr>
              <w:t xml:space="preserve"> - 2018 годы составляет </w:t>
            </w:r>
            <w:r w:rsidR="0003706A">
              <w:rPr>
                <w:rFonts w:ascii="Times New Roman" w:hAnsi="Times New Roman"/>
                <w:sz w:val="28"/>
                <w:szCs w:val="28"/>
              </w:rPr>
              <w:t>21997,5</w:t>
            </w:r>
            <w:r w:rsidR="006F33C8" w:rsidRPr="006F33C8">
              <w:rPr>
                <w:rFonts w:ascii="Times New Roman" w:hAnsi="Times New Roman"/>
                <w:sz w:val="28"/>
                <w:szCs w:val="28"/>
              </w:rPr>
              <w:t xml:space="preserve"> </w:t>
            </w:r>
            <w:r w:rsidRPr="00BF1270">
              <w:rPr>
                <w:rFonts w:ascii="Times New Roman" w:hAnsi="Times New Roman"/>
                <w:sz w:val="28"/>
                <w:szCs w:val="28"/>
              </w:rPr>
              <w:t>тыс. рублей, в том числе:</w:t>
            </w:r>
          </w:p>
          <w:p w:rsidR="00045B92" w:rsidRPr="00BF1270" w:rsidRDefault="00045B92" w:rsidP="00045B92">
            <w:pPr>
              <w:spacing w:after="0" w:line="240" w:lineRule="auto"/>
              <w:jc w:val="both"/>
              <w:rPr>
                <w:rFonts w:ascii="Times New Roman" w:hAnsi="Times New Roman"/>
                <w:sz w:val="16"/>
                <w:szCs w:val="16"/>
              </w:rPr>
            </w:pPr>
          </w:p>
          <w:p w:rsidR="00045B92" w:rsidRDefault="00045B92" w:rsidP="00045B92">
            <w:pPr>
              <w:spacing w:after="0" w:line="240" w:lineRule="auto"/>
              <w:jc w:val="both"/>
              <w:rPr>
                <w:rFonts w:ascii="Times New Roman" w:hAnsi="Times New Roman"/>
                <w:sz w:val="28"/>
                <w:szCs w:val="28"/>
              </w:rPr>
            </w:pPr>
            <w:r>
              <w:rPr>
                <w:rFonts w:ascii="Times New Roman" w:hAnsi="Times New Roman"/>
                <w:sz w:val="28"/>
                <w:szCs w:val="28"/>
              </w:rPr>
              <w:t xml:space="preserve">за счет средств бюджета поселений – </w:t>
            </w:r>
            <w:r w:rsidR="0003706A">
              <w:rPr>
                <w:rFonts w:ascii="Times New Roman" w:hAnsi="Times New Roman"/>
                <w:sz w:val="28"/>
                <w:szCs w:val="28"/>
              </w:rPr>
              <w:t>21997,5</w:t>
            </w:r>
            <w:r w:rsidR="006F33C8" w:rsidRPr="006F33C8">
              <w:rPr>
                <w:rFonts w:ascii="Times New Roman" w:hAnsi="Times New Roman"/>
                <w:sz w:val="28"/>
                <w:szCs w:val="28"/>
              </w:rPr>
              <w:t xml:space="preserve"> </w:t>
            </w:r>
            <w:r>
              <w:rPr>
                <w:rFonts w:ascii="Times New Roman" w:hAnsi="Times New Roman"/>
                <w:sz w:val="28"/>
                <w:szCs w:val="28"/>
              </w:rPr>
              <w:t>тыс. рублей. Из них:</w:t>
            </w:r>
          </w:p>
          <w:p w:rsidR="00A07A9D" w:rsidRPr="00BF1270" w:rsidRDefault="00045B92" w:rsidP="00A07A9D">
            <w:pPr>
              <w:spacing w:after="0" w:line="240" w:lineRule="auto"/>
              <w:jc w:val="both"/>
              <w:rPr>
                <w:rFonts w:ascii="Times New Roman" w:hAnsi="Times New Roman"/>
                <w:sz w:val="28"/>
                <w:szCs w:val="28"/>
              </w:rPr>
            </w:pPr>
            <w:r w:rsidRPr="00BF1270">
              <w:rPr>
                <w:rFonts w:ascii="Times New Roman" w:hAnsi="Times New Roman"/>
                <w:sz w:val="28"/>
                <w:szCs w:val="28"/>
              </w:rPr>
              <w:t xml:space="preserve">    </w:t>
            </w:r>
            <w:r w:rsidR="00A07A9D" w:rsidRPr="00BF1270">
              <w:rPr>
                <w:rFonts w:ascii="Times New Roman" w:hAnsi="Times New Roman"/>
                <w:sz w:val="28"/>
                <w:szCs w:val="28"/>
              </w:rPr>
              <w:t xml:space="preserve">2016 год </w:t>
            </w:r>
            <w:r w:rsidR="00A07A9D">
              <w:rPr>
                <w:rFonts w:ascii="Times New Roman" w:hAnsi="Times New Roman"/>
                <w:sz w:val="28"/>
                <w:szCs w:val="28"/>
              </w:rPr>
              <w:t>–4491,9</w:t>
            </w:r>
            <w:r w:rsidR="00A07A9D" w:rsidRPr="006F33C8">
              <w:rPr>
                <w:rFonts w:ascii="Times New Roman" w:hAnsi="Times New Roman"/>
                <w:sz w:val="28"/>
                <w:szCs w:val="28"/>
              </w:rPr>
              <w:t xml:space="preserve"> </w:t>
            </w:r>
            <w:r w:rsidR="00A07A9D" w:rsidRPr="00BF1270">
              <w:rPr>
                <w:rFonts w:ascii="Times New Roman" w:hAnsi="Times New Roman"/>
                <w:sz w:val="28"/>
                <w:szCs w:val="28"/>
              </w:rPr>
              <w:t>тыс. рублей;</w:t>
            </w:r>
          </w:p>
          <w:p w:rsidR="00A07A9D" w:rsidRPr="00BF1270" w:rsidRDefault="00A07A9D" w:rsidP="00A07A9D">
            <w:pPr>
              <w:spacing w:after="0" w:line="240" w:lineRule="auto"/>
              <w:jc w:val="both"/>
              <w:rPr>
                <w:rFonts w:ascii="Times New Roman" w:hAnsi="Times New Roman"/>
                <w:sz w:val="28"/>
                <w:szCs w:val="28"/>
              </w:rPr>
            </w:pPr>
            <w:r w:rsidRPr="00BF1270">
              <w:rPr>
                <w:rFonts w:ascii="Times New Roman" w:hAnsi="Times New Roman"/>
                <w:sz w:val="28"/>
                <w:szCs w:val="28"/>
              </w:rPr>
              <w:t xml:space="preserve">    2017 год </w:t>
            </w:r>
            <w:r>
              <w:rPr>
                <w:rFonts w:ascii="Times New Roman" w:hAnsi="Times New Roman"/>
                <w:sz w:val="28"/>
                <w:szCs w:val="28"/>
              </w:rPr>
              <w:t>–</w:t>
            </w:r>
            <w:r w:rsidRPr="00BF1270">
              <w:rPr>
                <w:rFonts w:ascii="Times New Roman" w:hAnsi="Times New Roman"/>
                <w:sz w:val="28"/>
                <w:szCs w:val="28"/>
              </w:rPr>
              <w:t xml:space="preserve"> </w:t>
            </w:r>
            <w:r w:rsidR="0003706A">
              <w:rPr>
                <w:rFonts w:ascii="Times New Roman" w:hAnsi="Times New Roman"/>
                <w:sz w:val="28"/>
                <w:szCs w:val="28"/>
              </w:rPr>
              <w:t>5954,6</w:t>
            </w:r>
            <w:r w:rsidRPr="00BF1270">
              <w:rPr>
                <w:rFonts w:ascii="Times New Roman" w:hAnsi="Times New Roman"/>
                <w:sz w:val="28"/>
                <w:szCs w:val="28"/>
              </w:rPr>
              <w:t xml:space="preserve"> тыс. рублей;</w:t>
            </w:r>
          </w:p>
          <w:p w:rsidR="00A07A9D" w:rsidRDefault="00A07A9D" w:rsidP="00A07A9D">
            <w:pPr>
              <w:spacing w:after="0" w:line="240" w:lineRule="auto"/>
              <w:jc w:val="both"/>
              <w:rPr>
                <w:rFonts w:ascii="Times New Roman" w:hAnsi="Times New Roman"/>
                <w:sz w:val="28"/>
                <w:szCs w:val="28"/>
              </w:rPr>
            </w:pPr>
            <w:r w:rsidRPr="00BF1270">
              <w:rPr>
                <w:rFonts w:ascii="Times New Roman" w:hAnsi="Times New Roman"/>
                <w:sz w:val="28"/>
                <w:szCs w:val="28"/>
              </w:rPr>
              <w:t xml:space="preserve">    2018 год  </w:t>
            </w:r>
            <w:r>
              <w:rPr>
                <w:rFonts w:ascii="Times New Roman" w:hAnsi="Times New Roman"/>
                <w:sz w:val="28"/>
                <w:szCs w:val="28"/>
              </w:rPr>
              <w:t>– 5724,5</w:t>
            </w:r>
            <w:r w:rsidRPr="00BF1270">
              <w:rPr>
                <w:rFonts w:ascii="Times New Roman" w:hAnsi="Times New Roman"/>
                <w:sz w:val="28"/>
                <w:szCs w:val="28"/>
              </w:rPr>
              <w:t xml:space="preserve"> тыс. рублей</w:t>
            </w:r>
          </w:p>
          <w:p w:rsidR="00A07A9D" w:rsidRDefault="00A07A9D" w:rsidP="00A07A9D">
            <w:pPr>
              <w:spacing w:after="0" w:line="240" w:lineRule="auto"/>
              <w:jc w:val="both"/>
              <w:rPr>
                <w:rFonts w:ascii="Times New Roman" w:hAnsi="Times New Roman"/>
                <w:sz w:val="28"/>
                <w:szCs w:val="28"/>
              </w:rPr>
            </w:pPr>
            <w:r>
              <w:rPr>
                <w:rFonts w:ascii="Times New Roman" w:hAnsi="Times New Roman"/>
                <w:sz w:val="28"/>
                <w:szCs w:val="28"/>
              </w:rPr>
              <w:t xml:space="preserve">    2019 год –</w:t>
            </w:r>
            <w:r w:rsidRPr="00BF1270">
              <w:rPr>
                <w:rFonts w:ascii="Times New Roman" w:hAnsi="Times New Roman"/>
                <w:sz w:val="28"/>
                <w:szCs w:val="28"/>
              </w:rPr>
              <w:t xml:space="preserve"> </w:t>
            </w:r>
            <w:r>
              <w:rPr>
                <w:rFonts w:ascii="Times New Roman" w:hAnsi="Times New Roman"/>
                <w:sz w:val="28"/>
                <w:szCs w:val="28"/>
              </w:rPr>
              <w:t>5826,5</w:t>
            </w:r>
            <w:r w:rsidRPr="00BF1270">
              <w:rPr>
                <w:rFonts w:ascii="Times New Roman" w:hAnsi="Times New Roman"/>
                <w:sz w:val="28"/>
                <w:szCs w:val="28"/>
              </w:rPr>
              <w:t xml:space="preserve"> тыс. рублей</w:t>
            </w:r>
          </w:p>
          <w:p w:rsidR="00A07A9D" w:rsidRPr="00DC2658" w:rsidRDefault="00A07A9D" w:rsidP="00A07A9D">
            <w:pPr>
              <w:spacing w:after="0" w:line="240" w:lineRule="auto"/>
              <w:jc w:val="both"/>
              <w:rPr>
                <w:rFonts w:ascii="Times New Roman" w:hAnsi="Times New Roman"/>
                <w:sz w:val="28"/>
                <w:szCs w:val="28"/>
              </w:rPr>
            </w:pPr>
            <w:r>
              <w:rPr>
                <w:rFonts w:ascii="Times New Roman" w:hAnsi="Times New Roman"/>
                <w:sz w:val="28"/>
                <w:szCs w:val="28"/>
              </w:rPr>
              <w:t xml:space="preserve">    2020 год – </w:t>
            </w:r>
            <w:r w:rsidRPr="00BF1270">
              <w:rPr>
                <w:rFonts w:ascii="Times New Roman" w:hAnsi="Times New Roman"/>
                <w:sz w:val="28"/>
                <w:szCs w:val="28"/>
              </w:rPr>
              <w:t xml:space="preserve"> 0,0 тыс. рублей.</w:t>
            </w:r>
          </w:p>
          <w:p w:rsidR="00045B92" w:rsidRPr="00BF1270" w:rsidRDefault="00045B92" w:rsidP="00045B92">
            <w:pPr>
              <w:spacing w:after="0" w:line="240" w:lineRule="auto"/>
              <w:jc w:val="both"/>
              <w:rPr>
                <w:rFonts w:ascii="Times New Roman" w:hAnsi="Times New Roman"/>
                <w:sz w:val="28"/>
                <w:szCs w:val="28"/>
              </w:rPr>
            </w:pPr>
          </w:p>
        </w:tc>
      </w:tr>
      <w:tr w:rsidR="00045B92" w:rsidRPr="00BF1270" w:rsidTr="00045B92">
        <w:tc>
          <w:tcPr>
            <w:tcW w:w="2628" w:type="dxa"/>
          </w:tcPr>
          <w:p w:rsidR="00045B92" w:rsidRPr="006048DA" w:rsidRDefault="00045B92" w:rsidP="00045B92">
            <w:pPr>
              <w:pStyle w:val="ConsPlusNonformat"/>
              <w:rPr>
                <w:rFonts w:ascii="Times New Roman" w:hAnsi="Times New Roman"/>
                <w:sz w:val="28"/>
                <w:szCs w:val="28"/>
              </w:rPr>
            </w:pPr>
            <w:r w:rsidRPr="006048DA">
              <w:rPr>
                <w:rFonts w:ascii="Times New Roman" w:hAnsi="Times New Roman"/>
                <w:sz w:val="28"/>
                <w:szCs w:val="28"/>
              </w:rPr>
              <w:t xml:space="preserve">Показатели конечных результатов реализации муниципальной программы (показатели социально-экономической </w:t>
            </w:r>
            <w:r w:rsidRPr="006048DA">
              <w:rPr>
                <w:rFonts w:ascii="Times New Roman" w:hAnsi="Times New Roman" w:cs="Times New Roman"/>
                <w:sz w:val="28"/>
                <w:szCs w:val="28"/>
              </w:rPr>
              <w:t>эффективности)</w:t>
            </w:r>
          </w:p>
        </w:tc>
        <w:tc>
          <w:tcPr>
            <w:tcW w:w="7380" w:type="dxa"/>
          </w:tcPr>
          <w:p w:rsidR="00045B92" w:rsidRPr="006048DA" w:rsidRDefault="00045B92" w:rsidP="00045B92">
            <w:pPr>
              <w:spacing w:after="0" w:line="240" w:lineRule="auto"/>
              <w:jc w:val="both"/>
              <w:rPr>
                <w:rFonts w:ascii="Times New Roman" w:hAnsi="Times New Roman"/>
                <w:sz w:val="28"/>
                <w:szCs w:val="28"/>
              </w:rPr>
            </w:pPr>
            <w:r w:rsidRPr="006048DA">
              <w:rPr>
                <w:rFonts w:ascii="Times New Roman" w:hAnsi="Times New Roman"/>
                <w:sz w:val="28"/>
                <w:szCs w:val="28"/>
              </w:rPr>
              <w:t>По подпрограмме  1:</w:t>
            </w:r>
          </w:p>
          <w:p w:rsidR="00045B92" w:rsidRPr="006048DA" w:rsidRDefault="00045B92" w:rsidP="00045B92">
            <w:pPr>
              <w:pStyle w:val="af4"/>
              <w:jc w:val="both"/>
              <w:rPr>
                <w:rFonts w:ascii="Times New Roman" w:hAnsi="Times New Roman"/>
                <w:sz w:val="28"/>
                <w:szCs w:val="28"/>
              </w:rPr>
            </w:pPr>
            <w:r w:rsidRPr="006048DA">
              <w:rPr>
                <w:rFonts w:ascii="Times New Roman" w:hAnsi="Times New Roman"/>
                <w:sz w:val="28"/>
                <w:szCs w:val="28"/>
              </w:rPr>
              <w:t>- увеличение фактической загруженности спортивных сооружений;</w:t>
            </w:r>
          </w:p>
          <w:p w:rsidR="00045B92" w:rsidRPr="006048DA" w:rsidRDefault="00045B92" w:rsidP="00045B92">
            <w:pPr>
              <w:pStyle w:val="af4"/>
              <w:jc w:val="both"/>
              <w:rPr>
                <w:rFonts w:ascii="Times New Roman" w:hAnsi="Times New Roman"/>
                <w:sz w:val="28"/>
                <w:szCs w:val="28"/>
              </w:rPr>
            </w:pPr>
            <w:r w:rsidRPr="006048DA">
              <w:rPr>
                <w:rFonts w:ascii="Times New Roman" w:hAnsi="Times New Roman"/>
                <w:sz w:val="28"/>
                <w:szCs w:val="28"/>
              </w:rPr>
              <w:t>-  увеличение доли населения систематически занимающегося физической культурой и спортом, в общей численности населения;</w:t>
            </w:r>
          </w:p>
          <w:p w:rsidR="00045B92" w:rsidRPr="006048DA" w:rsidRDefault="00045B92" w:rsidP="00045B92">
            <w:pPr>
              <w:pStyle w:val="ConsPlusNonformat"/>
              <w:widowControl/>
              <w:jc w:val="both"/>
              <w:rPr>
                <w:rFonts w:ascii="Times New Roman" w:hAnsi="Times New Roman" w:cs="Times New Roman"/>
                <w:color w:val="000000"/>
                <w:sz w:val="28"/>
                <w:szCs w:val="28"/>
              </w:rPr>
            </w:pPr>
            <w:r w:rsidRPr="006048DA">
              <w:rPr>
                <w:rFonts w:ascii="Times New Roman" w:hAnsi="Times New Roman" w:cs="Times New Roman"/>
                <w:sz w:val="28"/>
                <w:szCs w:val="28"/>
              </w:rPr>
              <w:t xml:space="preserve">- увеличение доли лиц с ограниченными возможностями здоровья </w:t>
            </w:r>
            <w:r w:rsidRPr="006048DA">
              <w:rPr>
                <w:rFonts w:ascii="Times New Roman" w:hAnsi="Times New Roman" w:cs="Times New Roman"/>
                <w:color w:val="000000"/>
                <w:sz w:val="28"/>
                <w:szCs w:val="28"/>
              </w:rPr>
              <w:t>и инвалидов, систематически занимающихся физической культурой и спортом.</w:t>
            </w:r>
          </w:p>
        </w:tc>
      </w:tr>
    </w:tbl>
    <w:p w:rsidR="00045B92" w:rsidRPr="005128E6" w:rsidRDefault="00045B92" w:rsidP="00045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6"/>
          <w:szCs w:val="16"/>
        </w:rPr>
      </w:pPr>
    </w:p>
    <w:p w:rsidR="00045B92" w:rsidRDefault="00045B92" w:rsidP="00045B92">
      <w:pPr>
        <w:autoSpaceDE w:val="0"/>
        <w:autoSpaceDN w:val="0"/>
        <w:adjustRightInd w:val="0"/>
        <w:spacing w:after="0" w:line="240" w:lineRule="auto"/>
        <w:ind w:firstLine="708"/>
        <w:jc w:val="center"/>
        <w:rPr>
          <w:rFonts w:ascii="Times New Roman" w:eastAsia="HiddenHorzOCR" w:hAnsi="Times New Roman"/>
          <w:b/>
          <w:sz w:val="28"/>
          <w:szCs w:val="28"/>
        </w:rPr>
      </w:pPr>
    </w:p>
    <w:p w:rsidR="00045B92" w:rsidRDefault="00045B92" w:rsidP="00045B92">
      <w:pPr>
        <w:autoSpaceDE w:val="0"/>
        <w:autoSpaceDN w:val="0"/>
        <w:adjustRightInd w:val="0"/>
        <w:spacing w:after="0" w:line="240" w:lineRule="auto"/>
        <w:ind w:firstLine="708"/>
        <w:jc w:val="center"/>
        <w:rPr>
          <w:rFonts w:ascii="Times New Roman" w:eastAsia="HiddenHorzOCR" w:hAnsi="Times New Roman"/>
          <w:b/>
          <w:sz w:val="28"/>
          <w:szCs w:val="28"/>
        </w:rPr>
      </w:pPr>
    </w:p>
    <w:p w:rsidR="00045B92" w:rsidRDefault="00045B92" w:rsidP="00045B92">
      <w:pPr>
        <w:autoSpaceDE w:val="0"/>
        <w:autoSpaceDN w:val="0"/>
        <w:adjustRightInd w:val="0"/>
        <w:spacing w:after="0" w:line="240" w:lineRule="auto"/>
        <w:ind w:firstLine="708"/>
        <w:jc w:val="center"/>
        <w:rPr>
          <w:rFonts w:ascii="Times New Roman" w:eastAsia="HiddenHorzOCR" w:hAnsi="Times New Roman"/>
          <w:b/>
          <w:sz w:val="28"/>
          <w:szCs w:val="28"/>
        </w:rPr>
      </w:pPr>
    </w:p>
    <w:p w:rsidR="00045B92" w:rsidRDefault="00045B92" w:rsidP="00045B92">
      <w:pPr>
        <w:autoSpaceDE w:val="0"/>
        <w:autoSpaceDN w:val="0"/>
        <w:adjustRightInd w:val="0"/>
        <w:spacing w:after="0" w:line="240" w:lineRule="auto"/>
        <w:ind w:firstLine="708"/>
        <w:jc w:val="center"/>
        <w:rPr>
          <w:rFonts w:ascii="Times New Roman" w:eastAsia="HiddenHorzOCR" w:hAnsi="Times New Roman"/>
          <w:b/>
          <w:sz w:val="28"/>
          <w:szCs w:val="28"/>
        </w:rPr>
      </w:pPr>
    </w:p>
    <w:p w:rsidR="00045B92" w:rsidRDefault="00045B92" w:rsidP="00045B92">
      <w:pPr>
        <w:autoSpaceDE w:val="0"/>
        <w:autoSpaceDN w:val="0"/>
        <w:adjustRightInd w:val="0"/>
        <w:spacing w:after="0" w:line="240" w:lineRule="auto"/>
        <w:ind w:firstLine="708"/>
        <w:jc w:val="center"/>
        <w:rPr>
          <w:rFonts w:ascii="Times New Roman" w:eastAsia="HiddenHorzOCR" w:hAnsi="Times New Roman"/>
          <w:b/>
          <w:sz w:val="28"/>
          <w:szCs w:val="28"/>
        </w:rPr>
      </w:pPr>
    </w:p>
    <w:p w:rsidR="00045B92" w:rsidRDefault="00045B92" w:rsidP="00045B92">
      <w:pPr>
        <w:autoSpaceDE w:val="0"/>
        <w:autoSpaceDN w:val="0"/>
        <w:adjustRightInd w:val="0"/>
        <w:spacing w:after="0" w:line="240" w:lineRule="auto"/>
        <w:ind w:firstLine="708"/>
        <w:jc w:val="center"/>
        <w:rPr>
          <w:rFonts w:ascii="Times New Roman" w:eastAsia="HiddenHorzOCR" w:hAnsi="Times New Roman"/>
          <w:b/>
          <w:sz w:val="28"/>
          <w:szCs w:val="28"/>
        </w:rPr>
      </w:pPr>
    </w:p>
    <w:p w:rsidR="00045B92" w:rsidRDefault="00045B92" w:rsidP="00045B92">
      <w:pPr>
        <w:autoSpaceDE w:val="0"/>
        <w:autoSpaceDN w:val="0"/>
        <w:adjustRightInd w:val="0"/>
        <w:spacing w:after="0" w:line="240" w:lineRule="auto"/>
        <w:ind w:firstLine="708"/>
        <w:jc w:val="center"/>
        <w:rPr>
          <w:rFonts w:ascii="Times New Roman" w:eastAsia="HiddenHorzOCR" w:hAnsi="Times New Roman"/>
          <w:b/>
          <w:sz w:val="28"/>
          <w:szCs w:val="28"/>
        </w:rPr>
      </w:pPr>
    </w:p>
    <w:p w:rsidR="00045B92" w:rsidRDefault="00045B92" w:rsidP="00045B92">
      <w:pPr>
        <w:autoSpaceDE w:val="0"/>
        <w:autoSpaceDN w:val="0"/>
        <w:adjustRightInd w:val="0"/>
        <w:spacing w:after="0" w:line="240" w:lineRule="auto"/>
        <w:ind w:firstLine="708"/>
        <w:jc w:val="center"/>
        <w:rPr>
          <w:rFonts w:ascii="Times New Roman" w:eastAsia="HiddenHorzOCR" w:hAnsi="Times New Roman"/>
          <w:b/>
          <w:sz w:val="28"/>
          <w:szCs w:val="28"/>
        </w:rPr>
      </w:pPr>
    </w:p>
    <w:p w:rsidR="00045B92" w:rsidRDefault="00045B92" w:rsidP="00045B92">
      <w:pPr>
        <w:autoSpaceDE w:val="0"/>
        <w:autoSpaceDN w:val="0"/>
        <w:adjustRightInd w:val="0"/>
        <w:spacing w:after="0" w:line="240" w:lineRule="auto"/>
        <w:ind w:firstLine="708"/>
        <w:jc w:val="center"/>
        <w:rPr>
          <w:rFonts w:ascii="Times New Roman" w:eastAsia="HiddenHorzOCR" w:hAnsi="Times New Roman"/>
          <w:b/>
          <w:sz w:val="28"/>
          <w:szCs w:val="28"/>
        </w:rPr>
      </w:pPr>
    </w:p>
    <w:p w:rsidR="00045B92" w:rsidRDefault="00045B92" w:rsidP="00045B92">
      <w:pPr>
        <w:autoSpaceDE w:val="0"/>
        <w:autoSpaceDN w:val="0"/>
        <w:adjustRightInd w:val="0"/>
        <w:spacing w:after="0" w:line="240" w:lineRule="auto"/>
        <w:ind w:firstLine="708"/>
        <w:jc w:val="center"/>
        <w:rPr>
          <w:rFonts w:ascii="Times New Roman" w:eastAsia="HiddenHorzOCR" w:hAnsi="Times New Roman"/>
          <w:b/>
          <w:sz w:val="28"/>
          <w:szCs w:val="28"/>
        </w:rPr>
      </w:pPr>
    </w:p>
    <w:p w:rsidR="005857EF" w:rsidRPr="0032713A" w:rsidRDefault="005857EF" w:rsidP="00D14D0E">
      <w:pPr>
        <w:spacing w:after="0" w:line="240" w:lineRule="auto"/>
        <w:jc w:val="both"/>
        <w:rPr>
          <w:rFonts w:ascii="Times New Roman" w:hAnsi="Times New Roman"/>
          <w:sz w:val="28"/>
          <w:szCs w:val="28"/>
        </w:rPr>
        <w:sectPr w:rsidR="005857EF" w:rsidRPr="0032713A" w:rsidSect="00AE606F">
          <w:pgSz w:w="11906" w:h="16838"/>
          <w:pgMar w:top="426" w:right="567" w:bottom="709" w:left="1418" w:header="709" w:footer="709" w:gutter="0"/>
          <w:cols w:space="708"/>
          <w:docGrid w:linePitch="360"/>
        </w:sectPr>
      </w:pPr>
    </w:p>
    <w:p w:rsidR="006048DA" w:rsidRPr="006048DA" w:rsidRDefault="00404DAB" w:rsidP="006048DA">
      <w:pPr>
        <w:spacing w:after="0" w:line="240" w:lineRule="auto"/>
        <w:jc w:val="right"/>
        <w:rPr>
          <w:rFonts w:ascii="Times New Roman" w:eastAsia="Calibri" w:hAnsi="Times New Roman"/>
          <w:color w:val="000000"/>
        </w:rPr>
      </w:pPr>
      <w:r>
        <w:rPr>
          <w:rFonts w:ascii="Times New Roman" w:eastAsia="Calibri" w:hAnsi="Times New Roman"/>
          <w:color w:val="000000"/>
        </w:rPr>
        <w:lastRenderedPageBreak/>
        <w:t>Приложение 2</w:t>
      </w:r>
    </w:p>
    <w:p w:rsidR="006048DA" w:rsidRPr="006048DA" w:rsidRDefault="006048DA" w:rsidP="006048DA">
      <w:pPr>
        <w:spacing w:after="0" w:line="240" w:lineRule="auto"/>
        <w:jc w:val="right"/>
        <w:rPr>
          <w:rFonts w:ascii="Times New Roman" w:eastAsia="Calibri" w:hAnsi="Times New Roman"/>
          <w:color w:val="000000"/>
        </w:rPr>
      </w:pPr>
      <w:r w:rsidRPr="006048DA">
        <w:rPr>
          <w:rFonts w:ascii="Times New Roman" w:eastAsia="Calibri" w:hAnsi="Times New Roman"/>
          <w:color w:val="000000"/>
        </w:rPr>
        <w:t xml:space="preserve">                                                                 к постановлению администрации</w:t>
      </w:r>
    </w:p>
    <w:p w:rsidR="006048DA" w:rsidRPr="006048DA" w:rsidRDefault="006048DA" w:rsidP="006048DA">
      <w:pPr>
        <w:spacing w:after="0" w:line="240" w:lineRule="auto"/>
        <w:jc w:val="right"/>
        <w:rPr>
          <w:rFonts w:ascii="Times New Roman" w:eastAsia="Calibri" w:hAnsi="Times New Roman"/>
          <w:color w:val="000000"/>
        </w:rPr>
      </w:pPr>
      <w:r w:rsidRPr="006048DA">
        <w:rPr>
          <w:rFonts w:ascii="Times New Roman" w:eastAsia="Calibri" w:hAnsi="Times New Roman"/>
          <w:color w:val="000000"/>
        </w:rPr>
        <w:t xml:space="preserve">     сельского поселения </w:t>
      </w:r>
      <w:proofErr w:type="gramStart"/>
      <w:r w:rsidRPr="006048DA">
        <w:rPr>
          <w:rFonts w:ascii="Times New Roman" w:eastAsia="Calibri" w:hAnsi="Times New Roman"/>
          <w:color w:val="000000"/>
        </w:rPr>
        <w:t>Светлый</w:t>
      </w:r>
      <w:proofErr w:type="gramEnd"/>
    </w:p>
    <w:p w:rsidR="006048DA" w:rsidRPr="006048DA" w:rsidRDefault="006048DA" w:rsidP="006048DA">
      <w:pPr>
        <w:spacing w:after="0" w:line="240" w:lineRule="auto"/>
        <w:jc w:val="right"/>
        <w:outlineLvl w:val="0"/>
        <w:rPr>
          <w:rFonts w:ascii="Times New Roman" w:eastAsia="Calibri" w:hAnsi="Times New Roman"/>
        </w:rPr>
      </w:pPr>
      <w:r w:rsidRPr="006048DA">
        <w:rPr>
          <w:rFonts w:ascii="Times New Roman" w:eastAsia="Calibri" w:hAnsi="Times New Roman"/>
          <w:color w:val="000000"/>
        </w:rPr>
        <w:t xml:space="preserve">                                            </w:t>
      </w:r>
      <w:r w:rsidR="008339B8" w:rsidRPr="008339B8">
        <w:rPr>
          <w:rFonts w:ascii="Times New Roman" w:eastAsia="Calibri" w:hAnsi="Times New Roman"/>
          <w:color w:val="000000"/>
        </w:rPr>
        <w:t xml:space="preserve">                              </w:t>
      </w:r>
      <w:r w:rsidR="00CC06F2">
        <w:rPr>
          <w:rFonts w:ascii="Times New Roman" w:eastAsia="Calibri" w:hAnsi="Times New Roman"/>
          <w:color w:val="000000"/>
        </w:rPr>
        <w:t xml:space="preserve">              от </w:t>
      </w:r>
      <w:r w:rsidR="004A3EB6">
        <w:rPr>
          <w:rFonts w:ascii="Times New Roman" w:eastAsia="Calibri" w:hAnsi="Times New Roman"/>
          <w:color w:val="000000"/>
        </w:rPr>
        <w:t>02.02.2018</w:t>
      </w:r>
      <w:r w:rsidR="00A7497C">
        <w:rPr>
          <w:rFonts w:ascii="Times New Roman" w:eastAsia="Calibri" w:hAnsi="Times New Roman"/>
          <w:color w:val="000000"/>
        </w:rPr>
        <w:t xml:space="preserve"> №</w:t>
      </w:r>
      <w:r w:rsidR="004A3EB6">
        <w:rPr>
          <w:rFonts w:ascii="Times New Roman" w:eastAsia="Calibri" w:hAnsi="Times New Roman"/>
        </w:rPr>
        <w:t>17</w:t>
      </w:r>
    </w:p>
    <w:p w:rsidR="006048DA" w:rsidRPr="006048DA" w:rsidRDefault="006048DA" w:rsidP="006048DA">
      <w:pPr>
        <w:autoSpaceDE w:val="0"/>
        <w:autoSpaceDN w:val="0"/>
        <w:adjustRightInd w:val="0"/>
        <w:spacing w:after="0" w:line="240" w:lineRule="auto"/>
        <w:jc w:val="center"/>
        <w:rPr>
          <w:rFonts w:ascii="Times New Roman" w:eastAsia="Calibri" w:hAnsi="Times New Roman"/>
          <w:b/>
          <w:bCs/>
          <w:sz w:val="24"/>
          <w:szCs w:val="24"/>
        </w:rPr>
      </w:pPr>
      <w:r w:rsidRPr="006048DA">
        <w:rPr>
          <w:rFonts w:ascii="Times New Roman" w:eastAsia="Calibri" w:hAnsi="Times New Roman"/>
          <w:b/>
          <w:bCs/>
          <w:sz w:val="24"/>
          <w:szCs w:val="24"/>
        </w:rPr>
        <w:t xml:space="preserve">ПЕРЕЧЕНЬ ПРОГРАММНЫХ МЕРОПРИЯТИЙ </w:t>
      </w:r>
    </w:p>
    <w:p w:rsidR="006048DA" w:rsidRPr="006048DA" w:rsidRDefault="006048DA" w:rsidP="006048DA">
      <w:pPr>
        <w:autoSpaceDE w:val="0"/>
        <w:autoSpaceDN w:val="0"/>
        <w:adjustRightInd w:val="0"/>
        <w:spacing w:after="0" w:line="240" w:lineRule="auto"/>
        <w:jc w:val="center"/>
        <w:rPr>
          <w:rFonts w:ascii="Times New Roman" w:eastAsia="Calibri" w:hAnsi="Times New Roman"/>
          <w:b/>
          <w:bCs/>
          <w:sz w:val="24"/>
          <w:szCs w:val="24"/>
        </w:rPr>
      </w:pPr>
      <w:r w:rsidRPr="006048DA">
        <w:rPr>
          <w:rFonts w:ascii="Times New Roman" w:eastAsia="Calibri" w:hAnsi="Times New Roman"/>
          <w:b/>
          <w:bCs/>
          <w:sz w:val="24"/>
          <w:szCs w:val="24"/>
        </w:rPr>
        <w:t>МУНИЦИПАЛЬНОЙ ПРОГРАММЫ</w:t>
      </w:r>
    </w:p>
    <w:p w:rsidR="006048DA" w:rsidRPr="006048DA" w:rsidRDefault="006048DA" w:rsidP="006048DA">
      <w:pPr>
        <w:autoSpaceDE w:val="0"/>
        <w:autoSpaceDN w:val="0"/>
        <w:adjustRightInd w:val="0"/>
        <w:spacing w:after="0" w:line="240" w:lineRule="auto"/>
        <w:jc w:val="center"/>
        <w:rPr>
          <w:rFonts w:ascii="Times New Roman" w:eastAsia="Calibri" w:hAnsi="Times New Roman"/>
          <w:b/>
          <w:kern w:val="2"/>
          <w:sz w:val="28"/>
          <w:szCs w:val="28"/>
          <w:lang w:eastAsia="en-US"/>
        </w:rPr>
      </w:pPr>
      <w:r w:rsidRPr="006048DA">
        <w:rPr>
          <w:rFonts w:ascii="Times New Roman" w:eastAsia="Calibri" w:hAnsi="Times New Roman"/>
          <w:b/>
          <w:kern w:val="2"/>
          <w:sz w:val="28"/>
          <w:szCs w:val="28"/>
          <w:lang w:eastAsia="en-US"/>
        </w:rPr>
        <w:t>«Развитие физической культуры, спорта и молодежной политики</w:t>
      </w:r>
    </w:p>
    <w:p w:rsidR="006048DA" w:rsidRDefault="006048DA" w:rsidP="006048DA">
      <w:pPr>
        <w:autoSpaceDE w:val="0"/>
        <w:autoSpaceDN w:val="0"/>
        <w:adjustRightInd w:val="0"/>
        <w:spacing w:after="0" w:line="240" w:lineRule="auto"/>
        <w:jc w:val="center"/>
        <w:rPr>
          <w:rFonts w:ascii="Times New Roman" w:eastAsia="Calibri" w:hAnsi="Times New Roman"/>
          <w:b/>
          <w:kern w:val="2"/>
          <w:sz w:val="28"/>
          <w:szCs w:val="28"/>
          <w:lang w:eastAsia="en-US"/>
        </w:rPr>
      </w:pPr>
      <w:r w:rsidRPr="006048DA">
        <w:rPr>
          <w:rFonts w:ascii="Times New Roman" w:eastAsia="Calibri" w:hAnsi="Times New Roman"/>
          <w:b/>
          <w:kern w:val="2"/>
          <w:sz w:val="28"/>
          <w:szCs w:val="28"/>
          <w:lang w:eastAsia="en-US"/>
        </w:rPr>
        <w:t>в се</w:t>
      </w:r>
      <w:r w:rsidR="00973E23">
        <w:rPr>
          <w:rFonts w:ascii="Times New Roman" w:eastAsia="Calibri" w:hAnsi="Times New Roman"/>
          <w:b/>
          <w:kern w:val="2"/>
          <w:sz w:val="28"/>
          <w:szCs w:val="28"/>
          <w:lang w:eastAsia="en-US"/>
        </w:rPr>
        <w:t xml:space="preserve">льском поселении </w:t>
      </w:r>
      <w:proofErr w:type="gramStart"/>
      <w:r w:rsidR="00973E23">
        <w:rPr>
          <w:rFonts w:ascii="Times New Roman" w:eastAsia="Calibri" w:hAnsi="Times New Roman"/>
          <w:b/>
          <w:kern w:val="2"/>
          <w:sz w:val="28"/>
          <w:szCs w:val="28"/>
          <w:lang w:eastAsia="en-US"/>
        </w:rPr>
        <w:t>Светлый</w:t>
      </w:r>
      <w:proofErr w:type="gramEnd"/>
      <w:r w:rsidR="00973E23">
        <w:rPr>
          <w:rFonts w:ascii="Times New Roman" w:eastAsia="Calibri" w:hAnsi="Times New Roman"/>
          <w:b/>
          <w:kern w:val="2"/>
          <w:sz w:val="28"/>
          <w:szCs w:val="28"/>
          <w:lang w:eastAsia="en-US"/>
        </w:rPr>
        <w:t xml:space="preserve"> на 2016</w:t>
      </w:r>
      <w:r w:rsidR="00CC06F2">
        <w:rPr>
          <w:rFonts w:ascii="Times New Roman" w:eastAsia="Calibri" w:hAnsi="Times New Roman"/>
          <w:b/>
          <w:kern w:val="2"/>
          <w:sz w:val="28"/>
          <w:szCs w:val="28"/>
          <w:lang w:eastAsia="en-US"/>
        </w:rPr>
        <w:t>-2020</w:t>
      </w:r>
      <w:r w:rsidRPr="006048DA">
        <w:rPr>
          <w:rFonts w:ascii="Times New Roman" w:eastAsia="Calibri" w:hAnsi="Times New Roman"/>
          <w:b/>
          <w:kern w:val="2"/>
          <w:sz w:val="28"/>
          <w:szCs w:val="28"/>
          <w:lang w:eastAsia="en-US"/>
        </w:rPr>
        <w:t xml:space="preserve"> годы»</w:t>
      </w:r>
    </w:p>
    <w:p w:rsidR="00AE606F" w:rsidRDefault="00AE606F" w:rsidP="006048DA">
      <w:pPr>
        <w:autoSpaceDE w:val="0"/>
        <w:autoSpaceDN w:val="0"/>
        <w:adjustRightInd w:val="0"/>
        <w:spacing w:after="0" w:line="240" w:lineRule="auto"/>
        <w:jc w:val="center"/>
        <w:rPr>
          <w:rFonts w:ascii="Times New Roman" w:eastAsia="Calibri" w:hAnsi="Times New Roman"/>
          <w:b/>
          <w:bCs/>
          <w:sz w:val="24"/>
          <w:szCs w:val="24"/>
          <w:highlight w:val="yellow"/>
        </w:rPr>
      </w:pPr>
    </w:p>
    <w:tbl>
      <w:tblPr>
        <w:tblStyle w:val="a4"/>
        <w:tblW w:w="14294" w:type="dxa"/>
        <w:tblLayout w:type="fixed"/>
        <w:tblLook w:val="04A0" w:firstRow="1" w:lastRow="0" w:firstColumn="1" w:lastColumn="0" w:noHBand="0" w:noVBand="1"/>
      </w:tblPr>
      <w:tblGrid>
        <w:gridCol w:w="645"/>
        <w:gridCol w:w="4296"/>
        <w:gridCol w:w="979"/>
        <w:gridCol w:w="1701"/>
        <w:gridCol w:w="1134"/>
        <w:gridCol w:w="1134"/>
        <w:gridCol w:w="142"/>
        <w:gridCol w:w="850"/>
        <w:gridCol w:w="284"/>
        <w:gridCol w:w="1134"/>
        <w:gridCol w:w="992"/>
        <w:gridCol w:w="1003"/>
      </w:tblGrid>
      <w:tr w:rsidR="00045B92" w:rsidRPr="00045B92" w:rsidTr="00186E4B">
        <w:tc>
          <w:tcPr>
            <w:tcW w:w="645" w:type="dxa"/>
            <w:vMerge w:val="restart"/>
          </w:tcPr>
          <w:p w:rsidR="00045B92" w:rsidRPr="00045B92" w:rsidRDefault="00045B92" w:rsidP="00F26FCF">
            <w:pPr>
              <w:autoSpaceDE w:val="0"/>
              <w:autoSpaceDN w:val="0"/>
              <w:adjustRightInd w:val="0"/>
              <w:spacing w:after="0" w:line="240" w:lineRule="auto"/>
              <w:jc w:val="center"/>
              <w:rPr>
                <w:rFonts w:eastAsia="Calibri"/>
                <w:b/>
                <w:bCs/>
                <w:sz w:val="24"/>
                <w:szCs w:val="24"/>
                <w:highlight w:val="yellow"/>
              </w:rPr>
            </w:pPr>
            <w:r w:rsidRPr="00045B92">
              <w:rPr>
                <w:rFonts w:eastAsia="Calibri"/>
                <w:bCs/>
                <w:sz w:val="24"/>
                <w:szCs w:val="24"/>
              </w:rPr>
              <w:t xml:space="preserve">№ </w:t>
            </w:r>
            <w:proofErr w:type="spellStart"/>
            <w:r w:rsidRPr="00045B92">
              <w:rPr>
                <w:rFonts w:eastAsia="Calibri"/>
                <w:bCs/>
                <w:sz w:val="24"/>
                <w:szCs w:val="24"/>
              </w:rPr>
              <w:t>п.п</w:t>
            </w:r>
            <w:proofErr w:type="spellEnd"/>
            <w:r w:rsidRPr="00045B92">
              <w:rPr>
                <w:rFonts w:eastAsia="Calibri"/>
                <w:b/>
                <w:bCs/>
                <w:sz w:val="24"/>
                <w:szCs w:val="24"/>
              </w:rPr>
              <w:t>.</w:t>
            </w:r>
          </w:p>
        </w:tc>
        <w:tc>
          <w:tcPr>
            <w:tcW w:w="4296" w:type="dxa"/>
            <w:vMerge w:val="restart"/>
          </w:tcPr>
          <w:p w:rsidR="00045B92" w:rsidRPr="00045B92" w:rsidRDefault="00045B92" w:rsidP="00F26FCF">
            <w:pPr>
              <w:autoSpaceDE w:val="0"/>
              <w:autoSpaceDN w:val="0"/>
              <w:adjustRightInd w:val="0"/>
              <w:spacing w:after="0" w:line="240" w:lineRule="auto"/>
              <w:jc w:val="center"/>
              <w:rPr>
                <w:rFonts w:eastAsia="Calibri"/>
                <w:b/>
                <w:bCs/>
                <w:sz w:val="24"/>
                <w:szCs w:val="24"/>
                <w:highlight w:val="yellow"/>
              </w:rPr>
            </w:pPr>
            <w:r w:rsidRPr="00045B92">
              <w:rPr>
                <w:rFonts w:eastAsia="Calibri"/>
                <w:sz w:val="24"/>
                <w:szCs w:val="24"/>
              </w:rPr>
              <w:t>Наименование мероприятия программы</w:t>
            </w:r>
          </w:p>
        </w:tc>
        <w:tc>
          <w:tcPr>
            <w:tcW w:w="979" w:type="dxa"/>
            <w:vMerge w:val="restart"/>
          </w:tcPr>
          <w:p w:rsidR="00045B92" w:rsidRPr="00045B92" w:rsidRDefault="00045B92" w:rsidP="00F26FCF">
            <w:pPr>
              <w:autoSpaceDE w:val="0"/>
              <w:autoSpaceDN w:val="0"/>
              <w:adjustRightInd w:val="0"/>
              <w:spacing w:after="0" w:line="240" w:lineRule="auto"/>
              <w:jc w:val="center"/>
              <w:rPr>
                <w:rFonts w:eastAsia="Calibri"/>
                <w:b/>
                <w:bCs/>
                <w:sz w:val="24"/>
                <w:szCs w:val="24"/>
                <w:highlight w:val="yellow"/>
              </w:rPr>
            </w:pPr>
            <w:r w:rsidRPr="00045B92">
              <w:rPr>
                <w:rFonts w:eastAsia="Calibri"/>
                <w:sz w:val="24"/>
                <w:szCs w:val="24"/>
              </w:rPr>
              <w:t>Соисполнитель</w:t>
            </w:r>
          </w:p>
        </w:tc>
        <w:tc>
          <w:tcPr>
            <w:tcW w:w="1701" w:type="dxa"/>
            <w:vMerge w:val="restart"/>
          </w:tcPr>
          <w:p w:rsidR="00045B92" w:rsidRPr="00045B92" w:rsidRDefault="00045B92" w:rsidP="00F26FCF">
            <w:pPr>
              <w:autoSpaceDE w:val="0"/>
              <w:autoSpaceDN w:val="0"/>
              <w:adjustRightInd w:val="0"/>
              <w:spacing w:after="0" w:line="240" w:lineRule="auto"/>
              <w:jc w:val="center"/>
              <w:rPr>
                <w:rFonts w:eastAsia="Calibri"/>
                <w:b/>
                <w:bCs/>
                <w:sz w:val="24"/>
                <w:szCs w:val="24"/>
                <w:highlight w:val="yellow"/>
              </w:rPr>
            </w:pPr>
            <w:r w:rsidRPr="00045B92">
              <w:rPr>
                <w:rFonts w:eastAsia="Calibri"/>
                <w:sz w:val="24"/>
                <w:szCs w:val="24"/>
              </w:rPr>
              <w:t>Источники финансирования</w:t>
            </w:r>
          </w:p>
        </w:tc>
        <w:tc>
          <w:tcPr>
            <w:tcW w:w="6673" w:type="dxa"/>
            <w:gridSpan w:val="8"/>
          </w:tcPr>
          <w:p w:rsidR="00045B92" w:rsidRPr="00045B92" w:rsidRDefault="00045B92" w:rsidP="00F26FCF">
            <w:pPr>
              <w:autoSpaceDE w:val="0"/>
              <w:autoSpaceDN w:val="0"/>
              <w:adjustRightInd w:val="0"/>
              <w:spacing w:after="0" w:line="240" w:lineRule="auto"/>
              <w:jc w:val="center"/>
              <w:rPr>
                <w:rFonts w:eastAsia="Calibri"/>
                <w:sz w:val="24"/>
                <w:szCs w:val="24"/>
              </w:rPr>
            </w:pPr>
            <w:r w:rsidRPr="00045B92">
              <w:rPr>
                <w:rFonts w:eastAsia="Calibri"/>
                <w:sz w:val="24"/>
                <w:szCs w:val="24"/>
              </w:rPr>
              <w:t xml:space="preserve">Финансовые затраты </w:t>
            </w:r>
            <w:proofErr w:type="gramStart"/>
            <w:r w:rsidRPr="00045B92">
              <w:rPr>
                <w:rFonts w:eastAsia="Calibri"/>
                <w:sz w:val="24"/>
                <w:szCs w:val="24"/>
              </w:rPr>
              <w:t>на</w:t>
            </w:r>
            <w:proofErr w:type="gramEnd"/>
          </w:p>
          <w:p w:rsidR="00045B92" w:rsidRPr="00045B92" w:rsidRDefault="00045B92" w:rsidP="00F26FCF">
            <w:pPr>
              <w:autoSpaceDE w:val="0"/>
              <w:autoSpaceDN w:val="0"/>
              <w:adjustRightInd w:val="0"/>
              <w:spacing w:after="0" w:line="240" w:lineRule="auto"/>
              <w:jc w:val="center"/>
              <w:rPr>
                <w:rFonts w:eastAsia="Calibri"/>
                <w:b/>
                <w:bCs/>
                <w:sz w:val="24"/>
                <w:szCs w:val="24"/>
                <w:highlight w:val="yellow"/>
              </w:rPr>
            </w:pPr>
            <w:r w:rsidRPr="00045B92">
              <w:rPr>
                <w:rFonts w:eastAsia="Calibri"/>
                <w:sz w:val="24"/>
                <w:szCs w:val="24"/>
              </w:rPr>
              <w:t>реализацию (тыс. рублей)</w:t>
            </w:r>
          </w:p>
        </w:tc>
      </w:tr>
      <w:tr w:rsidR="00045B92" w:rsidRPr="00045B92" w:rsidTr="00186E4B">
        <w:trPr>
          <w:trHeight w:val="150"/>
        </w:trPr>
        <w:tc>
          <w:tcPr>
            <w:tcW w:w="645" w:type="dxa"/>
            <w:vMerge/>
          </w:tcPr>
          <w:p w:rsidR="00045B92" w:rsidRPr="00045B92" w:rsidRDefault="00045B92" w:rsidP="00F26FCF">
            <w:pPr>
              <w:autoSpaceDE w:val="0"/>
              <w:autoSpaceDN w:val="0"/>
              <w:adjustRightInd w:val="0"/>
              <w:spacing w:after="0" w:line="240" w:lineRule="auto"/>
              <w:jc w:val="center"/>
              <w:rPr>
                <w:rFonts w:eastAsia="Calibri"/>
                <w:b/>
                <w:bCs/>
                <w:sz w:val="24"/>
                <w:szCs w:val="24"/>
                <w:highlight w:val="yellow"/>
              </w:rPr>
            </w:pPr>
          </w:p>
        </w:tc>
        <w:tc>
          <w:tcPr>
            <w:tcW w:w="4296" w:type="dxa"/>
            <w:vMerge/>
          </w:tcPr>
          <w:p w:rsidR="00045B92" w:rsidRPr="00045B92" w:rsidRDefault="00045B92" w:rsidP="00F26FCF">
            <w:pPr>
              <w:autoSpaceDE w:val="0"/>
              <w:autoSpaceDN w:val="0"/>
              <w:adjustRightInd w:val="0"/>
              <w:spacing w:after="0" w:line="240" w:lineRule="auto"/>
              <w:jc w:val="center"/>
              <w:rPr>
                <w:rFonts w:eastAsia="Calibri"/>
                <w:b/>
                <w:bCs/>
                <w:sz w:val="24"/>
                <w:szCs w:val="24"/>
                <w:highlight w:val="yellow"/>
              </w:rPr>
            </w:pPr>
          </w:p>
        </w:tc>
        <w:tc>
          <w:tcPr>
            <w:tcW w:w="979" w:type="dxa"/>
            <w:vMerge/>
          </w:tcPr>
          <w:p w:rsidR="00045B92" w:rsidRPr="00045B92" w:rsidRDefault="00045B92" w:rsidP="00F26FCF">
            <w:pPr>
              <w:autoSpaceDE w:val="0"/>
              <w:autoSpaceDN w:val="0"/>
              <w:adjustRightInd w:val="0"/>
              <w:spacing w:after="0" w:line="240" w:lineRule="auto"/>
              <w:jc w:val="center"/>
              <w:rPr>
                <w:rFonts w:eastAsia="Calibri"/>
                <w:b/>
                <w:bCs/>
                <w:sz w:val="24"/>
                <w:szCs w:val="24"/>
                <w:highlight w:val="yellow"/>
              </w:rPr>
            </w:pPr>
          </w:p>
        </w:tc>
        <w:tc>
          <w:tcPr>
            <w:tcW w:w="1701" w:type="dxa"/>
            <w:vMerge/>
          </w:tcPr>
          <w:p w:rsidR="00045B92" w:rsidRPr="00045B92" w:rsidRDefault="00045B92" w:rsidP="00F26FCF">
            <w:pPr>
              <w:autoSpaceDE w:val="0"/>
              <w:autoSpaceDN w:val="0"/>
              <w:adjustRightInd w:val="0"/>
              <w:spacing w:after="0" w:line="240" w:lineRule="auto"/>
              <w:jc w:val="center"/>
              <w:rPr>
                <w:rFonts w:eastAsia="Calibri"/>
                <w:b/>
                <w:bCs/>
                <w:sz w:val="24"/>
                <w:szCs w:val="24"/>
                <w:highlight w:val="yellow"/>
              </w:rPr>
            </w:pPr>
          </w:p>
        </w:tc>
        <w:tc>
          <w:tcPr>
            <w:tcW w:w="1134" w:type="dxa"/>
            <w:vMerge w:val="restart"/>
          </w:tcPr>
          <w:p w:rsidR="00045B92" w:rsidRPr="00045B92" w:rsidRDefault="00045B92" w:rsidP="00F26FCF">
            <w:pPr>
              <w:autoSpaceDE w:val="0"/>
              <w:autoSpaceDN w:val="0"/>
              <w:adjustRightInd w:val="0"/>
              <w:spacing w:after="0" w:line="240" w:lineRule="auto"/>
              <w:jc w:val="center"/>
              <w:rPr>
                <w:rFonts w:eastAsia="Calibri"/>
                <w:b/>
                <w:bCs/>
                <w:sz w:val="24"/>
                <w:szCs w:val="24"/>
                <w:highlight w:val="yellow"/>
              </w:rPr>
            </w:pPr>
            <w:r w:rsidRPr="00045B92">
              <w:rPr>
                <w:rFonts w:eastAsia="Calibri"/>
                <w:sz w:val="24"/>
                <w:szCs w:val="24"/>
              </w:rPr>
              <w:t>всего</w:t>
            </w:r>
          </w:p>
        </w:tc>
        <w:tc>
          <w:tcPr>
            <w:tcW w:w="5539" w:type="dxa"/>
            <w:gridSpan w:val="7"/>
          </w:tcPr>
          <w:p w:rsidR="00045B92" w:rsidRPr="00045B92" w:rsidRDefault="00045B92" w:rsidP="00F26FCF">
            <w:pPr>
              <w:autoSpaceDE w:val="0"/>
              <w:autoSpaceDN w:val="0"/>
              <w:adjustRightInd w:val="0"/>
              <w:spacing w:after="0" w:line="240" w:lineRule="auto"/>
              <w:jc w:val="center"/>
              <w:rPr>
                <w:rFonts w:eastAsia="Calibri"/>
                <w:b/>
                <w:bCs/>
                <w:sz w:val="24"/>
                <w:szCs w:val="24"/>
                <w:highlight w:val="yellow"/>
              </w:rPr>
            </w:pPr>
            <w:r w:rsidRPr="00045B92">
              <w:rPr>
                <w:rFonts w:eastAsia="Calibri"/>
                <w:sz w:val="24"/>
                <w:szCs w:val="24"/>
              </w:rPr>
              <w:t>в том числе:</w:t>
            </w:r>
          </w:p>
        </w:tc>
      </w:tr>
      <w:tr w:rsidR="00186E4B" w:rsidRPr="00045B92" w:rsidTr="00186E4B">
        <w:trPr>
          <w:trHeight w:val="135"/>
        </w:trPr>
        <w:tc>
          <w:tcPr>
            <w:tcW w:w="645" w:type="dxa"/>
            <w:vMerge/>
          </w:tcPr>
          <w:p w:rsidR="00186E4B" w:rsidRPr="00045B92" w:rsidRDefault="00186E4B" w:rsidP="00F26FCF">
            <w:pPr>
              <w:autoSpaceDE w:val="0"/>
              <w:autoSpaceDN w:val="0"/>
              <w:adjustRightInd w:val="0"/>
              <w:spacing w:after="0" w:line="240" w:lineRule="auto"/>
              <w:jc w:val="center"/>
              <w:rPr>
                <w:rFonts w:eastAsia="Calibri"/>
                <w:b/>
                <w:bCs/>
                <w:sz w:val="24"/>
                <w:szCs w:val="24"/>
                <w:highlight w:val="yellow"/>
              </w:rPr>
            </w:pPr>
          </w:p>
        </w:tc>
        <w:tc>
          <w:tcPr>
            <w:tcW w:w="4296" w:type="dxa"/>
            <w:vMerge/>
          </w:tcPr>
          <w:p w:rsidR="00186E4B" w:rsidRPr="00045B92" w:rsidRDefault="00186E4B" w:rsidP="00F26FCF">
            <w:pPr>
              <w:autoSpaceDE w:val="0"/>
              <w:autoSpaceDN w:val="0"/>
              <w:adjustRightInd w:val="0"/>
              <w:spacing w:after="0" w:line="240" w:lineRule="auto"/>
              <w:jc w:val="center"/>
              <w:rPr>
                <w:rFonts w:eastAsia="Calibri"/>
                <w:b/>
                <w:bCs/>
                <w:sz w:val="24"/>
                <w:szCs w:val="24"/>
                <w:highlight w:val="yellow"/>
              </w:rPr>
            </w:pPr>
          </w:p>
        </w:tc>
        <w:tc>
          <w:tcPr>
            <w:tcW w:w="979" w:type="dxa"/>
            <w:vMerge/>
          </w:tcPr>
          <w:p w:rsidR="00186E4B" w:rsidRPr="00045B92" w:rsidRDefault="00186E4B" w:rsidP="00F26FCF">
            <w:pPr>
              <w:autoSpaceDE w:val="0"/>
              <w:autoSpaceDN w:val="0"/>
              <w:adjustRightInd w:val="0"/>
              <w:spacing w:after="0" w:line="240" w:lineRule="auto"/>
              <w:jc w:val="center"/>
              <w:rPr>
                <w:rFonts w:eastAsia="Calibri"/>
                <w:b/>
                <w:bCs/>
                <w:sz w:val="24"/>
                <w:szCs w:val="24"/>
                <w:highlight w:val="yellow"/>
              </w:rPr>
            </w:pPr>
          </w:p>
        </w:tc>
        <w:tc>
          <w:tcPr>
            <w:tcW w:w="1701" w:type="dxa"/>
            <w:vMerge/>
          </w:tcPr>
          <w:p w:rsidR="00186E4B" w:rsidRPr="00045B92" w:rsidRDefault="00186E4B" w:rsidP="00F26FCF">
            <w:pPr>
              <w:autoSpaceDE w:val="0"/>
              <w:autoSpaceDN w:val="0"/>
              <w:adjustRightInd w:val="0"/>
              <w:spacing w:after="0" w:line="240" w:lineRule="auto"/>
              <w:jc w:val="center"/>
              <w:rPr>
                <w:rFonts w:eastAsia="Calibri"/>
                <w:b/>
                <w:bCs/>
                <w:sz w:val="24"/>
                <w:szCs w:val="24"/>
                <w:highlight w:val="yellow"/>
              </w:rPr>
            </w:pPr>
          </w:p>
        </w:tc>
        <w:tc>
          <w:tcPr>
            <w:tcW w:w="1134" w:type="dxa"/>
            <w:vMerge/>
          </w:tcPr>
          <w:p w:rsidR="00186E4B" w:rsidRPr="00045B92" w:rsidRDefault="00186E4B" w:rsidP="00F26FCF">
            <w:pPr>
              <w:autoSpaceDE w:val="0"/>
              <w:autoSpaceDN w:val="0"/>
              <w:adjustRightInd w:val="0"/>
              <w:spacing w:after="0" w:line="240" w:lineRule="auto"/>
              <w:jc w:val="center"/>
              <w:rPr>
                <w:rFonts w:eastAsia="Calibri"/>
                <w:b/>
                <w:bCs/>
                <w:sz w:val="24"/>
                <w:szCs w:val="24"/>
                <w:highlight w:val="yellow"/>
              </w:rPr>
            </w:pPr>
          </w:p>
        </w:tc>
        <w:tc>
          <w:tcPr>
            <w:tcW w:w="1276" w:type="dxa"/>
            <w:gridSpan w:val="2"/>
            <w:vAlign w:val="center"/>
          </w:tcPr>
          <w:p w:rsidR="00186E4B" w:rsidRPr="00045B92" w:rsidRDefault="00186E4B" w:rsidP="00F26FCF">
            <w:pPr>
              <w:autoSpaceDE w:val="0"/>
              <w:autoSpaceDN w:val="0"/>
              <w:adjustRightInd w:val="0"/>
              <w:spacing w:after="0" w:line="240" w:lineRule="auto"/>
              <w:jc w:val="center"/>
              <w:rPr>
                <w:rFonts w:eastAsia="Calibri"/>
                <w:sz w:val="24"/>
                <w:szCs w:val="24"/>
              </w:rPr>
            </w:pPr>
            <w:r w:rsidRPr="00045B92">
              <w:rPr>
                <w:rFonts w:eastAsia="Calibri"/>
                <w:sz w:val="24"/>
                <w:szCs w:val="24"/>
              </w:rPr>
              <w:t>2016</w:t>
            </w:r>
          </w:p>
        </w:tc>
        <w:tc>
          <w:tcPr>
            <w:tcW w:w="1134" w:type="dxa"/>
            <w:gridSpan w:val="2"/>
            <w:vAlign w:val="center"/>
          </w:tcPr>
          <w:p w:rsidR="00186E4B" w:rsidRPr="00045B92" w:rsidRDefault="00186E4B" w:rsidP="00F26FCF">
            <w:pPr>
              <w:spacing w:after="0" w:line="240" w:lineRule="auto"/>
              <w:jc w:val="center"/>
              <w:rPr>
                <w:rFonts w:eastAsia="Calibri"/>
                <w:sz w:val="24"/>
                <w:szCs w:val="24"/>
              </w:rPr>
            </w:pPr>
            <w:r w:rsidRPr="00045B92">
              <w:rPr>
                <w:rFonts w:eastAsia="Calibri"/>
                <w:sz w:val="24"/>
                <w:szCs w:val="24"/>
              </w:rPr>
              <w:t>2017</w:t>
            </w:r>
          </w:p>
        </w:tc>
        <w:tc>
          <w:tcPr>
            <w:tcW w:w="1134" w:type="dxa"/>
            <w:vAlign w:val="center"/>
          </w:tcPr>
          <w:p w:rsidR="00186E4B" w:rsidRPr="00045B92" w:rsidRDefault="00186E4B" w:rsidP="00F26FCF">
            <w:pPr>
              <w:spacing w:after="0" w:line="240" w:lineRule="auto"/>
              <w:jc w:val="center"/>
              <w:rPr>
                <w:rFonts w:eastAsia="Calibri"/>
                <w:sz w:val="24"/>
                <w:szCs w:val="24"/>
                <w:highlight w:val="yellow"/>
              </w:rPr>
            </w:pPr>
            <w:r w:rsidRPr="00045B92">
              <w:rPr>
                <w:rFonts w:eastAsia="Calibri"/>
                <w:sz w:val="24"/>
                <w:szCs w:val="24"/>
              </w:rPr>
              <w:t>2018</w:t>
            </w:r>
          </w:p>
        </w:tc>
        <w:tc>
          <w:tcPr>
            <w:tcW w:w="992" w:type="dxa"/>
            <w:vAlign w:val="center"/>
          </w:tcPr>
          <w:p w:rsidR="00186E4B" w:rsidRPr="00A07A9D" w:rsidRDefault="00186E4B" w:rsidP="00186E4B">
            <w:pPr>
              <w:spacing w:after="0" w:line="240" w:lineRule="auto"/>
              <w:jc w:val="center"/>
              <w:rPr>
                <w:rFonts w:eastAsia="Calibri"/>
                <w:sz w:val="24"/>
                <w:szCs w:val="24"/>
              </w:rPr>
            </w:pPr>
            <w:r w:rsidRPr="00A07A9D">
              <w:rPr>
                <w:rFonts w:eastAsia="Calibri"/>
                <w:sz w:val="24"/>
                <w:szCs w:val="24"/>
              </w:rPr>
              <w:t>2019</w:t>
            </w:r>
          </w:p>
        </w:tc>
        <w:tc>
          <w:tcPr>
            <w:tcW w:w="1003" w:type="dxa"/>
            <w:vAlign w:val="center"/>
          </w:tcPr>
          <w:p w:rsidR="00186E4B" w:rsidRPr="00A07A9D" w:rsidRDefault="00186E4B" w:rsidP="00186E4B">
            <w:pPr>
              <w:spacing w:after="0" w:line="240" w:lineRule="auto"/>
              <w:jc w:val="center"/>
              <w:rPr>
                <w:rFonts w:eastAsia="Calibri"/>
                <w:sz w:val="24"/>
                <w:szCs w:val="24"/>
              </w:rPr>
            </w:pPr>
            <w:r w:rsidRPr="00A07A9D">
              <w:rPr>
                <w:rFonts w:eastAsia="Calibri"/>
                <w:sz w:val="24"/>
                <w:szCs w:val="24"/>
              </w:rPr>
              <w:t>2020</w:t>
            </w:r>
          </w:p>
        </w:tc>
      </w:tr>
      <w:tr w:rsidR="00186E4B" w:rsidRPr="00045B92" w:rsidTr="00186E4B">
        <w:trPr>
          <w:trHeight w:val="135"/>
        </w:trPr>
        <w:tc>
          <w:tcPr>
            <w:tcW w:w="645" w:type="dxa"/>
          </w:tcPr>
          <w:p w:rsidR="00186E4B" w:rsidRPr="00045B92" w:rsidRDefault="00186E4B" w:rsidP="00F26FCF">
            <w:pPr>
              <w:autoSpaceDE w:val="0"/>
              <w:autoSpaceDN w:val="0"/>
              <w:adjustRightInd w:val="0"/>
              <w:spacing w:after="0" w:line="240" w:lineRule="auto"/>
              <w:jc w:val="center"/>
              <w:rPr>
                <w:rFonts w:eastAsia="Calibri"/>
                <w:bCs/>
                <w:sz w:val="24"/>
                <w:szCs w:val="24"/>
              </w:rPr>
            </w:pPr>
            <w:r w:rsidRPr="00045B92">
              <w:rPr>
                <w:rFonts w:eastAsia="Calibri"/>
                <w:bCs/>
                <w:sz w:val="24"/>
                <w:szCs w:val="24"/>
              </w:rPr>
              <w:t>1</w:t>
            </w:r>
          </w:p>
        </w:tc>
        <w:tc>
          <w:tcPr>
            <w:tcW w:w="4296" w:type="dxa"/>
          </w:tcPr>
          <w:p w:rsidR="00186E4B" w:rsidRPr="00045B92" w:rsidRDefault="00186E4B" w:rsidP="00F26FCF">
            <w:pPr>
              <w:autoSpaceDE w:val="0"/>
              <w:autoSpaceDN w:val="0"/>
              <w:adjustRightInd w:val="0"/>
              <w:spacing w:after="0" w:line="240" w:lineRule="auto"/>
              <w:jc w:val="center"/>
              <w:rPr>
                <w:rFonts w:eastAsia="Calibri"/>
                <w:bCs/>
                <w:sz w:val="24"/>
                <w:szCs w:val="24"/>
              </w:rPr>
            </w:pPr>
            <w:r w:rsidRPr="00045B92">
              <w:rPr>
                <w:rFonts w:eastAsia="Calibri"/>
                <w:bCs/>
                <w:sz w:val="24"/>
                <w:szCs w:val="24"/>
              </w:rPr>
              <w:t>2</w:t>
            </w:r>
          </w:p>
        </w:tc>
        <w:tc>
          <w:tcPr>
            <w:tcW w:w="979" w:type="dxa"/>
          </w:tcPr>
          <w:p w:rsidR="00186E4B" w:rsidRPr="00045B92" w:rsidRDefault="00186E4B" w:rsidP="00F26FCF">
            <w:pPr>
              <w:autoSpaceDE w:val="0"/>
              <w:autoSpaceDN w:val="0"/>
              <w:adjustRightInd w:val="0"/>
              <w:spacing w:after="0" w:line="240" w:lineRule="auto"/>
              <w:jc w:val="center"/>
              <w:rPr>
                <w:rFonts w:eastAsia="Calibri"/>
                <w:bCs/>
                <w:sz w:val="24"/>
                <w:szCs w:val="24"/>
              </w:rPr>
            </w:pPr>
            <w:r w:rsidRPr="00045B92">
              <w:rPr>
                <w:rFonts w:eastAsia="Calibri"/>
                <w:bCs/>
                <w:sz w:val="24"/>
                <w:szCs w:val="24"/>
              </w:rPr>
              <w:t>3</w:t>
            </w:r>
          </w:p>
        </w:tc>
        <w:tc>
          <w:tcPr>
            <w:tcW w:w="1701" w:type="dxa"/>
          </w:tcPr>
          <w:p w:rsidR="00186E4B" w:rsidRPr="00045B92" w:rsidRDefault="00186E4B" w:rsidP="00F26FCF">
            <w:pPr>
              <w:autoSpaceDE w:val="0"/>
              <w:autoSpaceDN w:val="0"/>
              <w:adjustRightInd w:val="0"/>
              <w:spacing w:after="0" w:line="240" w:lineRule="auto"/>
              <w:jc w:val="center"/>
              <w:rPr>
                <w:rFonts w:eastAsia="Calibri"/>
                <w:bCs/>
                <w:sz w:val="24"/>
                <w:szCs w:val="24"/>
              </w:rPr>
            </w:pPr>
            <w:r w:rsidRPr="00045B92">
              <w:rPr>
                <w:rFonts w:eastAsia="Calibri"/>
                <w:bCs/>
                <w:sz w:val="24"/>
                <w:szCs w:val="24"/>
              </w:rPr>
              <w:t>4</w:t>
            </w:r>
          </w:p>
        </w:tc>
        <w:tc>
          <w:tcPr>
            <w:tcW w:w="1134" w:type="dxa"/>
          </w:tcPr>
          <w:p w:rsidR="00186E4B" w:rsidRPr="00045B92" w:rsidRDefault="00186E4B" w:rsidP="00F26FCF">
            <w:pPr>
              <w:autoSpaceDE w:val="0"/>
              <w:autoSpaceDN w:val="0"/>
              <w:adjustRightInd w:val="0"/>
              <w:spacing w:after="0" w:line="240" w:lineRule="auto"/>
              <w:jc w:val="center"/>
              <w:rPr>
                <w:rFonts w:eastAsia="Calibri"/>
                <w:bCs/>
                <w:sz w:val="24"/>
                <w:szCs w:val="24"/>
              </w:rPr>
            </w:pPr>
            <w:r w:rsidRPr="00045B92">
              <w:rPr>
                <w:rFonts w:eastAsia="Calibri"/>
                <w:bCs/>
                <w:sz w:val="24"/>
                <w:szCs w:val="24"/>
              </w:rPr>
              <w:t>5</w:t>
            </w:r>
          </w:p>
        </w:tc>
        <w:tc>
          <w:tcPr>
            <w:tcW w:w="1276" w:type="dxa"/>
            <w:gridSpan w:val="2"/>
          </w:tcPr>
          <w:p w:rsidR="00186E4B" w:rsidRPr="00045B92" w:rsidRDefault="00186E4B" w:rsidP="00F26FCF">
            <w:pPr>
              <w:autoSpaceDE w:val="0"/>
              <w:autoSpaceDN w:val="0"/>
              <w:adjustRightInd w:val="0"/>
              <w:spacing w:after="0" w:line="240" w:lineRule="auto"/>
              <w:jc w:val="center"/>
              <w:rPr>
                <w:rFonts w:eastAsia="Calibri"/>
                <w:bCs/>
                <w:sz w:val="24"/>
                <w:szCs w:val="24"/>
              </w:rPr>
            </w:pPr>
            <w:r w:rsidRPr="00045B92">
              <w:rPr>
                <w:rFonts w:eastAsia="Calibri"/>
                <w:bCs/>
                <w:sz w:val="24"/>
                <w:szCs w:val="24"/>
              </w:rPr>
              <w:t>6</w:t>
            </w:r>
          </w:p>
        </w:tc>
        <w:tc>
          <w:tcPr>
            <w:tcW w:w="1134" w:type="dxa"/>
            <w:gridSpan w:val="2"/>
          </w:tcPr>
          <w:p w:rsidR="00186E4B" w:rsidRPr="00045B92" w:rsidRDefault="00186E4B" w:rsidP="00F26FCF">
            <w:pPr>
              <w:autoSpaceDE w:val="0"/>
              <w:autoSpaceDN w:val="0"/>
              <w:adjustRightInd w:val="0"/>
              <w:spacing w:after="0" w:line="240" w:lineRule="auto"/>
              <w:jc w:val="center"/>
              <w:rPr>
                <w:rFonts w:eastAsia="Calibri"/>
                <w:bCs/>
                <w:sz w:val="24"/>
                <w:szCs w:val="24"/>
              </w:rPr>
            </w:pPr>
            <w:r w:rsidRPr="00045B92">
              <w:rPr>
                <w:rFonts w:eastAsia="Calibri"/>
                <w:bCs/>
                <w:sz w:val="24"/>
                <w:szCs w:val="24"/>
              </w:rPr>
              <w:t>7</w:t>
            </w:r>
          </w:p>
        </w:tc>
        <w:tc>
          <w:tcPr>
            <w:tcW w:w="1134" w:type="dxa"/>
          </w:tcPr>
          <w:p w:rsidR="00186E4B" w:rsidRPr="00045B92" w:rsidRDefault="00186E4B" w:rsidP="00F26FCF">
            <w:pPr>
              <w:autoSpaceDE w:val="0"/>
              <w:autoSpaceDN w:val="0"/>
              <w:adjustRightInd w:val="0"/>
              <w:spacing w:after="0" w:line="240" w:lineRule="auto"/>
              <w:jc w:val="center"/>
              <w:rPr>
                <w:rFonts w:eastAsia="Calibri"/>
                <w:bCs/>
                <w:sz w:val="24"/>
                <w:szCs w:val="24"/>
              </w:rPr>
            </w:pPr>
            <w:r w:rsidRPr="00045B92">
              <w:rPr>
                <w:rFonts w:eastAsia="Calibri"/>
                <w:bCs/>
                <w:sz w:val="24"/>
                <w:szCs w:val="24"/>
              </w:rPr>
              <w:t>8</w:t>
            </w:r>
          </w:p>
        </w:tc>
        <w:tc>
          <w:tcPr>
            <w:tcW w:w="992" w:type="dxa"/>
          </w:tcPr>
          <w:p w:rsidR="00186E4B" w:rsidRPr="00045B92" w:rsidRDefault="00186E4B" w:rsidP="00186E4B">
            <w:pPr>
              <w:autoSpaceDE w:val="0"/>
              <w:autoSpaceDN w:val="0"/>
              <w:adjustRightInd w:val="0"/>
              <w:spacing w:after="0" w:line="240" w:lineRule="auto"/>
              <w:jc w:val="center"/>
              <w:rPr>
                <w:rFonts w:eastAsia="Calibri"/>
                <w:bCs/>
                <w:sz w:val="24"/>
                <w:szCs w:val="24"/>
              </w:rPr>
            </w:pPr>
            <w:r>
              <w:rPr>
                <w:rFonts w:eastAsia="Calibri"/>
                <w:bCs/>
                <w:sz w:val="24"/>
                <w:szCs w:val="24"/>
              </w:rPr>
              <w:t>9</w:t>
            </w:r>
          </w:p>
        </w:tc>
        <w:tc>
          <w:tcPr>
            <w:tcW w:w="1003" w:type="dxa"/>
          </w:tcPr>
          <w:p w:rsidR="00186E4B" w:rsidRPr="00045B92" w:rsidRDefault="00186E4B" w:rsidP="00186E4B">
            <w:pPr>
              <w:autoSpaceDE w:val="0"/>
              <w:autoSpaceDN w:val="0"/>
              <w:adjustRightInd w:val="0"/>
              <w:spacing w:after="0" w:line="240" w:lineRule="auto"/>
              <w:jc w:val="center"/>
              <w:rPr>
                <w:rFonts w:eastAsia="Calibri"/>
                <w:bCs/>
                <w:sz w:val="24"/>
                <w:szCs w:val="24"/>
              </w:rPr>
            </w:pPr>
            <w:r>
              <w:rPr>
                <w:rFonts w:eastAsia="Calibri"/>
                <w:bCs/>
                <w:sz w:val="24"/>
                <w:szCs w:val="24"/>
              </w:rPr>
              <w:t>10</w:t>
            </w:r>
          </w:p>
        </w:tc>
      </w:tr>
      <w:tr w:rsidR="00186E4B" w:rsidRPr="00045B92" w:rsidTr="00E75368">
        <w:tblPrEx>
          <w:tblLook w:val="0000" w:firstRow="0" w:lastRow="0" w:firstColumn="0" w:lastColumn="0" w:noHBand="0" w:noVBand="0"/>
        </w:tblPrEx>
        <w:trPr>
          <w:trHeight w:val="495"/>
        </w:trPr>
        <w:tc>
          <w:tcPr>
            <w:tcW w:w="14294" w:type="dxa"/>
            <w:gridSpan w:val="12"/>
          </w:tcPr>
          <w:p w:rsidR="00186E4B" w:rsidRPr="00045B92" w:rsidRDefault="00186E4B" w:rsidP="00F26FCF">
            <w:pPr>
              <w:widowControl w:val="0"/>
              <w:suppressAutoHyphens/>
              <w:autoSpaceDE w:val="0"/>
              <w:autoSpaceDN w:val="0"/>
              <w:adjustRightInd w:val="0"/>
              <w:spacing w:after="0" w:line="240" w:lineRule="auto"/>
              <w:jc w:val="both"/>
              <w:rPr>
                <w:rFonts w:eastAsia="Calibri"/>
                <w:b/>
                <w:sz w:val="24"/>
                <w:szCs w:val="24"/>
              </w:rPr>
            </w:pPr>
            <w:r w:rsidRPr="00045B92">
              <w:rPr>
                <w:rFonts w:eastAsia="Calibri"/>
                <w:b/>
                <w:sz w:val="24"/>
                <w:szCs w:val="24"/>
              </w:rPr>
              <w:t>Цель:</w:t>
            </w:r>
            <w:r w:rsidRPr="00045B92">
              <w:rPr>
                <w:sz w:val="24"/>
                <w:szCs w:val="24"/>
              </w:rPr>
              <w:t xml:space="preserve"> Создание условий по исполнению полномочий по обеспечению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p w:rsidR="00186E4B" w:rsidRPr="00045B92" w:rsidRDefault="00186E4B" w:rsidP="00547316">
            <w:pPr>
              <w:widowControl w:val="0"/>
              <w:suppressAutoHyphens/>
              <w:autoSpaceDE w:val="0"/>
              <w:autoSpaceDN w:val="0"/>
              <w:adjustRightInd w:val="0"/>
              <w:spacing w:after="0" w:line="240" w:lineRule="auto"/>
              <w:ind w:firstLine="360"/>
              <w:jc w:val="center"/>
              <w:rPr>
                <w:rFonts w:eastAsia="Calibri"/>
                <w:b/>
                <w:sz w:val="24"/>
                <w:szCs w:val="24"/>
              </w:rPr>
            </w:pPr>
            <w:r w:rsidRPr="00045B92">
              <w:rPr>
                <w:rFonts w:eastAsia="Calibri"/>
                <w:b/>
                <w:sz w:val="24"/>
                <w:szCs w:val="24"/>
              </w:rPr>
              <w:t>Подпрограмма 1 «</w:t>
            </w:r>
            <w:r w:rsidRPr="00045B92">
              <w:rPr>
                <w:sz w:val="24"/>
                <w:szCs w:val="24"/>
              </w:rPr>
              <w:t>Развитие массовой физической культуры и спорта</w:t>
            </w:r>
            <w:r w:rsidRPr="00045B92">
              <w:rPr>
                <w:rFonts w:eastAsia="Calibri"/>
                <w:b/>
                <w:sz w:val="24"/>
                <w:szCs w:val="24"/>
              </w:rPr>
              <w:t>»</w:t>
            </w:r>
          </w:p>
          <w:p w:rsidR="00186E4B" w:rsidRPr="00045B92" w:rsidRDefault="00186E4B" w:rsidP="00F26FCF">
            <w:pPr>
              <w:autoSpaceDE w:val="0"/>
              <w:autoSpaceDN w:val="0"/>
              <w:adjustRightInd w:val="0"/>
              <w:jc w:val="both"/>
              <w:rPr>
                <w:rFonts w:eastAsia="Calibri"/>
                <w:bCs/>
                <w:sz w:val="24"/>
                <w:szCs w:val="24"/>
              </w:rPr>
            </w:pPr>
            <w:r w:rsidRPr="00045B92">
              <w:rPr>
                <w:rFonts w:eastAsia="Calibri"/>
                <w:b/>
                <w:sz w:val="24"/>
                <w:szCs w:val="24"/>
              </w:rPr>
              <w:t>Задача:</w:t>
            </w:r>
            <w:r w:rsidRPr="00045B92">
              <w:rPr>
                <w:sz w:val="24"/>
                <w:szCs w:val="24"/>
              </w:rPr>
              <w:t xml:space="preserve"> Создание условий для укрепления здоровья населения сельского поселения </w:t>
            </w:r>
            <w:proofErr w:type="gramStart"/>
            <w:r w:rsidRPr="00045B92">
              <w:rPr>
                <w:sz w:val="24"/>
                <w:szCs w:val="24"/>
              </w:rPr>
              <w:t>Светлый</w:t>
            </w:r>
            <w:proofErr w:type="gramEnd"/>
            <w:r w:rsidRPr="00045B92">
              <w:rPr>
                <w:sz w:val="24"/>
                <w:szCs w:val="24"/>
              </w:rPr>
              <w:t>, развитие инфраструктуры спорта, популяризация физической культуры и спорта, приобщение населения к регулярным занятиям физической культурой и спортом.</w:t>
            </w:r>
          </w:p>
        </w:tc>
      </w:tr>
      <w:tr w:rsidR="00186E4B" w:rsidRPr="00045B92" w:rsidTr="00186E4B">
        <w:trPr>
          <w:trHeight w:val="135"/>
        </w:trPr>
        <w:tc>
          <w:tcPr>
            <w:tcW w:w="645" w:type="dxa"/>
            <w:vMerge w:val="restart"/>
          </w:tcPr>
          <w:p w:rsidR="00186E4B" w:rsidRPr="00045B92" w:rsidRDefault="00186E4B" w:rsidP="00045B92">
            <w:pPr>
              <w:autoSpaceDE w:val="0"/>
              <w:autoSpaceDN w:val="0"/>
              <w:adjustRightInd w:val="0"/>
              <w:spacing w:after="0" w:line="240" w:lineRule="auto"/>
              <w:jc w:val="center"/>
              <w:rPr>
                <w:rFonts w:eastAsia="Calibri"/>
                <w:bCs/>
                <w:sz w:val="24"/>
                <w:szCs w:val="24"/>
              </w:rPr>
            </w:pPr>
            <w:r w:rsidRPr="00045B92">
              <w:rPr>
                <w:rFonts w:eastAsia="Calibri"/>
                <w:bCs/>
                <w:sz w:val="24"/>
                <w:szCs w:val="24"/>
              </w:rPr>
              <w:t>1</w:t>
            </w:r>
          </w:p>
        </w:tc>
        <w:tc>
          <w:tcPr>
            <w:tcW w:w="4296" w:type="dxa"/>
            <w:vMerge w:val="restart"/>
          </w:tcPr>
          <w:p w:rsidR="00186E4B" w:rsidRPr="00045B92" w:rsidRDefault="00186E4B" w:rsidP="00045B92">
            <w:pPr>
              <w:autoSpaceDE w:val="0"/>
              <w:autoSpaceDN w:val="0"/>
              <w:adjustRightInd w:val="0"/>
              <w:spacing w:after="0" w:line="240" w:lineRule="auto"/>
              <w:jc w:val="center"/>
              <w:rPr>
                <w:rFonts w:eastAsia="Calibri"/>
                <w:bCs/>
                <w:sz w:val="24"/>
                <w:szCs w:val="24"/>
              </w:rPr>
            </w:pPr>
            <w:r w:rsidRPr="00045B92">
              <w:rPr>
                <w:rFonts w:eastAsia="Calibri"/>
                <w:sz w:val="24"/>
                <w:szCs w:val="24"/>
              </w:rPr>
              <w:t>Обеспечение организации и проведения физкультурных и массовых спортивных мероприятий</w:t>
            </w:r>
          </w:p>
        </w:tc>
        <w:tc>
          <w:tcPr>
            <w:tcW w:w="979" w:type="dxa"/>
            <w:vMerge w:val="restart"/>
            <w:textDirection w:val="btLr"/>
          </w:tcPr>
          <w:p w:rsidR="00186E4B" w:rsidRPr="00045B92" w:rsidRDefault="00186E4B" w:rsidP="00186E4B">
            <w:pPr>
              <w:autoSpaceDE w:val="0"/>
              <w:autoSpaceDN w:val="0"/>
              <w:adjustRightInd w:val="0"/>
              <w:spacing w:after="0" w:line="240" w:lineRule="auto"/>
              <w:ind w:left="113" w:right="113"/>
              <w:jc w:val="center"/>
              <w:rPr>
                <w:rFonts w:eastAsia="Calibri"/>
                <w:bCs/>
                <w:sz w:val="24"/>
                <w:szCs w:val="24"/>
              </w:rPr>
            </w:pPr>
            <w:r>
              <w:rPr>
                <w:rFonts w:eastAsia="Calibri"/>
                <w:bCs/>
                <w:sz w:val="24"/>
                <w:szCs w:val="24"/>
              </w:rPr>
              <w:t>МКУ СДК «Пилигрим»</w:t>
            </w:r>
          </w:p>
        </w:tc>
        <w:tc>
          <w:tcPr>
            <w:tcW w:w="1701" w:type="dxa"/>
          </w:tcPr>
          <w:p w:rsidR="00186E4B" w:rsidRPr="00045B92" w:rsidRDefault="00186E4B" w:rsidP="00045B92">
            <w:pPr>
              <w:autoSpaceDE w:val="0"/>
              <w:autoSpaceDN w:val="0"/>
              <w:adjustRightInd w:val="0"/>
              <w:spacing w:after="0" w:line="240" w:lineRule="auto"/>
              <w:jc w:val="center"/>
              <w:rPr>
                <w:rFonts w:eastAsia="Calibri"/>
                <w:sz w:val="24"/>
                <w:szCs w:val="24"/>
              </w:rPr>
            </w:pPr>
            <w:r w:rsidRPr="00045B92">
              <w:rPr>
                <w:rFonts w:eastAsia="Calibri"/>
                <w:sz w:val="24"/>
                <w:szCs w:val="24"/>
              </w:rPr>
              <w:t>Всего</w:t>
            </w:r>
          </w:p>
        </w:tc>
        <w:tc>
          <w:tcPr>
            <w:tcW w:w="1134" w:type="dxa"/>
          </w:tcPr>
          <w:p w:rsidR="00186E4B" w:rsidRDefault="0003706A" w:rsidP="008339B8">
            <w:pPr>
              <w:jc w:val="center"/>
            </w:pPr>
            <w:r>
              <w:t>21997,5</w:t>
            </w:r>
          </w:p>
        </w:tc>
        <w:tc>
          <w:tcPr>
            <w:tcW w:w="1134" w:type="dxa"/>
          </w:tcPr>
          <w:p w:rsidR="00186E4B" w:rsidRPr="00045B92" w:rsidRDefault="00186E4B" w:rsidP="008339B8">
            <w:pPr>
              <w:jc w:val="center"/>
              <w:rPr>
                <w:sz w:val="24"/>
                <w:szCs w:val="24"/>
              </w:rPr>
            </w:pPr>
            <w:r>
              <w:rPr>
                <w:rFonts w:eastAsia="Calibri"/>
                <w:sz w:val="24"/>
                <w:szCs w:val="24"/>
              </w:rPr>
              <w:t>4491,9</w:t>
            </w:r>
          </w:p>
        </w:tc>
        <w:tc>
          <w:tcPr>
            <w:tcW w:w="992" w:type="dxa"/>
            <w:gridSpan w:val="2"/>
          </w:tcPr>
          <w:p w:rsidR="00186E4B" w:rsidRPr="00045B92" w:rsidRDefault="0003706A" w:rsidP="00547316">
            <w:pPr>
              <w:jc w:val="center"/>
              <w:rPr>
                <w:sz w:val="24"/>
                <w:szCs w:val="24"/>
              </w:rPr>
            </w:pPr>
            <w:r>
              <w:rPr>
                <w:rFonts w:eastAsia="Calibri"/>
                <w:sz w:val="24"/>
                <w:szCs w:val="24"/>
              </w:rPr>
              <w:t>5954,6</w:t>
            </w:r>
          </w:p>
        </w:tc>
        <w:tc>
          <w:tcPr>
            <w:tcW w:w="1418" w:type="dxa"/>
            <w:gridSpan w:val="2"/>
          </w:tcPr>
          <w:p w:rsidR="00186E4B" w:rsidRPr="00045B92" w:rsidRDefault="00A07A9D" w:rsidP="00547316">
            <w:pPr>
              <w:jc w:val="center"/>
              <w:rPr>
                <w:sz w:val="24"/>
                <w:szCs w:val="24"/>
              </w:rPr>
            </w:pPr>
            <w:r>
              <w:rPr>
                <w:rFonts w:eastAsia="Calibri"/>
                <w:sz w:val="24"/>
                <w:szCs w:val="24"/>
              </w:rPr>
              <w:t>5724,5</w:t>
            </w:r>
          </w:p>
        </w:tc>
        <w:tc>
          <w:tcPr>
            <w:tcW w:w="992" w:type="dxa"/>
          </w:tcPr>
          <w:p w:rsidR="00186E4B" w:rsidRPr="00045B92" w:rsidRDefault="00A07A9D" w:rsidP="00186E4B">
            <w:pPr>
              <w:jc w:val="center"/>
              <w:rPr>
                <w:sz w:val="24"/>
                <w:szCs w:val="24"/>
              </w:rPr>
            </w:pPr>
            <w:r>
              <w:rPr>
                <w:sz w:val="24"/>
                <w:szCs w:val="24"/>
              </w:rPr>
              <w:t>5826,5</w:t>
            </w:r>
          </w:p>
        </w:tc>
        <w:tc>
          <w:tcPr>
            <w:tcW w:w="1003" w:type="dxa"/>
          </w:tcPr>
          <w:p w:rsidR="00186E4B" w:rsidRPr="00045B92" w:rsidRDefault="00A07A9D" w:rsidP="00186E4B">
            <w:pPr>
              <w:jc w:val="center"/>
              <w:rPr>
                <w:sz w:val="24"/>
                <w:szCs w:val="24"/>
              </w:rPr>
            </w:pPr>
            <w:r>
              <w:rPr>
                <w:sz w:val="24"/>
                <w:szCs w:val="24"/>
              </w:rPr>
              <w:t>0,0</w:t>
            </w:r>
          </w:p>
        </w:tc>
      </w:tr>
      <w:tr w:rsidR="00186E4B" w:rsidRPr="00045B92" w:rsidTr="00186E4B">
        <w:trPr>
          <w:trHeight w:val="1121"/>
        </w:trPr>
        <w:tc>
          <w:tcPr>
            <w:tcW w:w="645" w:type="dxa"/>
            <w:vMerge/>
          </w:tcPr>
          <w:p w:rsidR="00186E4B" w:rsidRPr="00045B92" w:rsidRDefault="00186E4B" w:rsidP="00045B92">
            <w:pPr>
              <w:autoSpaceDE w:val="0"/>
              <w:autoSpaceDN w:val="0"/>
              <w:adjustRightInd w:val="0"/>
              <w:spacing w:after="0" w:line="240" w:lineRule="auto"/>
              <w:jc w:val="center"/>
              <w:rPr>
                <w:rFonts w:eastAsia="Calibri"/>
                <w:bCs/>
                <w:sz w:val="24"/>
                <w:szCs w:val="24"/>
              </w:rPr>
            </w:pPr>
          </w:p>
        </w:tc>
        <w:tc>
          <w:tcPr>
            <w:tcW w:w="4296" w:type="dxa"/>
            <w:vMerge/>
          </w:tcPr>
          <w:p w:rsidR="00186E4B" w:rsidRPr="00045B92" w:rsidRDefault="00186E4B" w:rsidP="00045B92">
            <w:pPr>
              <w:autoSpaceDE w:val="0"/>
              <w:autoSpaceDN w:val="0"/>
              <w:adjustRightInd w:val="0"/>
              <w:spacing w:after="0" w:line="240" w:lineRule="auto"/>
              <w:jc w:val="center"/>
              <w:rPr>
                <w:rFonts w:eastAsia="Calibri"/>
                <w:bCs/>
                <w:sz w:val="24"/>
                <w:szCs w:val="24"/>
              </w:rPr>
            </w:pPr>
          </w:p>
        </w:tc>
        <w:tc>
          <w:tcPr>
            <w:tcW w:w="979" w:type="dxa"/>
            <w:vMerge/>
          </w:tcPr>
          <w:p w:rsidR="00186E4B" w:rsidRPr="00045B92" w:rsidRDefault="00186E4B" w:rsidP="00045B92">
            <w:pPr>
              <w:autoSpaceDE w:val="0"/>
              <w:autoSpaceDN w:val="0"/>
              <w:adjustRightInd w:val="0"/>
              <w:spacing w:after="0" w:line="240" w:lineRule="auto"/>
              <w:jc w:val="center"/>
              <w:rPr>
                <w:rFonts w:eastAsia="Calibri"/>
                <w:bCs/>
                <w:sz w:val="24"/>
                <w:szCs w:val="24"/>
              </w:rPr>
            </w:pPr>
          </w:p>
        </w:tc>
        <w:tc>
          <w:tcPr>
            <w:tcW w:w="1701" w:type="dxa"/>
          </w:tcPr>
          <w:p w:rsidR="00186E4B" w:rsidRPr="00045B92" w:rsidRDefault="00186E4B" w:rsidP="00045B92">
            <w:pPr>
              <w:autoSpaceDE w:val="0"/>
              <w:autoSpaceDN w:val="0"/>
              <w:adjustRightInd w:val="0"/>
              <w:spacing w:after="0" w:line="240" w:lineRule="auto"/>
              <w:jc w:val="center"/>
              <w:rPr>
                <w:rFonts w:eastAsia="Calibri"/>
                <w:sz w:val="24"/>
                <w:szCs w:val="24"/>
              </w:rPr>
            </w:pPr>
            <w:r w:rsidRPr="00045B92">
              <w:rPr>
                <w:rFonts w:eastAsia="Calibri"/>
                <w:sz w:val="24"/>
                <w:szCs w:val="24"/>
              </w:rPr>
              <w:t>Бюджет поселения</w:t>
            </w:r>
          </w:p>
        </w:tc>
        <w:tc>
          <w:tcPr>
            <w:tcW w:w="1134" w:type="dxa"/>
          </w:tcPr>
          <w:p w:rsidR="00186E4B" w:rsidRDefault="0003706A" w:rsidP="008339B8">
            <w:pPr>
              <w:jc w:val="center"/>
            </w:pPr>
            <w:r>
              <w:t>21997,5</w:t>
            </w:r>
          </w:p>
        </w:tc>
        <w:tc>
          <w:tcPr>
            <w:tcW w:w="1134" w:type="dxa"/>
          </w:tcPr>
          <w:p w:rsidR="00186E4B" w:rsidRDefault="00A07A9D" w:rsidP="008339B8">
            <w:pPr>
              <w:jc w:val="center"/>
            </w:pPr>
            <w:r>
              <w:t>4491,9</w:t>
            </w:r>
          </w:p>
        </w:tc>
        <w:tc>
          <w:tcPr>
            <w:tcW w:w="992" w:type="dxa"/>
            <w:gridSpan w:val="2"/>
          </w:tcPr>
          <w:p w:rsidR="00186E4B" w:rsidRPr="00045B92" w:rsidRDefault="0003706A" w:rsidP="00547316">
            <w:pPr>
              <w:jc w:val="center"/>
              <w:rPr>
                <w:sz w:val="24"/>
                <w:szCs w:val="24"/>
              </w:rPr>
            </w:pPr>
            <w:r>
              <w:rPr>
                <w:rFonts w:eastAsia="Calibri"/>
                <w:sz w:val="24"/>
                <w:szCs w:val="24"/>
              </w:rPr>
              <w:t>5954,6</w:t>
            </w:r>
          </w:p>
        </w:tc>
        <w:tc>
          <w:tcPr>
            <w:tcW w:w="1418" w:type="dxa"/>
            <w:gridSpan w:val="2"/>
          </w:tcPr>
          <w:p w:rsidR="00186E4B" w:rsidRPr="00045B92" w:rsidRDefault="00A07A9D" w:rsidP="00A07A9D">
            <w:pPr>
              <w:jc w:val="center"/>
              <w:rPr>
                <w:sz w:val="24"/>
                <w:szCs w:val="24"/>
              </w:rPr>
            </w:pPr>
            <w:r>
              <w:rPr>
                <w:rFonts w:eastAsia="Calibri"/>
                <w:sz w:val="24"/>
                <w:szCs w:val="24"/>
              </w:rPr>
              <w:t>5724,5</w:t>
            </w:r>
          </w:p>
        </w:tc>
        <w:tc>
          <w:tcPr>
            <w:tcW w:w="992" w:type="dxa"/>
          </w:tcPr>
          <w:p w:rsidR="00186E4B" w:rsidRPr="00045B92" w:rsidRDefault="00A07A9D" w:rsidP="00186E4B">
            <w:pPr>
              <w:jc w:val="center"/>
              <w:rPr>
                <w:sz w:val="24"/>
                <w:szCs w:val="24"/>
              </w:rPr>
            </w:pPr>
            <w:r>
              <w:rPr>
                <w:sz w:val="24"/>
                <w:szCs w:val="24"/>
              </w:rPr>
              <w:t>5826,5</w:t>
            </w:r>
          </w:p>
        </w:tc>
        <w:tc>
          <w:tcPr>
            <w:tcW w:w="1003" w:type="dxa"/>
          </w:tcPr>
          <w:p w:rsidR="00186E4B" w:rsidRPr="00045B92" w:rsidRDefault="00A07A9D" w:rsidP="00186E4B">
            <w:pPr>
              <w:jc w:val="center"/>
              <w:rPr>
                <w:sz w:val="24"/>
                <w:szCs w:val="24"/>
              </w:rPr>
            </w:pPr>
            <w:r>
              <w:rPr>
                <w:sz w:val="24"/>
                <w:szCs w:val="24"/>
              </w:rPr>
              <w:t>0,0</w:t>
            </w:r>
          </w:p>
        </w:tc>
      </w:tr>
      <w:tr w:rsidR="00186E4B" w:rsidRPr="00045B92" w:rsidTr="00186E4B">
        <w:trPr>
          <w:trHeight w:val="135"/>
        </w:trPr>
        <w:tc>
          <w:tcPr>
            <w:tcW w:w="645" w:type="dxa"/>
            <w:vMerge w:val="restart"/>
          </w:tcPr>
          <w:p w:rsidR="00186E4B" w:rsidRPr="00045B92" w:rsidRDefault="00186E4B" w:rsidP="00045B92">
            <w:pPr>
              <w:autoSpaceDE w:val="0"/>
              <w:autoSpaceDN w:val="0"/>
              <w:adjustRightInd w:val="0"/>
              <w:spacing w:after="0" w:line="240" w:lineRule="auto"/>
              <w:jc w:val="center"/>
              <w:rPr>
                <w:rFonts w:eastAsia="Calibri"/>
                <w:bCs/>
                <w:sz w:val="24"/>
                <w:szCs w:val="24"/>
              </w:rPr>
            </w:pPr>
          </w:p>
        </w:tc>
        <w:tc>
          <w:tcPr>
            <w:tcW w:w="4296" w:type="dxa"/>
            <w:vMerge w:val="restart"/>
          </w:tcPr>
          <w:p w:rsidR="00186E4B" w:rsidRPr="00045B92" w:rsidRDefault="00186E4B" w:rsidP="00045B92">
            <w:pPr>
              <w:widowControl w:val="0"/>
              <w:suppressAutoHyphens/>
              <w:autoSpaceDE w:val="0"/>
              <w:autoSpaceDN w:val="0"/>
              <w:adjustRightInd w:val="0"/>
              <w:spacing w:after="0" w:line="240" w:lineRule="auto"/>
              <w:rPr>
                <w:rFonts w:eastAsia="Calibri"/>
                <w:b/>
                <w:sz w:val="24"/>
                <w:szCs w:val="24"/>
              </w:rPr>
            </w:pPr>
            <w:r w:rsidRPr="00045B92">
              <w:rPr>
                <w:rFonts w:eastAsia="Calibri"/>
                <w:b/>
                <w:sz w:val="24"/>
                <w:szCs w:val="24"/>
              </w:rPr>
              <w:t xml:space="preserve">ИТОГО </w:t>
            </w:r>
          </w:p>
          <w:p w:rsidR="00186E4B" w:rsidRPr="00045B92" w:rsidRDefault="00186E4B" w:rsidP="00045B92">
            <w:pPr>
              <w:widowControl w:val="0"/>
              <w:suppressAutoHyphens/>
              <w:autoSpaceDE w:val="0"/>
              <w:autoSpaceDN w:val="0"/>
              <w:adjustRightInd w:val="0"/>
              <w:spacing w:after="0" w:line="240" w:lineRule="auto"/>
              <w:rPr>
                <w:rFonts w:eastAsia="Calibri"/>
                <w:b/>
                <w:sz w:val="24"/>
                <w:szCs w:val="24"/>
                <w:highlight w:val="yellow"/>
              </w:rPr>
            </w:pPr>
            <w:r w:rsidRPr="00045B92">
              <w:rPr>
                <w:rFonts w:eastAsia="Calibri"/>
                <w:b/>
                <w:sz w:val="24"/>
                <w:szCs w:val="24"/>
              </w:rPr>
              <w:t>ПО ПОДПРОГРАММЕ 1</w:t>
            </w:r>
          </w:p>
        </w:tc>
        <w:tc>
          <w:tcPr>
            <w:tcW w:w="979" w:type="dxa"/>
          </w:tcPr>
          <w:p w:rsidR="00186E4B" w:rsidRPr="00045B92" w:rsidRDefault="00186E4B" w:rsidP="00045B92">
            <w:pPr>
              <w:autoSpaceDE w:val="0"/>
              <w:autoSpaceDN w:val="0"/>
              <w:adjustRightInd w:val="0"/>
              <w:spacing w:after="0" w:line="240" w:lineRule="auto"/>
              <w:jc w:val="center"/>
              <w:rPr>
                <w:rFonts w:eastAsia="Calibri"/>
                <w:b/>
                <w:bCs/>
                <w:sz w:val="24"/>
                <w:szCs w:val="24"/>
              </w:rPr>
            </w:pPr>
          </w:p>
        </w:tc>
        <w:tc>
          <w:tcPr>
            <w:tcW w:w="1701" w:type="dxa"/>
          </w:tcPr>
          <w:p w:rsidR="00186E4B" w:rsidRPr="00045B92" w:rsidRDefault="00186E4B" w:rsidP="00045B92">
            <w:pPr>
              <w:autoSpaceDE w:val="0"/>
              <w:autoSpaceDN w:val="0"/>
              <w:adjustRightInd w:val="0"/>
              <w:spacing w:after="0" w:line="240" w:lineRule="auto"/>
              <w:jc w:val="center"/>
              <w:rPr>
                <w:rFonts w:eastAsia="Calibri"/>
                <w:sz w:val="24"/>
                <w:szCs w:val="24"/>
              </w:rPr>
            </w:pPr>
            <w:r w:rsidRPr="00045B92">
              <w:rPr>
                <w:rFonts w:eastAsia="Calibri"/>
                <w:b/>
                <w:sz w:val="24"/>
                <w:szCs w:val="24"/>
              </w:rPr>
              <w:t>Всего</w:t>
            </w:r>
          </w:p>
        </w:tc>
        <w:tc>
          <w:tcPr>
            <w:tcW w:w="1134" w:type="dxa"/>
          </w:tcPr>
          <w:p w:rsidR="00186E4B" w:rsidRPr="008339B8" w:rsidRDefault="0003706A" w:rsidP="008339B8">
            <w:pPr>
              <w:jc w:val="center"/>
              <w:rPr>
                <w:b/>
              </w:rPr>
            </w:pPr>
            <w:r>
              <w:rPr>
                <w:b/>
              </w:rPr>
              <w:t>21997,5</w:t>
            </w:r>
          </w:p>
        </w:tc>
        <w:tc>
          <w:tcPr>
            <w:tcW w:w="1134" w:type="dxa"/>
          </w:tcPr>
          <w:p w:rsidR="00186E4B" w:rsidRPr="008339B8" w:rsidRDefault="00A07A9D" w:rsidP="008339B8">
            <w:pPr>
              <w:jc w:val="center"/>
              <w:rPr>
                <w:b/>
              </w:rPr>
            </w:pPr>
            <w:r>
              <w:rPr>
                <w:b/>
              </w:rPr>
              <w:t>4491,9</w:t>
            </w:r>
          </w:p>
        </w:tc>
        <w:tc>
          <w:tcPr>
            <w:tcW w:w="992" w:type="dxa"/>
            <w:gridSpan w:val="2"/>
          </w:tcPr>
          <w:p w:rsidR="00186E4B" w:rsidRPr="00A07A9D" w:rsidRDefault="0003706A" w:rsidP="00045B92">
            <w:pPr>
              <w:jc w:val="center"/>
              <w:rPr>
                <w:b/>
                <w:sz w:val="24"/>
                <w:szCs w:val="24"/>
              </w:rPr>
            </w:pPr>
            <w:r>
              <w:rPr>
                <w:rFonts w:eastAsia="Calibri"/>
                <w:b/>
                <w:sz w:val="24"/>
                <w:szCs w:val="24"/>
              </w:rPr>
              <w:t>5954,6</w:t>
            </w:r>
          </w:p>
        </w:tc>
        <w:tc>
          <w:tcPr>
            <w:tcW w:w="1418" w:type="dxa"/>
            <w:gridSpan w:val="2"/>
          </w:tcPr>
          <w:p w:rsidR="00186E4B" w:rsidRPr="00A07A9D" w:rsidRDefault="00A07A9D" w:rsidP="00A07A9D">
            <w:pPr>
              <w:jc w:val="center"/>
              <w:rPr>
                <w:b/>
                <w:sz w:val="24"/>
                <w:szCs w:val="24"/>
              </w:rPr>
            </w:pPr>
            <w:r w:rsidRPr="00A07A9D">
              <w:rPr>
                <w:rFonts w:eastAsia="Calibri"/>
                <w:b/>
                <w:sz w:val="24"/>
                <w:szCs w:val="24"/>
              </w:rPr>
              <w:t>5724,5</w:t>
            </w:r>
          </w:p>
        </w:tc>
        <w:tc>
          <w:tcPr>
            <w:tcW w:w="992" w:type="dxa"/>
          </w:tcPr>
          <w:p w:rsidR="00186E4B" w:rsidRPr="00A07A9D" w:rsidRDefault="00A07A9D" w:rsidP="00186E4B">
            <w:pPr>
              <w:jc w:val="center"/>
              <w:rPr>
                <w:b/>
                <w:sz w:val="24"/>
                <w:szCs w:val="24"/>
              </w:rPr>
            </w:pPr>
            <w:r w:rsidRPr="00A07A9D">
              <w:rPr>
                <w:b/>
                <w:sz w:val="24"/>
                <w:szCs w:val="24"/>
              </w:rPr>
              <w:t>5826,5</w:t>
            </w:r>
          </w:p>
        </w:tc>
        <w:tc>
          <w:tcPr>
            <w:tcW w:w="1003" w:type="dxa"/>
          </w:tcPr>
          <w:p w:rsidR="00186E4B" w:rsidRPr="008339B8" w:rsidRDefault="00A07A9D" w:rsidP="00186E4B">
            <w:pPr>
              <w:jc w:val="center"/>
              <w:rPr>
                <w:b/>
                <w:sz w:val="24"/>
                <w:szCs w:val="24"/>
              </w:rPr>
            </w:pPr>
            <w:r>
              <w:rPr>
                <w:b/>
                <w:sz w:val="24"/>
                <w:szCs w:val="24"/>
              </w:rPr>
              <w:t>0,0</w:t>
            </w:r>
          </w:p>
        </w:tc>
      </w:tr>
      <w:tr w:rsidR="00186E4B" w:rsidRPr="00045B92" w:rsidTr="00186E4B">
        <w:trPr>
          <w:trHeight w:val="135"/>
        </w:trPr>
        <w:tc>
          <w:tcPr>
            <w:tcW w:w="645" w:type="dxa"/>
            <w:vMerge/>
          </w:tcPr>
          <w:p w:rsidR="00186E4B" w:rsidRPr="00045B92" w:rsidRDefault="00186E4B" w:rsidP="00045B92">
            <w:pPr>
              <w:autoSpaceDE w:val="0"/>
              <w:autoSpaceDN w:val="0"/>
              <w:adjustRightInd w:val="0"/>
              <w:spacing w:after="0" w:line="240" w:lineRule="auto"/>
              <w:jc w:val="center"/>
              <w:rPr>
                <w:rFonts w:eastAsia="Calibri"/>
                <w:bCs/>
                <w:sz w:val="24"/>
                <w:szCs w:val="24"/>
              </w:rPr>
            </w:pPr>
          </w:p>
        </w:tc>
        <w:tc>
          <w:tcPr>
            <w:tcW w:w="4296" w:type="dxa"/>
            <w:vMerge/>
          </w:tcPr>
          <w:p w:rsidR="00186E4B" w:rsidRPr="00045B92" w:rsidRDefault="00186E4B" w:rsidP="00045B92">
            <w:pPr>
              <w:autoSpaceDE w:val="0"/>
              <w:autoSpaceDN w:val="0"/>
              <w:adjustRightInd w:val="0"/>
              <w:spacing w:after="0" w:line="240" w:lineRule="auto"/>
              <w:jc w:val="center"/>
              <w:rPr>
                <w:rFonts w:eastAsia="Calibri"/>
                <w:bCs/>
                <w:sz w:val="24"/>
                <w:szCs w:val="24"/>
              </w:rPr>
            </w:pPr>
          </w:p>
        </w:tc>
        <w:tc>
          <w:tcPr>
            <w:tcW w:w="979" w:type="dxa"/>
          </w:tcPr>
          <w:p w:rsidR="00186E4B" w:rsidRPr="00045B92" w:rsidRDefault="00186E4B" w:rsidP="00045B92">
            <w:pPr>
              <w:autoSpaceDE w:val="0"/>
              <w:autoSpaceDN w:val="0"/>
              <w:adjustRightInd w:val="0"/>
              <w:spacing w:after="0" w:line="240" w:lineRule="auto"/>
              <w:jc w:val="center"/>
              <w:rPr>
                <w:rFonts w:eastAsia="Calibri"/>
                <w:b/>
                <w:bCs/>
                <w:sz w:val="24"/>
                <w:szCs w:val="24"/>
              </w:rPr>
            </w:pPr>
          </w:p>
        </w:tc>
        <w:tc>
          <w:tcPr>
            <w:tcW w:w="1701" w:type="dxa"/>
          </w:tcPr>
          <w:p w:rsidR="00186E4B" w:rsidRPr="00045B92" w:rsidRDefault="00186E4B" w:rsidP="00045B92">
            <w:pPr>
              <w:autoSpaceDE w:val="0"/>
              <w:autoSpaceDN w:val="0"/>
              <w:adjustRightInd w:val="0"/>
              <w:spacing w:after="0" w:line="240" w:lineRule="auto"/>
              <w:jc w:val="center"/>
              <w:rPr>
                <w:rFonts w:eastAsia="Calibri"/>
                <w:sz w:val="24"/>
                <w:szCs w:val="24"/>
              </w:rPr>
            </w:pPr>
            <w:r w:rsidRPr="00045B92">
              <w:rPr>
                <w:rFonts w:eastAsia="Calibri"/>
                <w:b/>
                <w:sz w:val="24"/>
                <w:szCs w:val="24"/>
              </w:rPr>
              <w:t>Бюджет поселения</w:t>
            </w:r>
          </w:p>
        </w:tc>
        <w:tc>
          <w:tcPr>
            <w:tcW w:w="1134" w:type="dxa"/>
          </w:tcPr>
          <w:p w:rsidR="00186E4B" w:rsidRPr="008339B8" w:rsidRDefault="0003706A" w:rsidP="008339B8">
            <w:pPr>
              <w:jc w:val="center"/>
              <w:rPr>
                <w:b/>
              </w:rPr>
            </w:pPr>
            <w:r>
              <w:rPr>
                <w:b/>
              </w:rPr>
              <w:t>21997,5</w:t>
            </w:r>
          </w:p>
        </w:tc>
        <w:tc>
          <w:tcPr>
            <w:tcW w:w="1134" w:type="dxa"/>
          </w:tcPr>
          <w:p w:rsidR="00186E4B" w:rsidRPr="008339B8" w:rsidRDefault="00A07A9D" w:rsidP="008339B8">
            <w:pPr>
              <w:jc w:val="center"/>
              <w:rPr>
                <w:b/>
              </w:rPr>
            </w:pPr>
            <w:r>
              <w:rPr>
                <w:b/>
              </w:rPr>
              <w:t>4491,9</w:t>
            </w:r>
          </w:p>
        </w:tc>
        <w:tc>
          <w:tcPr>
            <w:tcW w:w="992" w:type="dxa"/>
            <w:gridSpan w:val="2"/>
          </w:tcPr>
          <w:p w:rsidR="00186E4B" w:rsidRPr="00A07A9D" w:rsidRDefault="0003706A" w:rsidP="00A07A9D">
            <w:pPr>
              <w:jc w:val="center"/>
              <w:rPr>
                <w:b/>
                <w:sz w:val="24"/>
                <w:szCs w:val="24"/>
              </w:rPr>
            </w:pPr>
            <w:r>
              <w:rPr>
                <w:rFonts w:eastAsia="Calibri"/>
                <w:b/>
                <w:sz w:val="24"/>
                <w:szCs w:val="24"/>
              </w:rPr>
              <w:t>5954,6</w:t>
            </w:r>
          </w:p>
        </w:tc>
        <w:tc>
          <w:tcPr>
            <w:tcW w:w="1418" w:type="dxa"/>
            <w:gridSpan w:val="2"/>
          </w:tcPr>
          <w:p w:rsidR="00186E4B" w:rsidRPr="00A07A9D" w:rsidRDefault="00A07A9D" w:rsidP="00A07A9D">
            <w:pPr>
              <w:jc w:val="center"/>
              <w:rPr>
                <w:b/>
                <w:sz w:val="24"/>
                <w:szCs w:val="24"/>
              </w:rPr>
            </w:pPr>
            <w:r w:rsidRPr="00A07A9D">
              <w:rPr>
                <w:rFonts w:eastAsia="Calibri"/>
                <w:b/>
                <w:sz w:val="24"/>
                <w:szCs w:val="24"/>
              </w:rPr>
              <w:t>5724,5</w:t>
            </w:r>
          </w:p>
        </w:tc>
        <w:tc>
          <w:tcPr>
            <w:tcW w:w="992" w:type="dxa"/>
          </w:tcPr>
          <w:p w:rsidR="00186E4B" w:rsidRPr="00A07A9D" w:rsidRDefault="00A07A9D" w:rsidP="00186E4B">
            <w:pPr>
              <w:jc w:val="center"/>
              <w:rPr>
                <w:b/>
                <w:sz w:val="24"/>
                <w:szCs w:val="24"/>
              </w:rPr>
            </w:pPr>
            <w:r w:rsidRPr="00A07A9D">
              <w:rPr>
                <w:b/>
                <w:sz w:val="24"/>
                <w:szCs w:val="24"/>
              </w:rPr>
              <w:t>5826,5</w:t>
            </w:r>
          </w:p>
        </w:tc>
        <w:tc>
          <w:tcPr>
            <w:tcW w:w="1003" w:type="dxa"/>
          </w:tcPr>
          <w:p w:rsidR="00186E4B" w:rsidRPr="008339B8" w:rsidRDefault="00A07A9D" w:rsidP="00186E4B">
            <w:pPr>
              <w:jc w:val="center"/>
              <w:rPr>
                <w:b/>
                <w:sz w:val="24"/>
                <w:szCs w:val="24"/>
              </w:rPr>
            </w:pPr>
            <w:r>
              <w:rPr>
                <w:b/>
                <w:sz w:val="24"/>
                <w:szCs w:val="24"/>
              </w:rPr>
              <w:t>0,0</w:t>
            </w:r>
          </w:p>
        </w:tc>
      </w:tr>
      <w:tr w:rsidR="00186E4B" w:rsidRPr="00045B92" w:rsidTr="00186E4B">
        <w:trPr>
          <w:trHeight w:val="135"/>
        </w:trPr>
        <w:tc>
          <w:tcPr>
            <w:tcW w:w="645" w:type="dxa"/>
            <w:vMerge w:val="restart"/>
          </w:tcPr>
          <w:p w:rsidR="00186E4B" w:rsidRPr="00045B92" w:rsidRDefault="00186E4B" w:rsidP="00045B92">
            <w:pPr>
              <w:autoSpaceDE w:val="0"/>
              <w:autoSpaceDN w:val="0"/>
              <w:adjustRightInd w:val="0"/>
              <w:spacing w:after="0" w:line="240" w:lineRule="auto"/>
              <w:jc w:val="center"/>
              <w:rPr>
                <w:rFonts w:eastAsia="Calibri"/>
                <w:bCs/>
                <w:sz w:val="24"/>
                <w:szCs w:val="24"/>
              </w:rPr>
            </w:pPr>
          </w:p>
        </w:tc>
        <w:tc>
          <w:tcPr>
            <w:tcW w:w="4296" w:type="dxa"/>
            <w:vMerge w:val="restart"/>
          </w:tcPr>
          <w:p w:rsidR="00186E4B" w:rsidRPr="00045B92" w:rsidRDefault="00186E4B" w:rsidP="00547316">
            <w:pPr>
              <w:autoSpaceDE w:val="0"/>
              <w:autoSpaceDN w:val="0"/>
              <w:adjustRightInd w:val="0"/>
              <w:spacing w:after="0" w:line="240" w:lineRule="auto"/>
              <w:rPr>
                <w:rFonts w:eastAsia="Calibri"/>
                <w:bCs/>
                <w:sz w:val="24"/>
                <w:szCs w:val="24"/>
              </w:rPr>
            </w:pPr>
            <w:r w:rsidRPr="00045B92">
              <w:rPr>
                <w:rFonts w:eastAsia="Calibri"/>
                <w:b/>
                <w:sz w:val="24"/>
                <w:szCs w:val="24"/>
              </w:rPr>
              <w:t>ВСЕГО ПО ПРОГРАМ</w:t>
            </w:r>
            <w:r>
              <w:rPr>
                <w:rFonts w:eastAsia="Calibri"/>
                <w:b/>
                <w:sz w:val="24"/>
                <w:szCs w:val="24"/>
              </w:rPr>
              <w:t>М</w:t>
            </w:r>
            <w:r w:rsidRPr="00045B92">
              <w:rPr>
                <w:rFonts w:eastAsia="Calibri"/>
                <w:b/>
                <w:sz w:val="24"/>
                <w:szCs w:val="24"/>
              </w:rPr>
              <w:t>Е</w:t>
            </w:r>
          </w:p>
        </w:tc>
        <w:tc>
          <w:tcPr>
            <w:tcW w:w="979" w:type="dxa"/>
          </w:tcPr>
          <w:p w:rsidR="00186E4B" w:rsidRPr="00045B92" w:rsidRDefault="00186E4B" w:rsidP="00045B92">
            <w:pPr>
              <w:autoSpaceDE w:val="0"/>
              <w:autoSpaceDN w:val="0"/>
              <w:adjustRightInd w:val="0"/>
              <w:spacing w:after="0" w:line="240" w:lineRule="auto"/>
              <w:jc w:val="center"/>
              <w:rPr>
                <w:rFonts w:eastAsia="Calibri"/>
                <w:b/>
                <w:bCs/>
                <w:sz w:val="24"/>
                <w:szCs w:val="24"/>
              </w:rPr>
            </w:pPr>
          </w:p>
        </w:tc>
        <w:tc>
          <w:tcPr>
            <w:tcW w:w="1701" w:type="dxa"/>
          </w:tcPr>
          <w:p w:rsidR="00186E4B" w:rsidRPr="00045B92" w:rsidRDefault="00186E4B" w:rsidP="00045B92">
            <w:pPr>
              <w:autoSpaceDE w:val="0"/>
              <w:autoSpaceDN w:val="0"/>
              <w:adjustRightInd w:val="0"/>
              <w:spacing w:after="0" w:line="240" w:lineRule="auto"/>
              <w:jc w:val="center"/>
              <w:rPr>
                <w:rFonts w:eastAsia="Calibri"/>
                <w:b/>
                <w:bCs/>
                <w:sz w:val="24"/>
                <w:szCs w:val="24"/>
              </w:rPr>
            </w:pPr>
            <w:r w:rsidRPr="00045B92">
              <w:rPr>
                <w:rFonts w:eastAsia="Calibri"/>
                <w:b/>
                <w:sz w:val="24"/>
                <w:szCs w:val="24"/>
              </w:rPr>
              <w:t>Всего</w:t>
            </w:r>
          </w:p>
        </w:tc>
        <w:tc>
          <w:tcPr>
            <w:tcW w:w="1134" w:type="dxa"/>
          </w:tcPr>
          <w:p w:rsidR="00186E4B" w:rsidRPr="008339B8" w:rsidRDefault="0003706A" w:rsidP="008339B8">
            <w:pPr>
              <w:jc w:val="center"/>
              <w:rPr>
                <w:b/>
              </w:rPr>
            </w:pPr>
            <w:r>
              <w:rPr>
                <w:b/>
              </w:rPr>
              <w:t>21997,5</w:t>
            </w:r>
          </w:p>
        </w:tc>
        <w:tc>
          <w:tcPr>
            <w:tcW w:w="1134" w:type="dxa"/>
          </w:tcPr>
          <w:p w:rsidR="00186E4B" w:rsidRPr="008339B8" w:rsidRDefault="00A07A9D" w:rsidP="008339B8">
            <w:pPr>
              <w:jc w:val="center"/>
              <w:rPr>
                <w:b/>
              </w:rPr>
            </w:pPr>
            <w:r>
              <w:rPr>
                <w:b/>
              </w:rPr>
              <w:t>4491,9</w:t>
            </w:r>
          </w:p>
        </w:tc>
        <w:tc>
          <w:tcPr>
            <w:tcW w:w="992" w:type="dxa"/>
            <w:gridSpan w:val="2"/>
          </w:tcPr>
          <w:p w:rsidR="00186E4B" w:rsidRPr="00A07A9D" w:rsidRDefault="0003706A" w:rsidP="00A07A9D">
            <w:pPr>
              <w:jc w:val="center"/>
              <w:rPr>
                <w:b/>
                <w:sz w:val="24"/>
                <w:szCs w:val="24"/>
              </w:rPr>
            </w:pPr>
            <w:r>
              <w:rPr>
                <w:rFonts w:eastAsia="Calibri"/>
                <w:b/>
                <w:sz w:val="24"/>
                <w:szCs w:val="24"/>
              </w:rPr>
              <w:t>5954,6</w:t>
            </w:r>
          </w:p>
        </w:tc>
        <w:tc>
          <w:tcPr>
            <w:tcW w:w="1418" w:type="dxa"/>
            <w:gridSpan w:val="2"/>
          </w:tcPr>
          <w:p w:rsidR="00186E4B" w:rsidRPr="00A07A9D" w:rsidRDefault="00A07A9D" w:rsidP="00A07A9D">
            <w:pPr>
              <w:jc w:val="center"/>
              <w:rPr>
                <w:b/>
                <w:sz w:val="24"/>
                <w:szCs w:val="24"/>
              </w:rPr>
            </w:pPr>
            <w:r w:rsidRPr="00A07A9D">
              <w:rPr>
                <w:rFonts w:eastAsia="Calibri"/>
                <w:b/>
                <w:sz w:val="24"/>
                <w:szCs w:val="24"/>
              </w:rPr>
              <w:t>5724,5</w:t>
            </w:r>
          </w:p>
        </w:tc>
        <w:tc>
          <w:tcPr>
            <w:tcW w:w="992" w:type="dxa"/>
          </w:tcPr>
          <w:p w:rsidR="00186E4B" w:rsidRPr="00A07A9D" w:rsidRDefault="00A07A9D" w:rsidP="00186E4B">
            <w:pPr>
              <w:jc w:val="center"/>
              <w:rPr>
                <w:b/>
                <w:sz w:val="24"/>
                <w:szCs w:val="24"/>
              </w:rPr>
            </w:pPr>
            <w:r w:rsidRPr="00A07A9D">
              <w:rPr>
                <w:b/>
                <w:sz w:val="24"/>
                <w:szCs w:val="24"/>
              </w:rPr>
              <w:t>5826,5</w:t>
            </w:r>
          </w:p>
        </w:tc>
        <w:tc>
          <w:tcPr>
            <w:tcW w:w="1003" w:type="dxa"/>
          </w:tcPr>
          <w:p w:rsidR="00186E4B" w:rsidRPr="008339B8" w:rsidRDefault="00A07A9D" w:rsidP="00186E4B">
            <w:pPr>
              <w:jc w:val="center"/>
              <w:rPr>
                <w:b/>
                <w:sz w:val="24"/>
                <w:szCs w:val="24"/>
              </w:rPr>
            </w:pPr>
            <w:r>
              <w:rPr>
                <w:b/>
                <w:sz w:val="24"/>
                <w:szCs w:val="24"/>
              </w:rPr>
              <w:t>0,0</w:t>
            </w:r>
          </w:p>
        </w:tc>
      </w:tr>
      <w:tr w:rsidR="00186E4B" w:rsidRPr="00045B92" w:rsidTr="00186E4B">
        <w:trPr>
          <w:trHeight w:val="135"/>
        </w:trPr>
        <w:tc>
          <w:tcPr>
            <w:tcW w:w="645" w:type="dxa"/>
            <w:vMerge/>
          </w:tcPr>
          <w:p w:rsidR="00186E4B" w:rsidRPr="00045B92" w:rsidRDefault="00186E4B" w:rsidP="00045B92">
            <w:pPr>
              <w:autoSpaceDE w:val="0"/>
              <w:autoSpaceDN w:val="0"/>
              <w:adjustRightInd w:val="0"/>
              <w:spacing w:after="0" w:line="240" w:lineRule="auto"/>
              <w:jc w:val="center"/>
              <w:rPr>
                <w:rFonts w:eastAsia="Calibri"/>
                <w:bCs/>
                <w:sz w:val="24"/>
                <w:szCs w:val="24"/>
              </w:rPr>
            </w:pPr>
          </w:p>
        </w:tc>
        <w:tc>
          <w:tcPr>
            <w:tcW w:w="4296" w:type="dxa"/>
            <w:vMerge/>
          </w:tcPr>
          <w:p w:rsidR="00186E4B" w:rsidRPr="00045B92" w:rsidRDefault="00186E4B" w:rsidP="00045B92">
            <w:pPr>
              <w:autoSpaceDE w:val="0"/>
              <w:autoSpaceDN w:val="0"/>
              <w:adjustRightInd w:val="0"/>
              <w:spacing w:after="0" w:line="240" w:lineRule="auto"/>
              <w:jc w:val="center"/>
              <w:rPr>
                <w:rFonts w:eastAsia="Calibri"/>
                <w:bCs/>
                <w:sz w:val="24"/>
                <w:szCs w:val="24"/>
              </w:rPr>
            </w:pPr>
          </w:p>
        </w:tc>
        <w:tc>
          <w:tcPr>
            <w:tcW w:w="979" w:type="dxa"/>
          </w:tcPr>
          <w:p w:rsidR="00186E4B" w:rsidRPr="00045B92" w:rsidRDefault="00186E4B" w:rsidP="00045B92">
            <w:pPr>
              <w:autoSpaceDE w:val="0"/>
              <w:autoSpaceDN w:val="0"/>
              <w:adjustRightInd w:val="0"/>
              <w:spacing w:after="0" w:line="240" w:lineRule="auto"/>
              <w:jc w:val="center"/>
              <w:rPr>
                <w:rFonts w:eastAsia="Calibri"/>
                <w:b/>
                <w:bCs/>
                <w:sz w:val="24"/>
                <w:szCs w:val="24"/>
              </w:rPr>
            </w:pPr>
          </w:p>
        </w:tc>
        <w:tc>
          <w:tcPr>
            <w:tcW w:w="1701" w:type="dxa"/>
          </w:tcPr>
          <w:p w:rsidR="00186E4B" w:rsidRPr="00045B92" w:rsidRDefault="00186E4B" w:rsidP="00045B92">
            <w:pPr>
              <w:autoSpaceDE w:val="0"/>
              <w:autoSpaceDN w:val="0"/>
              <w:adjustRightInd w:val="0"/>
              <w:spacing w:after="0" w:line="240" w:lineRule="auto"/>
              <w:jc w:val="center"/>
              <w:rPr>
                <w:rFonts w:eastAsia="Calibri"/>
                <w:sz w:val="24"/>
                <w:szCs w:val="24"/>
              </w:rPr>
            </w:pPr>
            <w:r w:rsidRPr="00045B92">
              <w:rPr>
                <w:rFonts w:eastAsia="Calibri"/>
                <w:b/>
                <w:sz w:val="24"/>
                <w:szCs w:val="24"/>
              </w:rPr>
              <w:t>Бюджет поселения</w:t>
            </w:r>
          </w:p>
        </w:tc>
        <w:tc>
          <w:tcPr>
            <w:tcW w:w="1134" w:type="dxa"/>
          </w:tcPr>
          <w:p w:rsidR="00186E4B" w:rsidRPr="008339B8" w:rsidRDefault="0003706A" w:rsidP="008339B8">
            <w:pPr>
              <w:jc w:val="center"/>
              <w:rPr>
                <w:b/>
              </w:rPr>
            </w:pPr>
            <w:r>
              <w:rPr>
                <w:b/>
              </w:rPr>
              <w:t>21997,5</w:t>
            </w:r>
          </w:p>
        </w:tc>
        <w:tc>
          <w:tcPr>
            <w:tcW w:w="1134" w:type="dxa"/>
          </w:tcPr>
          <w:p w:rsidR="00186E4B" w:rsidRPr="008339B8" w:rsidRDefault="00A07A9D" w:rsidP="008339B8">
            <w:pPr>
              <w:jc w:val="center"/>
              <w:rPr>
                <w:b/>
              </w:rPr>
            </w:pPr>
            <w:r>
              <w:rPr>
                <w:b/>
              </w:rPr>
              <w:t>4491,9</w:t>
            </w:r>
          </w:p>
        </w:tc>
        <w:tc>
          <w:tcPr>
            <w:tcW w:w="992" w:type="dxa"/>
            <w:gridSpan w:val="2"/>
          </w:tcPr>
          <w:p w:rsidR="00186E4B" w:rsidRPr="00A07A9D" w:rsidRDefault="0003706A" w:rsidP="00A07A9D">
            <w:pPr>
              <w:jc w:val="center"/>
              <w:rPr>
                <w:b/>
                <w:sz w:val="24"/>
                <w:szCs w:val="24"/>
              </w:rPr>
            </w:pPr>
            <w:r>
              <w:rPr>
                <w:rFonts w:eastAsia="Calibri"/>
                <w:b/>
                <w:sz w:val="24"/>
                <w:szCs w:val="24"/>
              </w:rPr>
              <w:t>5954,6</w:t>
            </w:r>
          </w:p>
        </w:tc>
        <w:tc>
          <w:tcPr>
            <w:tcW w:w="1418" w:type="dxa"/>
            <w:gridSpan w:val="2"/>
          </w:tcPr>
          <w:p w:rsidR="00186E4B" w:rsidRPr="00A07A9D" w:rsidRDefault="00A07A9D" w:rsidP="00A07A9D">
            <w:pPr>
              <w:jc w:val="center"/>
              <w:rPr>
                <w:b/>
                <w:sz w:val="24"/>
                <w:szCs w:val="24"/>
              </w:rPr>
            </w:pPr>
            <w:r w:rsidRPr="00A07A9D">
              <w:rPr>
                <w:rFonts w:eastAsia="Calibri"/>
                <w:b/>
                <w:sz w:val="24"/>
                <w:szCs w:val="24"/>
              </w:rPr>
              <w:t>5724,5</w:t>
            </w:r>
          </w:p>
        </w:tc>
        <w:tc>
          <w:tcPr>
            <w:tcW w:w="992" w:type="dxa"/>
          </w:tcPr>
          <w:p w:rsidR="00186E4B" w:rsidRPr="00A07A9D" w:rsidRDefault="00A07A9D" w:rsidP="00186E4B">
            <w:pPr>
              <w:jc w:val="center"/>
              <w:rPr>
                <w:b/>
                <w:sz w:val="24"/>
                <w:szCs w:val="24"/>
              </w:rPr>
            </w:pPr>
            <w:r w:rsidRPr="00A07A9D">
              <w:rPr>
                <w:b/>
                <w:sz w:val="24"/>
                <w:szCs w:val="24"/>
              </w:rPr>
              <w:t>5826,5</w:t>
            </w:r>
          </w:p>
        </w:tc>
        <w:tc>
          <w:tcPr>
            <w:tcW w:w="1003" w:type="dxa"/>
          </w:tcPr>
          <w:p w:rsidR="00186E4B" w:rsidRPr="008339B8" w:rsidRDefault="00A07A9D" w:rsidP="00186E4B">
            <w:pPr>
              <w:jc w:val="center"/>
              <w:rPr>
                <w:b/>
                <w:sz w:val="24"/>
                <w:szCs w:val="24"/>
              </w:rPr>
            </w:pPr>
            <w:r>
              <w:rPr>
                <w:b/>
                <w:sz w:val="24"/>
                <w:szCs w:val="24"/>
              </w:rPr>
              <w:t>0,0</w:t>
            </w:r>
          </w:p>
        </w:tc>
      </w:tr>
    </w:tbl>
    <w:p w:rsidR="009B4091" w:rsidRDefault="009B4091" w:rsidP="009B4091">
      <w:pPr>
        <w:widowControl w:val="0"/>
        <w:autoSpaceDE w:val="0"/>
        <w:autoSpaceDN w:val="0"/>
        <w:adjustRightInd w:val="0"/>
        <w:spacing w:after="0" w:line="240" w:lineRule="auto"/>
        <w:ind w:firstLine="709"/>
        <w:jc w:val="right"/>
        <w:rPr>
          <w:rFonts w:ascii="Times New Roman" w:hAnsi="Times New Roman"/>
          <w:sz w:val="24"/>
          <w:szCs w:val="24"/>
          <w:lang w:eastAsia="en-US"/>
        </w:rPr>
      </w:pPr>
    </w:p>
    <w:p w:rsidR="00186E4B" w:rsidRDefault="00186E4B" w:rsidP="009B4091">
      <w:pPr>
        <w:widowControl w:val="0"/>
        <w:autoSpaceDE w:val="0"/>
        <w:autoSpaceDN w:val="0"/>
        <w:adjustRightInd w:val="0"/>
        <w:spacing w:after="0" w:line="240" w:lineRule="auto"/>
        <w:ind w:firstLine="709"/>
        <w:jc w:val="right"/>
        <w:rPr>
          <w:rFonts w:ascii="Times New Roman" w:hAnsi="Times New Roman"/>
          <w:sz w:val="24"/>
          <w:szCs w:val="24"/>
          <w:lang w:eastAsia="en-US"/>
        </w:rPr>
      </w:pPr>
    </w:p>
    <w:p w:rsidR="009B4091" w:rsidRDefault="009B4091" w:rsidP="009B4091">
      <w:pPr>
        <w:widowControl w:val="0"/>
        <w:suppressAutoHyphens/>
        <w:spacing w:after="0" w:line="240" w:lineRule="auto"/>
        <w:jc w:val="both"/>
        <w:rPr>
          <w:rFonts w:ascii="Times New Roman" w:eastAsia="Calibri" w:hAnsi="Times New Roman"/>
          <w:kern w:val="2"/>
          <w:sz w:val="24"/>
          <w:szCs w:val="24"/>
        </w:rPr>
      </w:pPr>
    </w:p>
    <w:p w:rsidR="00CF6A98" w:rsidRDefault="00CF6A98" w:rsidP="00CF6A98">
      <w:pPr>
        <w:widowControl w:val="0"/>
        <w:autoSpaceDE w:val="0"/>
        <w:autoSpaceDN w:val="0"/>
        <w:adjustRightInd w:val="0"/>
        <w:spacing w:after="0" w:line="240" w:lineRule="auto"/>
        <w:jc w:val="both"/>
        <w:rPr>
          <w:rFonts w:ascii="Times New Roman" w:eastAsia="Calibri" w:hAnsi="Times New Roman"/>
          <w:b/>
          <w:sz w:val="28"/>
          <w:szCs w:val="28"/>
          <w:highlight w:val="yellow"/>
        </w:rPr>
        <w:sectPr w:rsidR="00CF6A98" w:rsidSect="001C7B61">
          <w:pgSz w:w="16838" w:h="11906" w:orient="landscape"/>
          <w:pgMar w:top="568" w:right="567" w:bottom="426" w:left="1418" w:header="709" w:footer="709" w:gutter="0"/>
          <w:cols w:space="708"/>
          <w:docGrid w:linePitch="360"/>
        </w:sectPr>
      </w:pPr>
    </w:p>
    <w:p w:rsidR="006048DA" w:rsidRPr="00CF6A98" w:rsidRDefault="006048DA" w:rsidP="00770AFB">
      <w:pPr>
        <w:widowControl w:val="0"/>
        <w:autoSpaceDE w:val="0"/>
        <w:autoSpaceDN w:val="0"/>
        <w:adjustRightInd w:val="0"/>
        <w:spacing w:after="0" w:line="240" w:lineRule="auto"/>
        <w:rPr>
          <w:rFonts w:ascii="Times New Roman" w:eastAsia="Calibri" w:hAnsi="Times New Roman"/>
          <w:sz w:val="28"/>
          <w:szCs w:val="28"/>
        </w:rPr>
      </w:pPr>
    </w:p>
    <w:sectPr w:rsidR="006048DA" w:rsidRPr="00CF6A98" w:rsidSect="00CF6A98">
      <w:pgSz w:w="11906" w:h="16838"/>
      <w:pgMar w:top="567" w:right="849"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B75" w:rsidRDefault="00577B75">
      <w:pPr>
        <w:spacing w:after="0" w:line="240" w:lineRule="auto"/>
      </w:pPr>
      <w:r>
        <w:separator/>
      </w:r>
    </w:p>
  </w:endnote>
  <w:endnote w:type="continuationSeparator" w:id="0">
    <w:p w:rsidR="00577B75" w:rsidRDefault="00577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lbany AMT">
    <w:altName w:val="Times New Roman"/>
    <w:charset w:val="CC"/>
    <w:family w:val="auto"/>
    <w:pitch w:val="variable"/>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86A" w:rsidRDefault="0075775A">
    <w:pPr>
      <w:pStyle w:val="a6"/>
      <w:jc w:val="right"/>
    </w:pPr>
    <w:r>
      <w:fldChar w:fldCharType="begin"/>
    </w:r>
    <w:r>
      <w:instrText>PAGE   \* MERGEFORMAT</w:instrText>
    </w:r>
    <w:r>
      <w:fldChar w:fldCharType="separate"/>
    </w:r>
    <w:r w:rsidR="004A3EB6">
      <w:rPr>
        <w:noProof/>
      </w:rPr>
      <w:t>1</w:t>
    </w:r>
    <w:r>
      <w:rPr>
        <w:noProof/>
      </w:rPr>
      <w:fldChar w:fldCharType="end"/>
    </w:r>
  </w:p>
  <w:p w:rsidR="002D786A" w:rsidRDefault="00577B7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B75" w:rsidRDefault="00577B75">
      <w:pPr>
        <w:spacing w:after="0" w:line="240" w:lineRule="auto"/>
      </w:pPr>
      <w:r>
        <w:separator/>
      </w:r>
    </w:p>
  </w:footnote>
  <w:footnote w:type="continuationSeparator" w:id="0">
    <w:p w:rsidR="00577B75" w:rsidRDefault="00577B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446C"/>
    <w:multiLevelType w:val="hybridMultilevel"/>
    <w:tmpl w:val="13F4C352"/>
    <w:lvl w:ilvl="0" w:tplc="CE8A3E5A">
      <w:start w:val="1"/>
      <w:numFmt w:val="decimal"/>
      <w:lvlText w:val="%1."/>
      <w:lvlJc w:val="left"/>
      <w:pPr>
        <w:tabs>
          <w:tab w:val="num" w:pos="360"/>
        </w:tabs>
        <w:ind w:left="360" w:hanging="360"/>
      </w:pPr>
      <w:rPr>
        <w:rFonts w:ascii="Times New Roman" w:eastAsia="Times New Roman" w:hAnsi="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E877E39"/>
    <w:multiLevelType w:val="hybridMultilevel"/>
    <w:tmpl w:val="A91AECE8"/>
    <w:lvl w:ilvl="0" w:tplc="FEDCE184">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331723"/>
    <w:multiLevelType w:val="hybridMultilevel"/>
    <w:tmpl w:val="FB0E09D4"/>
    <w:lvl w:ilvl="0" w:tplc="C7349998">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EDD2B19"/>
    <w:multiLevelType w:val="hybridMultilevel"/>
    <w:tmpl w:val="FD345146"/>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F041762"/>
    <w:multiLevelType w:val="hybridMultilevel"/>
    <w:tmpl w:val="067AC15E"/>
    <w:lvl w:ilvl="0" w:tplc="6B10A8B8">
      <w:start w:val="3"/>
      <w:numFmt w:val="decimal"/>
      <w:lvlText w:val="%1."/>
      <w:lvlJc w:val="left"/>
      <w:pPr>
        <w:ind w:left="1860" w:hanging="360"/>
      </w:pPr>
      <w:rPr>
        <w:rFonts w:hint="default"/>
      </w:rPr>
    </w:lvl>
    <w:lvl w:ilvl="1" w:tplc="04190019">
      <w:start w:val="1"/>
      <w:numFmt w:val="lowerLetter"/>
      <w:lvlText w:val="%2."/>
      <w:lvlJc w:val="left"/>
      <w:pPr>
        <w:ind w:left="2580" w:hanging="360"/>
      </w:pPr>
    </w:lvl>
    <w:lvl w:ilvl="2" w:tplc="0419001B">
      <w:start w:val="1"/>
      <w:numFmt w:val="lowerRoman"/>
      <w:lvlText w:val="%3."/>
      <w:lvlJc w:val="right"/>
      <w:pPr>
        <w:ind w:left="3300" w:hanging="180"/>
      </w:pPr>
    </w:lvl>
    <w:lvl w:ilvl="3" w:tplc="0419000F">
      <w:start w:val="1"/>
      <w:numFmt w:val="decimal"/>
      <w:lvlText w:val="%4."/>
      <w:lvlJc w:val="left"/>
      <w:pPr>
        <w:ind w:left="4020" w:hanging="360"/>
      </w:pPr>
    </w:lvl>
    <w:lvl w:ilvl="4" w:tplc="04190019">
      <w:start w:val="1"/>
      <w:numFmt w:val="lowerLetter"/>
      <w:lvlText w:val="%5."/>
      <w:lvlJc w:val="left"/>
      <w:pPr>
        <w:ind w:left="4740" w:hanging="360"/>
      </w:pPr>
    </w:lvl>
    <w:lvl w:ilvl="5" w:tplc="0419001B">
      <w:start w:val="1"/>
      <w:numFmt w:val="lowerRoman"/>
      <w:lvlText w:val="%6."/>
      <w:lvlJc w:val="right"/>
      <w:pPr>
        <w:ind w:left="5460" w:hanging="180"/>
      </w:pPr>
    </w:lvl>
    <w:lvl w:ilvl="6" w:tplc="0419000F">
      <w:start w:val="1"/>
      <w:numFmt w:val="decimal"/>
      <w:lvlText w:val="%7."/>
      <w:lvlJc w:val="left"/>
      <w:pPr>
        <w:ind w:left="6180" w:hanging="360"/>
      </w:pPr>
    </w:lvl>
    <w:lvl w:ilvl="7" w:tplc="04190019">
      <w:start w:val="1"/>
      <w:numFmt w:val="lowerLetter"/>
      <w:lvlText w:val="%8."/>
      <w:lvlJc w:val="left"/>
      <w:pPr>
        <w:ind w:left="6900" w:hanging="360"/>
      </w:pPr>
    </w:lvl>
    <w:lvl w:ilvl="8" w:tplc="0419001B">
      <w:start w:val="1"/>
      <w:numFmt w:val="lowerRoman"/>
      <w:lvlText w:val="%9."/>
      <w:lvlJc w:val="right"/>
      <w:pPr>
        <w:ind w:left="7620" w:hanging="180"/>
      </w:pPr>
    </w:lvl>
  </w:abstractNum>
  <w:abstractNum w:abstractNumId="5">
    <w:nsid w:val="222A68A7"/>
    <w:multiLevelType w:val="hybridMultilevel"/>
    <w:tmpl w:val="64BC0560"/>
    <w:lvl w:ilvl="0" w:tplc="2D825A3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24A470FF"/>
    <w:multiLevelType w:val="hybridMultilevel"/>
    <w:tmpl w:val="D82828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6EF4D78"/>
    <w:multiLevelType w:val="hybridMultilevel"/>
    <w:tmpl w:val="89A4DA96"/>
    <w:lvl w:ilvl="0" w:tplc="04190011">
      <w:start w:val="1"/>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8">
    <w:nsid w:val="2C5331B4"/>
    <w:multiLevelType w:val="hybridMultilevel"/>
    <w:tmpl w:val="DE3A1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2F272A"/>
    <w:multiLevelType w:val="hybridMultilevel"/>
    <w:tmpl w:val="DE3A1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6D06BA"/>
    <w:multiLevelType w:val="hybridMultilevel"/>
    <w:tmpl w:val="1B2600EE"/>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FEC0225"/>
    <w:multiLevelType w:val="hybridMultilevel"/>
    <w:tmpl w:val="2ABCDEB6"/>
    <w:lvl w:ilvl="0" w:tplc="A4942F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1F05AA1"/>
    <w:multiLevelType w:val="hybridMultilevel"/>
    <w:tmpl w:val="5CEA19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38175C3"/>
    <w:multiLevelType w:val="hybridMultilevel"/>
    <w:tmpl w:val="871A6E84"/>
    <w:lvl w:ilvl="0" w:tplc="685C0066">
      <w:start w:val="1"/>
      <w:numFmt w:val="decimal"/>
      <w:lvlText w:val="%1)"/>
      <w:lvlJc w:val="left"/>
      <w:pPr>
        <w:ind w:left="1983" w:hanging="12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89E1758"/>
    <w:multiLevelType w:val="hybridMultilevel"/>
    <w:tmpl w:val="E9B2FC18"/>
    <w:lvl w:ilvl="0" w:tplc="8C5055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AE133F8"/>
    <w:multiLevelType w:val="hybridMultilevel"/>
    <w:tmpl w:val="3D00AA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AE95E79"/>
    <w:multiLevelType w:val="hybridMultilevel"/>
    <w:tmpl w:val="582CFF76"/>
    <w:lvl w:ilvl="0" w:tplc="E37A75B6">
      <w:start w:val="1"/>
      <w:numFmt w:val="decimal"/>
      <w:lvlText w:val="%1."/>
      <w:lvlJc w:val="left"/>
      <w:pPr>
        <w:tabs>
          <w:tab w:val="num" w:pos="1080"/>
        </w:tabs>
        <w:ind w:left="108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9900B45"/>
    <w:multiLevelType w:val="hybridMultilevel"/>
    <w:tmpl w:val="94B0A004"/>
    <w:lvl w:ilvl="0" w:tplc="F6D4ADE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6CD02734"/>
    <w:multiLevelType w:val="hybridMultilevel"/>
    <w:tmpl w:val="F348AE26"/>
    <w:lvl w:ilvl="0" w:tplc="65EC7F24">
      <w:start w:val="1"/>
      <w:numFmt w:val="decimal"/>
      <w:lvlText w:val="%1."/>
      <w:lvlJc w:val="left"/>
      <w:pPr>
        <w:tabs>
          <w:tab w:val="num" w:pos="720"/>
        </w:tabs>
        <w:ind w:left="720" w:hanging="360"/>
      </w:pPr>
      <w:rPr>
        <w:rFonts w:hint="default"/>
      </w:rPr>
    </w:lvl>
    <w:lvl w:ilvl="1" w:tplc="10C22DD6">
      <w:numFmt w:val="none"/>
      <w:lvlText w:val=""/>
      <w:lvlJc w:val="left"/>
      <w:pPr>
        <w:tabs>
          <w:tab w:val="num" w:pos="360"/>
        </w:tabs>
      </w:pPr>
    </w:lvl>
    <w:lvl w:ilvl="2" w:tplc="F64EC1A2">
      <w:numFmt w:val="none"/>
      <w:lvlText w:val=""/>
      <w:lvlJc w:val="left"/>
      <w:pPr>
        <w:tabs>
          <w:tab w:val="num" w:pos="360"/>
        </w:tabs>
      </w:pPr>
    </w:lvl>
    <w:lvl w:ilvl="3" w:tplc="17489C04">
      <w:numFmt w:val="none"/>
      <w:lvlText w:val=""/>
      <w:lvlJc w:val="left"/>
      <w:pPr>
        <w:tabs>
          <w:tab w:val="num" w:pos="360"/>
        </w:tabs>
      </w:pPr>
    </w:lvl>
    <w:lvl w:ilvl="4" w:tplc="B442D924">
      <w:numFmt w:val="none"/>
      <w:lvlText w:val=""/>
      <w:lvlJc w:val="left"/>
      <w:pPr>
        <w:tabs>
          <w:tab w:val="num" w:pos="360"/>
        </w:tabs>
      </w:pPr>
    </w:lvl>
    <w:lvl w:ilvl="5" w:tplc="BFFCA8AE">
      <w:numFmt w:val="none"/>
      <w:lvlText w:val=""/>
      <w:lvlJc w:val="left"/>
      <w:pPr>
        <w:tabs>
          <w:tab w:val="num" w:pos="360"/>
        </w:tabs>
      </w:pPr>
    </w:lvl>
    <w:lvl w:ilvl="6" w:tplc="B9B00E6E">
      <w:numFmt w:val="none"/>
      <w:lvlText w:val=""/>
      <w:lvlJc w:val="left"/>
      <w:pPr>
        <w:tabs>
          <w:tab w:val="num" w:pos="360"/>
        </w:tabs>
      </w:pPr>
    </w:lvl>
    <w:lvl w:ilvl="7" w:tplc="E89E872A">
      <w:numFmt w:val="none"/>
      <w:lvlText w:val=""/>
      <w:lvlJc w:val="left"/>
      <w:pPr>
        <w:tabs>
          <w:tab w:val="num" w:pos="360"/>
        </w:tabs>
      </w:pPr>
    </w:lvl>
    <w:lvl w:ilvl="8" w:tplc="C250EA40">
      <w:numFmt w:val="none"/>
      <w:lvlText w:val=""/>
      <w:lvlJc w:val="left"/>
      <w:pPr>
        <w:tabs>
          <w:tab w:val="num" w:pos="360"/>
        </w:tabs>
      </w:pPr>
    </w:lvl>
  </w:abstractNum>
  <w:abstractNum w:abstractNumId="19">
    <w:nsid w:val="7784673E"/>
    <w:multiLevelType w:val="hybridMultilevel"/>
    <w:tmpl w:val="8D80021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C6F7418"/>
    <w:multiLevelType w:val="hybridMultilevel"/>
    <w:tmpl w:val="DD8259F8"/>
    <w:lvl w:ilvl="0" w:tplc="3D56A044">
      <w:start w:val="1"/>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21">
    <w:nsid w:val="7EC813F5"/>
    <w:multiLevelType w:val="hybridMultilevel"/>
    <w:tmpl w:val="2A0C7FEA"/>
    <w:lvl w:ilvl="0" w:tplc="0419000F">
      <w:start w:val="1"/>
      <w:numFmt w:val="decimal"/>
      <w:lvlText w:val="%1."/>
      <w:lvlJc w:val="left"/>
      <w:pPr>
        <w:ind w:left="15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7"/>
  </w:num>
  <w:num w:numId="10">
    <w:abstractNumId w:val="4"/>
  </w:num>
  <w:num w:numId="11">
    <w:abstractNumId w:val="20"/>
  </w:num>
  <w:num w:numId="12">
    <w:abstractNumId w:val="15"/>
  </w:num>
  <w:num w:numId="13">
    <w:abstractNumId w:val="2"/>
  </w:num>
  <w:num w:numId="14">
    <w:abstractNumId w:val="3"/>
  </w:num>
  <w:num w:numId="15">
    <w:abstractNumId w:val="17"/>
  </w:num>
  <w:num w:numId="16">
    <w:abstractNumId w:val="1"/>
  </w:num>
  <w:num w:numId="17">
    <w:abstractNumId w:val="14"/>
  </w:num>
  <w:num w:numId="18">
    <w:abstractNumId w:val="11"/>
  </w:num>
  <w:num w:numId="19">
    <w:abstractNumId w:val="5"/>
  </w:num>
  <w:num w:numId="20">
    <w:abstractNumId w:val="8"/>
  </w:num>
  <w:num w:numId="21">
    <w:abstractNumId w:val="9"/>
  </w:num>
  <w:num w:numId="22">
    <w:abstractNumId w:val="12"/>
  </w:num>
  <w:num w:numId="23">
    <w:abstractNumId w:val="16"/>
  </w:num>
  <w:num w:numId="24">
    <w:abstractNumId w:val="1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46EB7"/>
    <w:rsid w:val="0002530B"/>
    <w:rsid w:val="000332E2"/>
    <w:rsid w:val="0003648D"/>
    <w:rsid w:val="0003706A"/>
    <w:rsid w:val="00045B92"/>
    <w:rsid w:val="00050801"/>
    <w:rsid w:val="000C1C29"/>
    <w:rsid w:val="000C452F"/>
    <w:rsid w:val="000D1A4D"/>
    <w:rsid w:val="000E42B4"/>
    <w:rsid w:val="000E6148"/>
    <w:rsid w:val="000F1D55"/>
    <w:rsid w:val="00102555"/>
    <w:rsid w:val="00123119"/>
    <w:rsid w:val="00134C1E"/>
    <w:rsid w:val="00137D4A"/>
    <w:rsid w:val="001614C6"/>
    <w:rsid w:val="00186E4B"/>
    <w:rsid w:val="001900D1"/>
    <w:rsid w:val="001A2855"/>
    <w:rsid w:val="001B1B75"/>
    <w:rsid w:val="001B2754"/>
    <w:rsid w:val="001C7B61"/>
    <w:rsid w:val="001D168F"/>
    <w:rsid w:val="001F1C7B"/>
    <w:rsid w:val="00206A83"/>
    <w:rsid w:val="00210F36"/>
    <w:rsid w:val="00252386"/>
    <w:rsid w:val="00275244"/>
    <w:rsid w:val="002A37B2"/>
    <w:rsid w:val="002D0DB6"/>
    <w:rsid w:val="002F23D8"/>
    <w:rsid w:val="002F27F7"/>
    <w:rsid w:val="002F408F"/>
    <w:rsid w:val="002F65B0"/>
    <w:rsid w:val="003071DB"/>
    <w:rsid w:val="00324FA1"/>
    <w:rsid w:val="0032710F"/>
    <w:rsid w:val="0032713A"/>
    <w:rsid w:val="00331A3A"/>
    <w:rsid w:val="00352100"/>
    <w:rsid w:val="00360459"/>
    <w:rsid w:val="003640EB"/>
    <w:rsid w:val="00371F04"/>
    <w:rsid w:val="00375BBB"/>
    <w:rsid w:val="00382379"/>
    <w:rsid w:val="0038366D"/>
    <w:rsid w:val="003976F4"/>
    <w:rsid w:val="003A56E3"/>
    <w:rsid w:val="003B5420"/>
    <w:rsid w:val="003C07D4"/>
    <w:rsid w:val="003E4613"/>
    <w:rsid w:val="00404DAB"/>
    <w:rsid w:val="0046196F"/>
    <w:rsid w:val="0046790B"/>
    <w:rsid w:val="004A2618"/>
    <w:rsid w:val="004A3EB6"/>
    <w:rsid w:val="004C6094"/>
    <w:rsid w:val="004E0124"/>
    <w:rsid w:val="00505DC0"/>
    <w:rsid w:val="005128E6"/>
    <w:rsid w:val="00520312"/>
    <w:rsid w:val="00530D16"/>
    <w:rsid w:val="00542462"/>
    <w:rsid w:val="00547316"/>
    <w:rsid w:val="0055125D"/>
    <w:rsid w:val="00557B8C"/>
    <w:rsid w:val="00577B75"/>
    <w:rsid w:val="00583B58"/>
    <w:rsid w:val="005857EF"/>
    <w:rsid w:val="00590EF4"/>
    <w:rsid w:val="00597856"/>
    <w:rsid w:val="005A1F96"/>
    <w:rsid w:val="005A456B"/>
    <w:rsid w:val="005C06EA"/>
    <w:rsid w:val="005C69B9"/>
    <w:rsid w:val="005C6B3C"/>
    <w:rsid w:val="005E197B"/>
    <w:rsid w:val="006048DA"/>
    <w:rsid w:val="00615DF2"/>
    <w:rsid w:val="00624992"/>
    <w:rsid w:val="00644CC9"/>
    <w:rsid w:val="00662A07"/>
    <w:rsid w:val="006648AA"/>
    <w:rsid w:val="0067427B"/>
    <w:rsid w:val="00694C79"/>
    <w:rsid w:val="006B3362"/>
    <w:rsid w:val="006B4F7E"/>
    <w:rsid w:val="006D001B"/>
    <w:rsid w:val="006D401F"/>
    <w:rsid w:val="006E0023"/>
    <w:rsid w:val="006E0247"/>
    <w:rsid w:val="006E15FD"/>
    <w:rsid w:val="006E46C8"/>
    <w:rsid w:val="006F02F1"/>
    <w:rsid w:val="006F33C8"/>
    <w:rsid w:val="006F36C6"/>
    <w:rsid w:val="006F63D0"/>
    <w:rsid w:val="00715DD4"/>
    <w:rsid w:val="007466BB"/>
    <w:rsid w:val="007469AD"/>
    <w:rsid w:val="00746EB7"/>
    <w:rsid w:val="00751A68"/>
    <w:rsid w:val="0075775A"/>
    <w:rsid w:val="00757C09"/>
    <w:rsid w:val="0076340C"/>
    <w:rsid w:val="007702A7"/>
    <w:rsid w:val="00770AFB"/>
    <w:rsid w:val="00776497"/>
    <w:rsid w:val="007B441E"/>
    <w:rsid w:val="007B7FA0"/>
    <w:rsid w:val="007C1733"/>
    <w:rsid w:val="007D1F53"/>
    <w:rsid w:val="007D6853"/>
    <w:rsid w:val="007F14D6"/>
    <w:rsid w:val="007F4C88"/>
    <w:rsid w:val="008339B8"/>
    <w:rsid w:val="00882320"/>
    <w:rsid w:val="008824AF"/>
    <w:rsid w:val="00890E75"/>
    <w:rsid w:val="00895D06"/>
    <w:rsid w:val="00896E21"/>
    <w:rsid w:val="008D33EE"/>
    <w:rsid w:val="008D5AD9"/>
    <w:rsid w:val="008E7133"/>
    <w:rsid w:val="00940AC5"/>
    <w:rsid w:val="009421CC"/>
    <w:rsid w:val="00945C32"/>
    <w:rsid w:val="00957779"/>
    <w:rsid w:val="009659A2"/>
    <w:rsid w:val="00973E23"/>
    <w:rsid w:val="009A5C2B"/>
    <w:rsid w:val="009B4091"/>
    <w:rsid w:val="009C63D2"/>
    <w:rsid w:val="009F1D8B"/>
    <w:rsid w:val="009F3EAD"/>
    <w:rsid w:val="00A07A9D"/>
    <w:rsid w:val="00A15F9B"/>
    <w:rsid w:val="00A40AC4"/>
    <w:rsid w:val="00A445C1"/>
    <w:rsid w:val="00A63DF2"/>
    <w:rsid w:val="00A64638"/>
    <w:rsid w:val="00A70869"/>
    <w:rsid w:val="00A745C8"/>
    <w:rsid w:val="00A7497C"/>
    <w:rsid w:val="00A94D6A"/>
    <w:rsid w:val="00A96C8D"/>
    <w:rsid w:val="00AA2B5B"/>
    <w:rsid w:val="00AA57DE"/>
    <w:rsid w:val="00AA59B3"/>
    <w:rsid w:val="00AA7871"/>
    <w:rsid w:val="00AB2096"/>
    <w:rsid w:val="00AB5339"/>
    <w:rsid w:val="00AB5A2F"/>
    <w:rsid w:val="00AB61A7"/>
    <w:rsid w:val="00AC04F6"/>
    <w:rsid w:val="00AC5675"/>
    <w:rsid w:val="00AC644A"/>
    <w:rsid w:val="00AE606F"/>
    <w:rsid w:val="00AF27D3"/>
    <w:rsid w:val="00AF3924"/>
    <w:rsid w:val="00B208EA"/>
    <w:rsid w:val="00B477CC"/>
    <w:rsid w:val="00B73835"/>
    <w:rsid w:val="00B826AE"/>
    <w:rsid w:val="00B94CC1"/>
    <w:rsid w:val="00BB0504"/>
    <w:rsid w:val="00BB5B6D"/>
    <w:rsid w:val="00BC6193"/>
    <w:rsid w:val="00BD5CAE"/>
    <w:rsid w:val="00BE5A5E"/>
    <w:rsid w:val="00BF1270"/>
    <w:rsid w:val="00BF54C0"/>
    <w:rsid w:val="00C15BE6"/>
    <w:rsid w:val="00C15DA6"/>
    <w:rsid w:val="00C25C99"/>
    <w:rsid w:val="00C329B0"/>
    <w:rsid w:val="00C53877"/>
    <w:rsid w:val="00C53DFC"/>
    <w:rsid w:val="00C87929"/>
    <w:rsid w:val="00CB0677"/>
    <w:rsid w:val="00CC06F2"/>
    <w:rsid w:val="00CF6A98"/>
    <w:rsid w:val="00D0272F"/>
    <w:rsid w:val="00D1114A"/>
    <w:rsid w:val="00D14D0E"/>
    <w:rsid w:val="00D3056E"/>
    <w:rsid w:val="00D34E86"/>
    <w:rsid w:val="00D518E3"/>
    <w:rsid w:val="00D51CAF"/>
    <w:rsid w:val="00D67A31"/>
    <w:rsid w:val="00DC2658"/>
    <w:rsid w:val="00DD6844"/>
    <w:rsid w:val="00DD7510"/>
    <w:rsid w:val="00DE1E18"/>
    <w:rsid w:val="00E00BA7"/>
    <w:rsid w:val="00E22DB0"/>
    <w:rsid w:val="00E25E7A"/>
    <w:rsid w:val="00E3376A"/>
    <w:rsid w:val="00E4151F"/>
    <w:rsid w:val="00E4339B"/>
    <w:rsid w:val="00E65B44"/>
    <w:rsid w:val="00E73280"/>
    <w:rsid w:val="00E91EAB"/>
    <w:rsid w:val="00EA648A"/>
    <w:rsid w:val="00EB1F53"/>
    <w:rsid w:val="00EB2BE2"/>
    <w:rsid w:val="00EC46C3"/>
    <w:rsid w:val="00ED3443"/>
    <w:rsid w:val="00ED432B"/>
    <w:rsid w:val="00EE56EC"/>
    <w:rsid w:val="00EF6227"/>
    <w:rsid w:val="00EF6AAC"/>
    <w:rsid w:val="00F01A20"/>
    <w:rsid w:val="00F22CD4"/>
    <w:rsid w:val="00F26FCF"/>
    <w:rsid w:val="00F64647"/>
    <w:rsid w:val="00F652C0"/>
    <w:rsid w:val="00F7798D"/>
    <w:rsid w:val="00F85CFE"/>
    <w:rsid w:val="00F85DDE"/>
    <w:rsid w:val="00F9672C"/>
    <w:rsid w:val="00FD2082"/>
    <w:rsid w:val="00FD4813"/>
    <w:rsid w:val="00FD7EC6"/>
    <w:rsid w:val="00FE67AF"/>
    <w:rsid w:val="00FF70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CC1"/>
    <w:pPr>
      <w:spacing w:after="200" w:line="276" w:lineRule="auto"/>
    </w:pPr>
    <w:rPr>
      <w:sz w:val="22"/>
      <w:szCs w:val="22"/>
    </w:rPr>
  </w:style>
  <w:style w:type="paragraph" w:styleId="1">
    <w:name w:val="heading 1"/>
    <w:basedOn w:val="a"/>
    <w:link w:val="10"/>
    <w:uiPriority w:val="99"/>
    <w:qFormat/>
    <w:rsid w:val="000D1A4D"/>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uiPriority w:val="99"/>
    <w:qFormat/>
    <w:rsid w:val="000D1A4D"/>
    <w:pPr>
      <w:pBdr>
        <w:left w:val="single" w:sz="36" w:space="14" w:color="D3DCE9"/>
        <w:bottom w:val="double" w:sz="6" w:space="0" w:color="D3DCE9"/>
      </w:pBdr>
      <w:shd w:val="clear" w:color="auto" w:fill="F1F4F8"/>
      <w:spacing w:before="100" w:beforeAutospacing="1" w:after="100" w:afterAutospacing="1" w:line="360" w:lineRule="atLeast"/>
      <w:outlineLvl w:val="1"/>
    </w:pPr>
    <w:rPr>
      <w:rFonts w:ascii="Helvetica" w:hAnsi="Helvetica"/>
      <w:b/>
      <w:bCs/>
      <w:color w:val="5B6F82"/>
      <w:sz w:val="26"/>
      <w:szCs w:val="26"/>
    </w:rPr>
  </w:style>
  <w:style w:type="paragraph" w:styleId="3">
    <w:name w:val="heading 3"/>
    <w:basedOn w:val="a"/>
    <w:link w:val="30"/>
    <w:uiPriority w:val="99"/>
    <w:qFormat/>
    <w:rsid w:val="000D1A4D"/>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link w:val="40"/>
    <w:uiPriority w:val="99"/>
    <w:qFormat/>
    <w:rsid w:val="000D1A4D"/>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1A4D"/>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0D1A4D"/>
    <w:rPr>
      <w:rFonts w:ascii="Helvetica" w:hAnsi="Helvetica" w:cs="Times New Roman"/>
      <w:b/>
      <w:bCs/>
      <w:color w:val="5B6F82"/>
      <w:sz w:val="26"/>
      <w:szCs w:val="26"/>
      <w:shd w:val="clear" w:color="auto" w:fill="F1F4F8"/>
    </w:rPr>
  </w:style>
  <w:style w:type="character" w:customStyle="1" w:styleId="30">
    <w:name w:val="Заголовок 3 Знак"/>
    <w:basedOn w:val="a0"/>
    <w:link w:val="3"/>
    <w:uiPriority w:val="99"/>
    <w:locked/>
    <w:rsid w:val="000D1A4D"/>
    <w:rPr>
      <w:rFonts w:ascii="Times New Roman" w:hAnsi="Times New Roman" w:cs="Times New Roman"/>
      <w:b/>
      <w:bCs/>
      <w:sz w:val="27"/>
      <w:szCs w:val="27"/>
    </w:rPr>
  </w:style>
  <w:style w:type="character" w:customStyle="1" w:styleId="40">
    <w:name w:val="Заголовок 4 Знак"/>
    <w:basedOn w:val="a0"/>
    <w:link w:val="4"/>
    <w:uiPriority w:val="99"/>
    <w:locked/>
    <w:rsid w:val="000D1A4D"/>
    <w:rPr>
      <w:rFonts w:ascii="Times New Roman" w:hAnsi="Times New Roman" w:cs="Times New Roman"/>
      <w:b/>
      <w:bCs/>
      <w:sz w:val="24"/>
      <w:szCs w:val="24"/>
    </w:rPr>
  </w:style>
  <w:style w:type="character" w:styleId="a3">
    <w:name w:val="Hyperlink"/>
    <w:basedOn w:val="a0"/>
    <w:uiPriority w:val="99"/>
    <w:rsid w:val="00746EB7"/>
    <w:rPr>
      <w:rFonts w:cs="Times New Roman"/>
      <w:color w:val="0000FF"/>
      <w:u w:val="single"/>
    </w:rPr>
  </w:style>
  <w:style w:type="paragraph" w:customStyle="1" w:styleId="ConsPlusNormal">
    <w:name w:val="ConsPlusNormal"/>
    <w:rsid w:val="006D401F"/>
    <w:pPr>
      <w:widowControl w:val="0"/>
      <w:autoSpaceDE w:val="0"/>
      <w:autoSpaceDN w:val="0"/>
      <w:adjustRightInd w:val="0"/>
      <w:ind w:firstLine="720"/>
    </w:pPr>
    <w:rPr>
      <w:rFonts w:ascii="Arial" w:hAnsi="Arial" w:cs="Arial"/>
    </w:rPr>
  </w:style>
  <w:style w:type="paragraph" w:customStyle="1" w:styleId="ConsPlusNonformat">
    <w:name w:val="ConsPlusNonformat"/>
    <w:rsid w:val="006D401F"/>
    <w:pPr>
      <w:widowControl w:val="0"/>
      <w:autoSpaceDE w:val="0"/>
      <w:autoSpaceDN w:val="0"/>
      <w:adjustRightInd w:val="0"/>
    </w:pPr>
    <w:rPr>
      <w:rFonts w:ascii="Courier New" w:hAnsi="Courier New" w:cs="Courier New"/>
    </w:rPr>
  </w:style>
  <w:style w:type="paragraph" w:customStyle="1" w:styleId="ConsPlusCell">
    <w:name w:val="ConsPlusCell"/>
    <w:uiPriority w:val="99"/>
    <w:rsid w:val="006D401F"/>
    <w:pPr>
      <w:widowControl w:val="0"/>
      <w:autoSpaceDE w:val="0"/>
      <w:autoSpaceDN w:val="0"/>
      <w:adjustRightInd w:val="0"/>
    </w:pPr>
    <w:rPr>
      <w:rFonts w:ascii="Arial" w:hAnsi="Arial" w:cs="Arial"/>
    </w:rPr>
  </w:style>
  <w:style w:type="table" w:styleId="a4">
    <w:name w:val="Table Grid"/>
    <w:basedOn w:val="a1"/>
    <w:uiPriority w:val="99"/>
    <w:rsid w:val="006D401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rsid w:val="006D401F"/>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6D401F"/>
    <w:rPr>
      <w:rFonts w:ascii="Times New Roman" w:hAnsi="Times New Roman" w:cs="Times New Roman"/>
      <w:sz w:val="16"/>
      <w:szCs w:val="16"/>
    </w:rPr>
  </w:style>
  <w:style w:type="character" w:customStyle="1" w:styleId="CharStyle8">
    <w:name w:val="Char Style 8"/>
    <w:uiPriority w:val="99"/>
    <w:rsid w:val="006D401F"/>
    <w:rPr>
      <w:b/>
      <w:sz w:val="27"/>
      <w:lang w:eastAsia="ar-SA" w:bidi="ar-SA"/>
    </w:rPr>
  </w:style>
  <w:style w:type="paragraph" w:customStyle="1" w:styleId="a5">
    <w:name w:val="Таблицы (моноширинный)"/>
    <w:basedOn w:val="a"/>
    <w:next w:val="a"/>
    <w:uiPriority w:val="99"/>
    <w:rsid w:val="000D1A4D"/>
    <w:pPr>
      <w:widowControl w:val="0"/>
      <w:autoSpaceDE w:val="0"/>
      <w:autoSpaceDN w:val="0"/>
      <w:adjustRightInd w:val="0"/>
      <w:spacing w:after="0" w:line="240" w:lineRule="auto"/>
      <w:jc w:val="both"/>
    </w:pPr>
    <w:rPr>
      <w:rFonts w:ascii="Courier New" w:hAnsi="Courier New" w:cs="Courier New"/>
    </w:rPr>
  </w:style>
  <w:style w:type="paragraph" w:styleId="a6">
    <w:name w:val="footer"/>
    <w:basedOn w:val="a"/>
    <w:link w:val="a7"/>
    <w:uiPriority w:val="99"/>
    <w:rsid w:val="000D1A4D"/>
    <w:pPr>
      <w:tabs>
        <w:tab w:val="center" w:pos="4677"/>
        <w:tab w:val="right" w:pos="9355"/>
      </w:tabs>
      <w:suppressAutoHyphens/>
      <w:spacing w:after="0" w:line="240" w:lineRule="auto"/>
    </w:pPr>
    <w:rPr>
      <w:sz w:val="20"/>
      <w:szCs w:val="20"/>
    </w:rPr>
  </w:style>
  <w:style w:type="character" w:customStyle="1" w:styleId="a7">
    <w:name w:val="Нижний колонтитул Знак"/>
    <w:basedOn w:val="a0"/>
    <w:link w:val="a6"/>
    <w:uiPriority w:val="99"/>
    <w:locked/>
    <w:rsid w:val="000D1A4D"/>
    <w:rPr>
      <w:rFonts w:ascii="Calibri" w:hAnsi="Calibri" w:cs="Times New Roman"/>
      <w:sz w:val="20"/>
      <w:szCs w:val="20"/>
    </w:rPr>
  </w:style>
  <w:style w:type="paragraph" w:styleId="a8">
    <w:name w:val="header"/>
    <w:basedOn w:val="a"/>
    <w:link w:val="a9"/>
    <w:uiPriority w:val="99"/>
    <w:rsid w:val="000D1A4D"/>
    <w:pPr>
      <w:tabs>
        <w:tab w:val="center" w:pos="4677"/>
        <w:tab w:val="right" w:pos="9355"/>
      </w:tabs>
      <w:suppressAutoHyphens/>
      <w:spacing w:after="0" w:line="240" w:lineRule="auto"/>
    </w:pPr>
    <w:rPr>
      <w:sz w:val="20"/>
      <w:szCs w:val="20"/>
    </w:rPr>
  </w:style>
  <w:style w:type="character" w:customStyle="1" w:styleId="a9">
    <w:name w:val="Верхний колонтитул Знак"/>
    <w:basedOn w:val="a0"/>
    <w:link w:val="a8"/>
    <w:uiPriority w:val="99"/>
    <w:locked/>
    <w:rsid w:val="000D1A4D"/>
    <w:rPr>
      <w:rFonts w:ascii="Calibri" w:hAnsi="Calibri" w:cs="Times New Roman"/>
      <w:sz w:val="20"/>
      <w:szCs w:val="20"/>
    </w:rPr>
  </w:style>
  <w:style w:type="paragraph" w:styleId="aa">
    <w:name w:val="List Paragraph"/>
    <w:basedOn w:val="a"/>
    <w:uiPriority w:val="99"/>
    <w:qFormat/>
    <w:rsid w:val="000D1A4D"/>
    <w:pPr>
      <w:suppressAutoHyphens/>
      <w:spacing w:after="0"/>
      <w:ind w:left="720"/>
    </w:pPr>
    <w:rPr>
      <w:lang w:eastAsia="ar-SA"/>
    </w:rPr>
  </w:style>
  <w:style w:type="character" w:styleId="ab">
    <w:name w:val="page number"/>
    <w:basedOn w:val="a0"/>
    <w:uiPriority w:val="99"/>
    <w:rsid w:val="000D1A4D"/>
    <w:rPr>
      <w:rFonts w:cs="Times New Roman"/>
    </w:rPr>
  </w:style>
  <w:style w:type="paragraph" w:customStyle="1" w:styleId="11">
    <w:name w:val="Абзац списка1"/>
    <w:basedOn w:val="a"/>
    <w:uiPriority w:val="99"/>
    <w:rsid w:val="000D1A4D"/>
    <w:pPr>
      <w:spacing w:after="0" w:line="360" w:lineRule="auto"/>
      <w:ind w:left="708" w:firstLine="709"/>
      <w:jc w:val="both"/>
    </w:pPr>
    <w:rPr>
      <w:rFonts w:ascii="Times New Roman" w:eastAsia="SimSun" w:hAnsi="Times New Roman"/>
      <w:sz w:val="24"/>
      <w:szCs w:val="24"/>
      <w:lang w:eastAsia="zh-CN"/>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0D1A4D"/>
    <w:pPr>
      <w:spacing w:before="100" w:beforeAutospacing="1" w:after="100" w:afterAutospacing="1"/>
    </w:pPr>
    <w:rPr>
      <w:lang w:val="en-US" w:eastAsia="en-US"/>
    </w:rPr>
  </w:style>
  <w:style w:type="paragraph" w:styleId="ad">
    <w:name w:val="Balloon Text"/>
    <w:basedOn w:val="a"/>
    <w:link w:val="ae"/>
    <w:uiPriority w:val="99"/>
    <w:rsid w:val="000D1A4D"/>
    <w:pPr>
      <w:spacing w:after="0" w:line="240" w:lineRule="auto"/>
    </w:pPr>
    <w:rPr>
      <w:rFonts w:ascii="Tahoma" w:hAnsi="Tahoma"/>
      <w:sz w:val="16"/>
      <w:szCs w:val="16"/>
    </w:rPr>
  </w:style>
  <w:style w:type="character" w:customStyle="1" w:styleId="ae">
    <w:name w:val="Текст выноски Знак"/>
    <w:basedOn w:val="a0"/>
    <w:link w:val="ad"/>
    <w:uiPriority w:val="99"/>
    <w:locked/>
    <w:rsid w:val="000D1A4D"/>
    <w:rPr>
      <w:rFonts w:ascii="Tahoma" w:hAnsi="Tahoma" w:cs="Times New Roman"/>
      <w:sz w:val="16"/>
      <w:szCs w:val="16"/>
    </w:rPr>
  </w:style>
  <w:style w:type="table" w:customStyle="1" w:styleId="12">
    <w:name w:val="Сетка таблицы1"/>
    <w:uiPriority w:val="99"/>
    <w:rsid w:val="000D1A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rsid w:val="000D1A4D"/>
    <w:rPr>
      <w:rFonts w:cs="Times New Roman"/>
      <w:sz w:val="16"/>
    </w:rPr>
  </w:style>
  <w:style w:type="paragraph" w:styleId="af0">
    <w:name w:val="annotation text"/>
    <w:basedOn w:val="a"/>
    <w:link w:val="af1"/>
    <w:uiPriority w:val="99"/>
    <w:semiHidden/>
    <w:rsid w:val="000D1A4D"/>
    <w:pPr>
      <w:spacing w:line="240" w:lineRule="auto"/>
    </w:pPr>
    <w:rPr>
      <w:sz w:val="20"/>
      <w:szCs w:val="20"/>
    </w:rPr>
  </w:style>
  <w:style w:type="character" w:customStyle="1" w:styleId="af1">
    <w:name w:val="Текст примечания Знак"/>
    <w:basedOn w:val="a0"/>
    <w:link w:val="af0"/>
    <w:uiPriority w:val="99"/>
    <w:semiHidden/>
    <w:locked/>
    <w:rsid w:val="000D1A4D"/>
    <w:rPr>
      <w:rFonts w:ascii="Calibri" w:hAnsi="Calibri" w:cs="Times New Roman"/>
      <w:sz w:val="20"/>
      <w:szCs w:val="20"/>
    </w:rPr>
  </w:style>
  <w:style w:type="paragraph" w:styleId="af2">
    <w:name w:val="annotation subject"/>
    <w:basedOn w:val="af0"/>
    <w:next w:val="af0"/>
    <w:link w:val="af3"/>
    <w:uiPriority w:val="99"/>
    <w:semiHidden/>
    <w:rsid w:val="000D1A4D"/>
    <w:rPr>
      <w:b/>
      <w:bCs/>
    </w:rPr>
  </w:style>
  <w:style w:type="character" w:customStyle="1" w:styleId="af3">
    <w:name w:val="Тема примечания Знак"/>
    <w:basedOn w:val="af1"/>
    <w:link w:val="af2"/>
    <w:uiPriority w:val="99"/>
    <w:semiHidden/>
    <w:locked/>
    <w:rsid w:val="000D1A4D"/>
    <w:rPr>
      <w:rFonts w:ascii="Calibri" w:hAnsi="Calibri" w:cs="Times New Roman"/>
      <w:b/>
      <w:bCs/>
      <w:sz w:val="20"/>
      <w:szCs w:val="20"/>
    </w:rPr>
  </w:style>
  <w:style w:type="table" w:customStyle="1" w:styleId="21">
    <w:name w:val="Сетка таблицы2"/>
    <w:uiPriority w:val="99"/>
    <w:rsid w:val="000D1A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0D1A4D"/>
    <w:pPr>
      <w:autoSpaceDE w:val="0"/>
      <w:autoSpaceDN w:val="0"/>
      <w:adjustRightInd w:val="0"/>
    </w:pPr>
    <w:rPr>
      <w:rFonts w:ascii="Arial" w:hAnsi="Arial" w:cs="Arial"/>
      <w:b/>
      <w:bCs/>
    </w:rPr>
  </w:style>
  <w:style w:type="character" w:customStyle="1" w:styleId="titlerazdel">
    <w:name w:val="title_razdel"/>
    <w:uiPriority w:val="99"/>
    <w:rsid w:val="000D1A4D"/>
  </w:style>
  <w:style w:type="paragraph" w:styleId="af4">
    <w:name w:val="No Spacing"/>
    <w:link w:val="af5"/>
    <w:qFormat/>
    <w:rsid w:val="000D1A4D"/>
    <w:rPr>
      <w:sz w:val="22"/>
      <w:szCs w:val="22"/>
      <w:lang w:eastAsia="en-US"/>
    </w:rPr>
  </w:style>
  <w:style w:type="character" w:customStyle="1" w:styleId="af5">
    <w:name w:val="Без интервала Знак"/>
    <w:link w:val="af4"/>
    <w:locked/>
    <w:rsid w:val="00D14D0E"/>
    <w:rPr>
      <w:sz w:val="22"/>
      <w:szCs w:val="22"/>
      <w:lang w:eastAsia="en-US" w:bidi="ar-SA"/>
    </w:rPr>
  </w:style>
  <w:style w:type="paragraph" w:styleId="af6">
    <w:name w:val="Revision"/>
    <w:hidden/>
    <w:uiPriority w:val="99"/>
    <w:semiHidden/>
    <w:rsid w:val="000D1A4D"/>
    <w:rPr>
      <w:sz w:val="22"/>
      <w:szCs w:val="22"/>
      <w:lang w:eastAsia="en-US"/>
    </w:rPr>
  </w:style>
  <w:style w:type="character" w:customStyle="1" w:styleId="13">
    <w:name w:val="Основной шрифт абзаца1"/>
    <w:uiPriority w:val="99"/>
    <w:rsid w:val="000D1A4D"/>
  </w:style>
  <w:style w:type="character" w:styleId="af7">
    <w:name w:val="FollowedHyperlink"/>
    <w:basedOn w:val="a0"/>
    <w:uiPriority w:val="99"/>
    <w:rsid w:val="000D1A4D"/>
    <w:rPr>
      <w:rFonts w:cs="Times New Roman"/>
      <w:color w:val="800080"/>
      <w:u w:val="single"/>
    </w:rPr>
  </w:style>
  <w:style w:type="paragraph" w:customStyle="1" w:styleId="af8">
    <w:name w:val="Заголовок"/>
    <w:basedOn w:val="a"/>
    <w:next w:val="af9"/>
    <w:uiPriority w:val="99"/>
    <w:rsid w:val="000D1A4D"/>
    <w:pPr>
      <w:keepNext/>
      <w:suppressAutoHyphens/>
      <w:spacing w:before="240" w:after="120" w:line="240" w:lineRule="auto"/>
    </w:pPr>
    <w:rPr>
      <w:rFonts w:ascii="Arial" w:hAnsi="Arial" w:cs="Tahoma"/>
      <w:sz w:val="28"/>
      <w:szCs w:val="28"/>
      <w:lang w:eastAsia="ar-SA"/>
    </w:rPr>
  </w:style>
  <w:style w:type="paragraph" w:styleId="af9">
    <w:name w:val="Body Text"/>
    <w:basedOn w:val="a"/>
    <w:link w:val="afa"/>
    <w:rsid w:val="000D1A4D"/>
    <w:pPr>
      <w:suppressAutoHyphens/>
      <w:spacing w:after="0" w:line="240" w:lineRule="auto"/>
    </w:pPr>
    <w:rPr>
      <w:rFonts w:ascii="Arial" w:hAnsi="Arial" w:cs="Arial"/>
      <w:sz w:val="16"/>
      <w:szCs w:val="16"/>
      <w:lang w:eastAsia="ar-SA"/>
    </w:rPr>
  </w:style>
  <w:style w:type="character" w:customStyle="1" w:styleId="afa">
    <w:name w:val="Основной текст Знак"/>
    <w:basedOn w:val="a0"/>
    <w:link w:val="af9"/>
    <w:locked/>
    <w:rsid w:val="000D1A4D"/>
    <w:rPr>
      <w:rFonts w:ascii="Arial" w:hAnsi="Arial" w:cs="Arial"/>
      <w:sz w:val="16"/>
      <w:szCs w:val="16"/>
      <w:lang w:eastAsia="ar-SA" w:bidi="ar-SA"/>
    </w:rPr>
  </w:style>
  <w:style w:type="paragraph" w:styleId="afb">
    <w:name w:val="List"/>
    <w:basedOn w:val="af9"/>
    <w:uiPriority w:val="99"/>
    <w:semiHidden/>
    <w:rsid w:val="000D1A4D"/>
    <w:rPr>
      <w:rFonts w:cs="Tahoma"/>
    </w:rPr>
  </w:style>
  <w:style w:type="paragraph" w:customStyle="1" w:styleId="14">
    <w:name w:val="Название1"/>
    <w:basedOn w:val="a"/>
    <w:uiPriority w:val="99"/>
    <w:rsid w:val="000D1A4D"/>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
    <w:uiPriority w:val="99"/>
    <w:rsid w:val="000D1A4D"/>
    <w:pPr>
      <w:suppressLineNumbers/>
      <w:suppressAutoHyphens/>
      <w:spacing w:after="0" w:line="240" w:lineRule="auto"/>
    </w:pPr>
    <w:rPr>
      <w:rFonts w:ascii="Times New Roman" w:hAnsi="Times New Roman" w:cs="Tahoma"/>
      <w:sz w:val="24"/>
      <w:szCs w:val="24"/>
      <w:lang w:eastAsia="ar-SA"/>
    </w:rPr>
  </w:style>
  <w:style w:type="paragraph" w:customStyle="1" w:styleId="afc">
    <w:name w:val="Содержимое таблицы"/>
    <w:basedOn w:val="a"/>
    <w:uiPriority w:val="99"/>
    <w:rsid w:val="000D1A4D"/>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uiPriority w:val="99"/>
    <w:rsid w:val="000D1A4D"/>
    <w:pPr>
      <w:jc w:val="center"/>
    </w:pPr>
    <w:rPr>
      <w:b/>
      <w:bCs/>
    </w:rPr>
  </w:style>
  <w:style w:type="paragraph" w:customStyle="1" w:styleId="afe">
    <w:name w:val="Содержимое врезки"/>
    <w:basedOn w:val="af9"/>
    <w:uiPriority w:val="99"/>
    <w:rsid w:val="000D1A4D"/>
  </w:style>
  <w:style w:type="character" w:customStyle="1" w:styleId="HTMLPreformattedChar">
    <w:name w:val="HTML Preformatted Char"/>
    <w:uiPriority w:val="99"/>
    <w:locked/>
    <w:rsid w:val="00D14D0E"/>
    <w:rPr>
      <w:rFonts w:ascii="Courier New" w:hAnsi="Courier New"/>
      <w:sz w:val="22"/>
      <w:lang w:val="ru-RU" w:eastAsia="ru-RU"/>
    </w:rPr>
  </w:style>
  <w:style w:type="paragraph" w:styleId="HTML">
    <w:name w:val="HTML Preformatted"/>
    <w:basedOn w:val="a"/>
    <w:link w:val="HTML0"/>
    <w:uiPriority w:val="99"/>
    <w:rsid w:val="00D1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Cs w:val="20"/>
    </w:rPr>
  </w:style>
  <w:style w:type="character" w:customStyle="1" w:styleId="HTML0">
    <w:name w:val="Стандартный HTML Знак"/>
    <w:basedOn w:val="a0"/>
    <w:link w:val="HTML"/>
    <w:uiPriority w:val="99"/>
    <w:locked/>
    <w:rsid w:val="00D14D0E"/>
    <w:rPr>
      <w:rFonts w:ascii="Courier New" w:hAnsi="Courier New" w:cs="Times New Roman"/>
      <w:sz w:val="20"/>
      <w:szCs w:val="20"/>
    </w:rPr>
  </w:style>
  <w:style w:type="paragraph" w:styleId="aff">
    <w:name w:val="Body Text Indent"/>
    <w:aliases w:val="Знак"/>
    <w:basedOn w:val="a"/>
    <w:link w:val="aff0"/>
    <w:uiPriority w:val="99"/>
    <w:rsid w:val="00D14D0E"/>
    <w:pPr>
      <w:spacing w:after="160" w:line="240" w:lineRule="exact"/>
    </w:pPr>
    <w:rPr>
      <w:sz w:val="24"/>
      <w:szCs w:val="20"/>
    </w:rPr>
  </w:style>
  <w:style w:type="character" w:customStyle="1" w:styleId="aff0">
    <w:name w:val="Основной текст с отступом Знак"/>
    <w:aliases w:val="Знак Знак1"/>
    <w:basedOn w:val="a0"/>
    <w:link w:val="aff"/>
    <w:uiPriority w:val="99"/>
    <w:locked/>
    <w:rsid w:val="00D14D0E"/>
    <w:rPr>
      <w:rFonts w:ascii="Calibri" w:hAnsi="Calibri" w:cs="Times New Roman"/>
      <w:sz w:val="20"/>
      <w:szCs w:val="20"/>
    </w:rPr>
  </w:style>
  <w:style w:type="paragraph" w:customStyle="1" w:styleId="16">
    <w:name w:val="Без интервала1"/>
    <w:uiPriority w:val="99"/>
    <w:rsid w:val="00D14D0E"/>
    <w:rPr>
      <w:rFonts w:cs="Calibri"/>
      <w:sz w:val="24"/>
      <w:szCs w:val="24"/>
    </w:rPr>
  </w:style>
  <w:style w:type="paragraph" w:customStyle="1" w:styleId="aff1">
    <w:name w:val="МОН"/>
    <w:basedOn w:val="a"/>
    <w:uiPriority w:val="99"/>
    <w:rsid w:val="00D14D0E"/>
    <w:pPr>
      <w:spacing w:after="0" w:line="360" w:lineRule="auto"/>
      <w:ind w:firstLine="709"/>
      <w:jc w:val="both"/>
    </w:pPr>
    <w:rPr>
      <w:rFonts w:cs="Calibri"/>
      <w:sz w:val="28"/>
      <w:szCs w:val="28"/>
    </w:rPr>
  </w:style>
  <w:style w:type="paragraph" w:customStyle="1" w:styleId="ConsNormal">
    <w:name w:val="ConsNormal"/>
    <w:uiPriority w:val="99"/>
    <w:rsid w:val="00D14D0E"/>
    <w:pPr>
      <w:widowControl w:val="0"/>
      <w:autoSpaceDE w:val="0"/>
      <w:autoSpaceDN w:val="0"/>
      <w:adjustRightInd w:val="0"/>
      <w:ind w:right="19772" w:firstLine="720"/>
    </w:pPr>
    <w:rPr>
      <w:rFonts w:ascii="Arial" w:hAnsi="Arial" w:cs="Arial"/>
    </w:rPr>
  </w:style>
  <w:style w:type="paragraph" w:styleId="22">
    <w:name w:val="Body Text Indent 2"/>
    <w:basedOn w:val="a"/>
    <w:link w:val="23"/>
    <w:uiPriority w:val="99"/>
    <w:rsid w:val="00D14D0E"/>
    <w:pPr>
      <w:widowControl w:val="0"/>
      <w:autoSpaceDE w:val="0"/>
      <w:autoSpaceDN w:val="0"/>
      <w:adjustRightInd w:val="0"/>
      <w:spacing w:after="120" w:line="480" w:lineRule="auto"/>
      <w:ind w:left="283"/>
    </w:pPr>
    <w:rPr>
      <w:rFonts w:ascii="Times New Roman" w:hAnsi="Times New Roman"/>
      <w:sz w:val="24"/>
      <w:szCs w:val="24"/>
    </w:rPr>
  </w:style>
  <w:style w:type="character" w:customStyle="1" w:styleId="23">
    <w:name w:val="Основной текст с отступом 2 Знак"/>
    <w:basedOn w:val="a0"/>
    <w:link w:val="22"/>
    <w:uiPriority w:val="99"/>
    <w:locked/>
    <w:rsid w:val="00D14D0E"/>
    <w:rPr>
      <w:rFonts w:ascii="Times New Roman" w:hAnsi="Times New Roman" w:cs="Times New Roman"/>
      <w:sz w:val="24"/>
      <w:szCs w:val="24"/>
    </w:rPr>
  </w:style>
  <w:style w:type="paragraph" w:customStyle="1" w:styleId="NoSpacing1">
    <w:name w:val="No Spacing1"/>
    <w:uiPriority w:val="99"/>
    <w:rsid w:val="00D14D0E"/>
    <w:rPr>
      <w:rFonts w:cs="Calibri"/>
      <w:sz w:val="22"/>
      <w:szCs w:val="22"/>
    </w:rPr>
  </w:style>
  <w:style w:type="paragraph" w:customStyle="1" w:styleId="font5">
    <w:name w:val="font5"/>
    <w:basedOn w:val="a"/>
    <w:uiPriority w:val="99"/>
    <w:rsid w:val="00D14D0E"/>
    <w:pPr>
      <w:spacing w:before="100" w:beforeAutospacing="1" w:after="100" w:afterAutospacing="1" w:line="240" w:lineRule="auto"/>
    </w:pPr>
    <w:rPr>
      <w:rFonts w:ascii="Times New Roman" w:hAnsi="Times New Roman"/>
      <w:color w:val="000000"/>
      <w:sz w:val="20"/>
      <w:szCs w:val="20"/>
    </w:rPr>
  </w:style>
  <w:style w:type="paragraph" w:customStyle="1" w:styleId="font6">
    <w:name w:val="font6"/>
    <w:basedOn w:val="a"/>
    <w:uiPriority w:val="99"/>
    <w:rsid w:val="00D14D0E"/>
    <w:pPr>
      <w:spacing w:before="100" w:beforeAutospacing="1" w:after="100" w:afterAutospacing="1" w:line="240" w:lineRule="auto"/>
    </w:pPr>
    <w:rPr>
      <w:rFonts w:ascii="Times New Roman" w:hAnsi="Times New Roman"/>
      <w:color w:val="000000"/>
      <w:sz w:val="28"/>
      <w:szCs w:val="28"/>
    </w:rPr>
  </w:style>
  <w:style w:type="paragraph" w:customStyle="1" w:styleId="xl65">
    <w:name w:val="xl65"/>
    <w:basedOn w:val="a"/>
    <w:uiPriority w:val="99"/>
    <w:rsid w:val="00D14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rPr>
  </w:style>
  <w:style w:type="paragraph" w:customStyle="1" w:styleId="xl66">
    <w:name w:val="xl66"/>
    <w:basedOn w:val="a"/>
    <w:uiPriority w:val="99"/>
    <w:rsid w:val="00D14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67">
    <w:name w:val="xl67"/>
    <w:basedOn w:val="a"/>
    <w:uiPriority w:val="99"/>
    <w:rsid w:val="00D14D0E"/>
    <w:pPr>
      <w:pBdr>
        <w:bottom w:val="single" w:sz="4" w:space="0" w:color="auto"/>
      </w:pBdr>
      <w:shd w:val="clear" w:color="000000" w:fill="FFFFFF"/>
      <w:spacing w:before="100" w:beforeAutospacing="1" w:after="100" w:afterAutospacing="1" w:line="240" w:lineRule="auto"/>
      <w:jc w:val="center"/>
      <w:textAlignment w:val="center"/>
    </w:pPr>
    <w:rPr>
      <w:rFonts w:ascii="Cambria" w:hAnsi="Cambria"/>
      <w:b/>
      <w:bCs/>
      <w:color w:val="365F91"/>
      <w:sz w:val="28"/>
      <w:szCs w:val="28"/>
    </w:rPr>
  </w:style>
  <w:style w:type="paragraph" w:customStyle="1" w:styleId="xl68">
    <w:name w:val="xl68"/>
    <w:basedOn w:val="a"/>
    <w:uiPriority w:val="99"/>
    <w:rsid w:val="00D14D0E"/>
    <w:pPr>
      <w:pBdr>
        <w:bottom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69">
    <w:name w:val="xl69"/>
    <w:basedOn w:val="a"/>
    <w:uiPriority w:val="99"/>
    <w:rsid w:val="00D14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70">
    <w:name w:val="xl70"/>
    <w:basedOn w:val="a"/>
    <w:uiPriority w:val="99"/>
    <w:rsid w:val="00D14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1">
    <w:name w:val="xl71"/>
    <w:basedOn w:val="a"/>
    <w:uiPriority w:val="99"/>
    <w:rsid w:val="00D14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72">
    <w:name w:val="xl72"/>
    <w:basedOn w:val="a"/>
    <w:uiPriority w:val="99"/>
    <w:rsid w:val="00D14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a"/>
    <w:uiPriority w:val="99"/>
    <w:rsid w:val="00D14D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74">
    <w:name w:val="xl74"/>
    <w:basedOn w:val="a"/>
    <w:uiPriority w:val="99"/>
    <w:rsid w:val="00D14D0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
    <w:uiPriority w:val="99"/>
    <w:rsid w:val="00D14D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a"/>
    <w:uiPriority w:val="99"/>
    <w:rsid w:val="00D14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77">
    <w:name w:val="xl77"/>
    <w:basedOn w:val="a"/>
    <w:uiPriority w:val="99"/>
    <w:rsid w:val="00D14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78">
    <w:name w:val="xl78"/>
    <w:basedOn w:val="a"/>
    <w:uiPriority w:val="99"/>
    <w:rsid w:val="00D14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79">
    <w:name w:val="xl79"/>
    <w:basedOn w:val="a"/>
    <w:uiPriority w:val="99"/>
    <w:rsid w:val="00D14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80">
    <w:name w:val="xl80"/>
    <w:basedOn w:val="a"/>
    <w:uiPriority w:val="99"/>
    <w:rsid w:val="00D14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81">
    <w:name w:val="xl81"/>
    <w:basedOn w:val="a"/>
    <w:uiPriority w:val="99"/>
    <w:rsid w:val="00D14D0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82">
    <w:name w:val="xl82"/>
    <w:basedOn w:val="a"/>
    <w:uiPriority w:val="99"/>
    <w:rsid w:val="00D14D0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83">
    <w:name w:val="xl83"/>
    <w:basedOn w:val="a"/>
    <w:uiPriority w:val="99"/>
    <w:rsid w:val="00D14D0E"/>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84">
    <w:name w:val="xl84"/>
    <w:basedOn w:val="a"/>
    <w:uiPriority w:val="99"/>
    <w:rsid w:val="00D14D0E"/>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85">
    <w:name w:val="xl85"/>
    <w:basedOn w:val="a"/>
    <w:uiPriority w:val="99"/>
    <w:rsid w:val="00D14D0E"/>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86">
    <w:name w:val="xl86"/>
    <w:basedOn w:val="a"/>
    <w:uiPriority w:val="99"/>
    <w:rsid w:val="00D14D0E"/>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87">
    <w:name w:val="xl87"/>
    <w:basedOn w:val="a"/>
    <w:uiPriority w:val="99"/>
    <w:rsid w:val="00D14D0E"/>
    <w:pPr>
      <w:pBdr>
        <w:lef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88">
    <w:name w:val="xl88"/>
    <w:basedOn w:val="a"/>
    <w:uiPriority w:val="99"/>
    <w:rsid w:val="00D14D0E"/>
    <w:pPr>
      <w:pBdr>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89">
    <w:name w:val="xl89"/>
    <w:basedOn w:val="a"/>
    <w:uiPriority w:val="99"/>
    <w:rsid w:val="00D14D0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90">
    <w:name w:val="xl90"/>
    <w:basedOn w:val="a"/>
    <w:uiPriority w:val="99"/>
    <w:rsid w:val="00D14D0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91">
    <w:name w:val="xl91"/>
    <w:basedOn w:val="a"/>
    <w:uiPriority w:val="99"/>
    <w:rsid w:val="00D14D0E"/>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92">
    <w:name w:val="xl92"/>
    <w:basedOn w:val="a"/>
    <w:uiPriority w:val="99"/>
    <w:rsid w:val="00D14D0E"/>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93">
    <w:name w:val="xl93"/>
    <w:basedOn w:val="a"/>
    <w:uiPriority w:val="99"/>
    <w:rsid w:val="00D14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rPr>
  </w:style>
  <w:style w:type="character" w:customStyle="1" w:styleId="71">
    <w:name w:val="Знак Знак71"/>
    <w:uiPriority w:val="99"/>
    <w:locked/>
    <w:rsid w:val="00D14D0E"/>
    <w:rPr>
      <w:sz w:val="2"/>
    </w:rPr>
  </w:style>
  <w:style w:type="character" w:customStyle="1" w:styleId="FootnoteTextChar">
    <w:name w:val="Footnote Text Char"/>
    <w:aliases w:val="ft Char,Used by Word for text of Help footnotes Char,Style 7 Char,single space Char,Текст сноски-FN Char,Знак Знак Char,Знак1 Char,Footnote text Char,Schriftart: 9 pt Char,Schriftart: 10 pt Char,Schriftart: 8 pt Char,Podrozdział Char"/>
    <w:uiPriority w:val="99"/>
    <w:semiHidden/>
    <w:locked/>
    <w:rsid w:val="00D14D0E"/>
    <w:rPr>
      <w:rFonts w:ascii="Calibri" w:hAnsi="Calibri" w:cs="Times New Roman"/>
      <w:sz w:val="20"/>
      <w:szCs w:val="20"/>
    </w:rPr>
  </w:style>
  <w:style w:type="paragraph" w:styleId="aff2">
    <w:name w:val="footnote text"/>
    <w:aliases w:val="ft,Used by Word for text of Help footnotes,Style 7,single space,Текст сноски-FN,Знак Знак,Знак1,Footnote text,Schriftart: 9 pt,Schriftart: 10 pt,Schriftart: 8 pt,Podrozdział,Footnote,o,Footnote Text Char Знак Знак,f"/>
    <w:basedOn w:val="a"/>
    <w:link w:val="aff3"/>
    <w:semiHidden/>
    <w:rsid w:val="00D14D0E"/>
    <w:pPr>
      <w:spacing w:after="0" w:line="240" w:lineRule="auto"/>
    </w:pPr>
    <w:rPr>
      <w:sz w:val="20"/>
      <w:szCs w:val="20"/>
    </w:rPr>
  </w:style>
  <w:style w:type="character" w:customStyle="1" w:styleId="aff3">
    <w:name w:val="Текст сноски Знак"/>
    <w:aliases w:val="ft Знак,Used by Word for text of Help footnotes Знак,Style 7 Знак,single space Знак,Текст сноски-FN Знак,Знак Знак Знак,Знак1 Знак,Footnote text Знак,Schriftart: 9 pt Знак,Schriftart: 10 pt Знак,Schriftart: 8 pt Знак,Podrozdział Знак"/>
    <w:basedOn w:val="a0"/>
    <w:link w:val="aff2"/>
    <w:semiHidden/>
    <w:locked/>
    <w:rsid w:val="006F63D0"/>
    <w:rPr>
      <w:rFonts w:cs="Times New Roman"/>
      <w:sz w:val="20"/>
      <w:szCs w:val="20"/>
    </w:rPr>
  </w:style>
  <w:style w:type="paragraph" w:customStyle="1" w:styleId="aff4">
    <w:name w:val="БланкАДМ"/>
    <w:basedOn w:val="a"/>
    <w:uiPriority w:val="99"/>
    <w:rsid w:val="00D14D0E"/>
    <w:pPr>
      <w:spacing w:after="0" w:line="240" w:lineRule="auto"/>
      <w:ind w:firstLine="720"/>
    </w:pPr>
    <w:rPr>
      <w:rFonts w:ascii="Times New Roman" w:hAnsi="Times New Roman"/>
      <w:sz w:val="28"/>
      <w:szCs w:val="28"/>
    </w:rPr>
  </w:style>
  <w:style w:type="character" w:customStyle="1" w:styleId="text">
    <w:name w:val="text"/>
    <w:basedOn w:val="a0"/>
    <w:uiPriority w:val="99"/>
    <w:rsid w:val="00D14D0E"/>
    <w:rPr>
      <w:rFonts w:cs="Times New Roman"/>
    </w:rPr>
  </w:style>
  <w:style w:type="numbering" w:customStyle="1" w:styleId="17">
    <w:name w:val="Нет списка1"/>
    <w:next w:val="a2"/>
    <w:uiPriority w:val="99"/>
    <w:semiHidden/>
    <w:unhideWhenUsed/>
    <w:rsid w:val="006048DA"/>
  </w:style>
  <w:style w:type="table" w:customStyle="1" w:styleId="33">
    <w:name w:val="Сетка таблицы3"/>
    <w:basedOn w:val="a1"/>
    <w:next w:val="a4"/>
    <w:uiPriority w:val="99"/>
    <w:rsid w:val="006048DA"/>
    <w:rPr>
      <w:rFonts w:eastAsia="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footnote reference"/>
    <w:semiHidden/>
    <w:unhideWhenUsed/>
    <w:rsid w:val="006048DA"/>
    <w:rPr>
      <w:vertAlign w:val="superscript"/>
    </w:rPr>
  </w:style>
  <w:style w:type="paragraph" w:customStyle="1" w:styleId="210">
    <w:name w:val="Основной текст с отступом 21"/>
    <w:basedOn w:val="a"/>
    <w:rsid w:val="006048DA"/>
    <w:pPr>
      <w:widowControl w:val="0"/>
      <w:suppressAutoHyphens/>
      <w:spacing w:after="0" w:line="240" w:lineRule="auto"/>
      <w:ind w:firstLine="720"/>
      <w:jc w:val="both"/>
    </w:pPr>
    <w:rPr>
      <w:rFonts w:ascii="Times New Roman" w:eastAsia="Albany AMT" w:hAnsi="Times New Roman"/>
      <w:sz w:val="24"/>
      <w:szCs w:val="20"/>
      <w:lang w:eastAsia="en-US"/>
    </w:rPr>
  </w:style>
  <w:style w:type="numbering" w:customStyle="1" w:styleId="110">
    <w:name w:val="Нет списка11"/>
    <w:next w:val="a2"/>
    <w:uiPriority w:val="99"/>
    <w:semiHidden/>
    <w:unhideWhenUsed/>
    <w:rsid w:val="006048DA"/>
  </w:style>
  <w:style w:type="table" w:customStyle="1" w:styleId="111">
    <w:name w:val="Сетка таблицы11"/>
    <w:basedOn w:val="a1"/>
    <w:next w:val="a4"/>
    <w:uiPriority w:val="99"/>
    <w:rsid w:val="006048DA"/>
    <w:rPr>
      <w:rFonts w:eastAsia="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14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4CC03-D07E-47CD-8E3E-68A31D266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7</Pages>
  <Words>1053</Words>
  <Characters>6005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7044</CharactersWithSpaces>
  <SharedDoc>false</SharedDoc>
  <HLinks>
    <vt:vector size="12" baseType="variant">
      <vt:variant>
        <vt:i4>6619187</vt:i4>
      </vt:variant>
      <vt:variant>
        <vt:i4>3</vt:i4>
      </vt:variant>
      <vt:variant>
        <vt:i4>0</vt:i4>
      </vt:variant>
      <vt:variant>
        <vt:i4>5</vt:i4>
      </vt:variant>
      <vt:variant>
        <vt:lpwstr/>
      </vt:variant>
      <vt:variant>
        <vt:lpwstr>Par1157</vt:lpwstr>
      </vt:variant>
      <vt:variant>
        <vt:i4>786520</vt:i4>
      </vt:variant>
      <vt:variant>
        <vt:i4>0</vt:i4>
      </vt:variant>
      <vt:variant>
        <vt:i4>0</vt:i4>
      </vt:variant>
      <vt:variant>
        <vt:i4>5</vt:i4>
      </vt:variant>
      <vt:variant>
        <vt:lpwstr>consultantplus://offline/ref=E40E19F4A772C59767126DC2C1476D35A06383632C7AB9DDDC1B3F5AC7164C2FD74D9DBCE82322F42C11EBh2ZCG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Yurist</cp:lastModifiedBy>
  <cp:revision>46</cp:revision>
  <cp:lastPrinted>2018-02-02T07:10:00Z</cp:lastPrinted>
  <dcterms:created xsi:type="dcterms:W3CDTF">2013-12-05T10:42:00Z</dcterms:created>
  <dcterms:modified xsi:type="dcterms:W3CDTF">2018-02-02T07:11:00Z</dcterms:modified>
</cp:coreProperties>
</file>