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C0" w:rsidRPr="002D6A65" w:rsidRDefault="007641C0" w:rsidP="007641C0">
      <w:pPr>
        <w:jc w:val="center"/>
        <w:rPr>
          <w:sz w:val="28"/>
          <w:szCs w:val="28"/>
        </w:rPr>
      </w:pPr>
      <w:r w:rsidRPr="002D6A65">
        <w:rPr>
          <w:sz w:val="28"/>
          <w:szCs w:val="28"/>
        </w:rPr>
        <w:t xml:space="preserve">АДМИНИСТРАЦИЯ </w:t>
      </w:r>
    </w:p>
    <w:p w:rsidR="007641C0" w:rsidRPr="002D6A65" w:rsidRDefault="007641C0" w:rsidP="007641C0">
      <w:pPr>
        <w:jc w:val="center"/>
        <w:rPr>
          <w:sz w:val="28"/>
          <w:szCs w:val="28"/>
        </w:rPr>
      </w:pPr>
      <w:r w:rsidRPr="002D6A65"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 w:rsidRPr="002D6A65">
        <w:rPr>
          <w:sz w:val="28"/>
          <w:szCs w:val="28"/>
        </w:rPr>
        <w:t xml:space="preserve">НИЯ </w:t>
      </w:r>
      <w:proofErr w:type="gramStart"/>
      <w:r w:rsidRPr="002D6A65">
        <w:rPr>
          <w:sz w:val="28"/>
          <w:szCs w:val="28"/>
        </w:rPr>
        <w:t>СВЕТЛЫЙ</w:t>
      </w:r>
      <w:proofErr w:type="gramEnd"/>
    </w:p>
    <w:p w:rsidR="007641C0" w:rsidRPr="002D6A65" w:rsidRDefault="007641C0" w:rsidP="007641C0">
      <w:pPr>
        <w:jc w:val="center"/>
        <w:rPr>
          <w:sz w:val="28"/>
          <w:szCs w:val="28"/>
        </w:rPr>
      </w:pPr>
      <w:proofErr w:type="spellStart"/>
      <w:r w:rsidRPr="002D6A65">
        <w:rPr>
          <w:sz w:val="28"/>
          <w:szCs w:val="28"/>
        </w:rPr>
        <w:t>Берёзовского</w:t>
      </w:r>
      <w:proofErr w:type="spellEnd"/>
      <w:r w:rsidRPr="002D6A65">
        <w:rPr>
          <w:sz w:val="28"/>
          <w:szCs w:val="28"/>
        </w:rPr>
        <w:t xml:space="preserve"> района</w:t>
      </w:r>
    </w:p>
    <w:p w:rsidR="007641C0" w:rsidRPr="00E9246A" w:rsidRDefault="007641C0" w:rsidP="007641C0">
      <w:pPr>
        <w:jc w:val="center"/>
        <w:rPr>
          <w:sz w:val="36"/>
          <w:szCs w:val="36"/>
        </w:rPr>
      </w:pPr>
      <w:r w:rsidRPr="002D6A65">
        <w:rPr>
          <w:sz w:val="28"/>
          <w:szCs w:val="28"/>
        </w:rPr>
        <w:t>Ханты-Мансийского автономного округа-Югры</w:t>
      </w:r>
    </w:p>
    <w:p w:rsidR="007641C0" w:rsidRDefault="007641C0" w:rsidP="007641C0">
      <w:pPr>
        <w:jc w:val="center"/>
        <w:rPr>
          <w:b/>
          <w:sz w:val="36"/>
          <w:szCs w:val="36"/>
        </w:rPr>
      </w:pPr>
    </w:p>
    <w:p w:rsidR="007641C0" w:rsidRPr="00205917" w:rsidRDefault="007641C0" w:rsidP="00764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641C0" w:rsidRDefault="007641C0" w:rsidP="007641C0">
      <w:pPr>
        <w:jc w:val="center"/>
        <w:rPr>
          <w:b/>
          <w:sz w:val="40"/>
          <w:szCs w:val="40"/>
        </w:rPr>
      </w:pPr>
    </w:p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  <w:r w:rsidRPr="00AE037A">
        <w:rPr>
          <w:sz w:val="28"/>
          <w:szCs w:val="28"/>
          <w:u w:val="single"/>
        </w:rPr>
        <w:t xml:space="preserve">от </w:t>
      </w:r>
      <w:r w:rsidR="00AE037A" w:rsidRPr="00AE037A">
        <w:rPr>
          <w:sz w:val="28"/>
          <w:szCs w:val="28"/>
          <w:u w:val="single"/>
        </w:rPr>
        <w:t>24</w:t>
      </w:r>
      <w:r w:rsidR="007B7126" w:rsidRPr="00AE037A">
        <w:rPr>
          <w:sz w:val="28"/>
          <w:szCs w:val="28"/>
          <w:u w:val="single"/>
        </w:rPr>
        <w:t>.0</w:t>
      </w:r>
      <w:r w:rsidR="00AE037A" w:rsidRPr="00AE037A">
        <w:rPr>
          <w:sz w:val="28"/>
          <w:szCs w:val="28"/>
          <w:u w:val="single"/>
        </w:rPr>
        <w:t>1</w:t>
      </w:r>
      <w:r w:rsidR="007B7126" w:rsidRPr="00AE037A">
        <w:rPr>
          <w:sz w:val="28"/>
          <w:szCs w:val="28"/>
          <w:u w:val="single"/>
        </w:rPr>
        <w:t>.201</w:t>
      </w:r>
      <w:r w:rsidR="00AE037A" w:rsidRPr="00AE037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37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E037A">
        <w:rPr>
          <w:sz w:val="28"/>
          <w:szCs w:val="28"/>
        </w:rPr>
        <w:t>8</w:t>
      </w:r>
    </w:p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41C0" w:rsidRPr="00CB0321" w:rsidTr="00D00CE1">
        <w:tc>
          <w:tcPr>
            <w:tcW w:w="4785" w:type="dxa"/>
            <w:shd w:val="clear" w:color="auto" w:fill="auto"/>
          </w:tcPr>
          <w:p w:rsidR="007641C0" w:rsidRPr="003F633A" w:rsidRDefault="007641C0" w:rsidP="00AE037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отмене постановлени</w:t>
            </w:r>
            <w:r w:rsidR="00AE037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AE037A">
              <w:rPr>
                <w:b/>
                <w:sz w:val="28"/>
                <w:szCs w:val="28"/>
              </w:rPr>
              <w:t xml:space="preserve">от 22.09.2010 года </w:t>
            </w:r>
            <w:r>
              <w:rPr>
                <w:b/>
                <w:sz w:val="28"/>
                <w:szCs w:val="28"/>
              </w:rPr>
              <w:t>№</w:t>
            </w:r>
            <w:r w:rsidR="00AE037A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641C0" w:rsidRPr="00CB0321" w:rsidRDefault="007641C0" w:rsidP="00D00CE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</w:p>
    <w:p w:rsidR="007641C0" w:rsidRPr="006B0909" w:rsidRDefault="007641C0" w:rsidP="007641C0">
      <w:pPr>
        <w:ind w:right="4855"/>
        <w:rPr>
          <w:sz w:val="28"/>
          <w:szCs w:val="28"/>
        </w:rPr>
      </w:pPr>
    </w:p>
    <w:p w:rsidR="007641C0" w:rsidRDefault="00AE037A" w:rsidP="00AE037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экономического развития Российской Федерации от 30.08.2011 года №424 «Об утверждении Порядка ведения органами местного самоуправления реестров муниципального имущества</w:t>
      </w:r>
      <w:r w:rsidR="00914A29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E037A" w:rsidRDefault="00AE037A" w:rsidP="00AE037A">
      <w:pPr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037A" w:rsidRDefault="00AE037A" w:rsidP="00AE037A">
      <w:pPr>
        <w:ind w:right="-5" w:firstLine="720"/>
        <w:jc w:val="center"/>
        <w:rPr>
          <w:sz w:val="28"/>
          <w:szCs w:val="28"/>
        </w:rPr>
      </w:pPr>
    </w:p>
    <w:p w:rsidR="00FB198B" w:rsidRDefault="00FB198B" w:rsidP="00AE037A">
      <w:pPr>
        <w:pStyle w:val="a5"/>
        <w:numPr>
          <w:ilvl w:val="0"/>
          <w:numId w:val="2"/>
        </w:numPr>
        <w:ind w:left="0" w:right="-5"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Постановление администрации от </w:t>
      </w:r>
      <w:r w:rsidR="00AE037A">
        <w:rPr>
          <w:rStyle w:val="FontStyle11"/>
          <w:sz w:val="28"/>
          <w:szCs w:val="28"/>
        </w:rPr>
        <w:t>22</w:t>
      </w:r>
      <w:r>
        <w:rPr>
          <w:rStyle w:val="FontStyle11"/>
          <w:sz w:val="28"/>
          <w:szCs w:val="28"/>
        </w:rPr>
        <w:t>.0</w:t>
      </w:r>
      <w:r w:rsidR="00AE037A">
        <w:rPr>
          <w:rStyle w:val="FontStyle11"/>
          <w:sz w:val="28"/>
          <w:szCs w:val="28"/>
        </w:rPr>
        <w:t>9</w:t>
      </w:r>
      <w:r>
        <w:rPr>
          <w:rStyle w:val="FontStyle11"/>
          <w:sz w:val="28"/>
          <w:szCs w:val="28"/>
        </w:rPr>
        <w:t>.201</w:t>
      </w:r>
      <w:r w:rsidR="00AE037A">
        <w:rPr>
          <w:rStyle w:val="FontStyle11"/>
          <w:sz w:val="28"/>
          <w:szCs w:val="28"/>
        </w:rPr>
        <w:t xml:space="preserve">0 года </w:t>
      </w:r>
      <w:r w:rsidR="00AE037A">
        <w:rPr>
          <w:rStyle w:val="FontStyle11"/>
          <w:sz w:val="28"/>
          <w:szCs w:val="28"/>
        </w:rPr>
        <w:t xml:space="preserve">№24 </w:t>
      </w:r>
      <w:r w:rsidR="00AE037A">
        <w:rPr>
          <w:rStyle w:val="FontStyle11"/>
          <w:sz w:val="28"/>
          <w:szCs w:val="28"/>
        </w:rPr>
        <w:t xml:space="preserve">«О порядке ведения реестра муниципальной собственности муниципального образования сельское поселение </w:t>
      </w:r>
      <w:proofErr w:type="gramStart"/>
      <w:r w:rsidR="00AE037A">
        <w:rPr>
          <w:rStyle w:val="FontStyle11"/>
          <w:sz w:val="28"/>
          <w:szCs w:val="28"/>
        </w:rPr>
        <w:t>Светлый</w:t>
      </w:r>
      <w:proofErr w:type="gramEnd"/>
      <w:r w:rsidR="00AE037A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– считать утратившим силу.</w:t>
      </w:r>
    </w:p>
    <w:p w:rsidR="00EF0683" w:rsidRDefault="00EF0683" w:rsidP="00AE037A">
      <w:pPr>
        <w:pStyle w:val="a5"/>
        <w:numPr>
          <w:ilvl w:val="0"/>
          <w:numId w:val="2"/>
        </w:numPr>
        <w:ind w:left="0" w:right="-5" w:firstLine="720"/>
        <w:jc w:val="both"/>
        <w:rPr>
          <w:rStyle w:val="FontStyle11"/>
          <w:sz w:val="28"/>
          <w:szCs w:val="28"/>
        </w:rPr>
      </w:pPr>
      <w:r w:rsidRPr="00EF0683">
        <w:rPr>
          <w:rStyle w:val="FontStyle11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F0683" w:rsidRPr="00EF0683" w:rsidRDefault="00EF0683" w:rsidP="00AE037A">
      <w:pPr>
        <w:pStyle w:val="a5"/>
        <w:numPr>
          <w:ilvl w:val="0"/>
          <w:numId w:val="2"/>
        </w:numPr>
        <w:ind w:left="0" w:right="-5" w:firstLine="720"/>
        <w:jc w:val="both"/>
        <w:rPr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постановления оставляю за собой.</w:t>
      </w:r>
    </w:p>
    <w:p w:rsidR="00EF0683" w:rsidRPr="007641C0" w:rsidRDefault="00EF0683" w:rsidP="00EF0683">
      <w:pPr>
        <w:ind w:right="-545" w:firstLine="709"/>
        <w:jc w:val="both"/>
        <w:rPr>
          <w:sz w:val="28"/>
          <w:szCs w:val="28"/>
        </w:rPr>
      </w:pPr>
    </w:p>
    <w:p w:rsidR="00EF0683" w:rsidRPr="00EF0683" w:rsidRDefault="00EF0683" w:rsidP="00EF0683">
      <w:pPr>
        <w:widowControl w:val="0"/>
        <w:shd w:val="clear" w:color="auto" w:fill="FFFFFF"/>
        <w:autoSpaceDE w:val="0"/>
        <w:autoSpaceDN w:val="0"/>
        <w:adjustRightInd w:val="0"/>
        <w:ind w:left="65" w:right="-108" w:firstLine="644"/>
        <w:jc w:val="both"/>
        <w:rPr>
          <w:sz w:val="28"/>
          <w:szCs w:val="28"/>
        </w:rPr>
      </w:pPr>
    </w:p>
    <w:p w:rsidR="007641C0" w:rsidRDefault="007641C0" w:rsidP="007641C0">
      <w:pPr>
        <w:ind w:right="-545"/>
        <w:rPr>
          <w:sz w:val="28"/>
          <w:szCs w:val="28"/>
        </w:rPr>
      </w:pPr>
    </w:p>
    <w:p w:rsidR="00AE037A" w:rsidRPr="006B0909" w:rsidRDefault="00AE037A" w:rsidP="007641C0">
      <w:pPr>
        <w:ind w:right="-545"/>
        <w:rPr>
          <w:sz w:val="28"/>
          <w:szCs w:val="28"/>
        </w:rPr>
      </w:pPr>
    </w:p>
    <w:p w:rsidR="007641C0" w:rsidRPr="006B0909" w:rsidRDefault="007641C0" w:rsidP="007641C0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037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                                                                О.В. Иванова</w:t>
      </w:r>
    </w:p>
    <w:p w:rsidR="00AF328E" w:rsidRDefault="00AF328E" w:rsidP="007641C0"/>
    <w:sectPr w:rsidR="00AF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5A"/>
    <w:multiLevelType w:val="hybridMultilevel"/>
    <w:tmpl w:val="519C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92D05"/>
    <w:multiLevelType w:val="hybridMultilevel"/>
    <w:tmpl w:val="905805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4651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3F7952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57156"/>
    <w:rsid w:val="00760D74"/>
    <w:rsid w:val="0076147E"/>
    <w:rsid w:val="007619FE"/>
    <w:rsid w:val="0076235C"/>
    <w:rsid w:val="00762437"/>
    <w:rsid w:val="00762D8E"/>
    <w:rsid w:val="007641C0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126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1C0D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4A29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196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037A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0683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98B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41C0"/>
    <w:pPr>
      <w:ind w:left="3828"/>
      <w:jc w:val="center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7641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1">
    <w:name w:val="Font Style11"/>
    <w:rsid w:val="007641C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64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41C0"/>
    <w:pPr>
      <w:ind w:left="3828"/>
      <w:jc w:val="center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7641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1">
    <w:name w:val="Font Style11"/>
    <w:rsid w:val="007641C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64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</cp:lastModifiedBy>
  <cp:revision>5</cp:revision>
  <cp:lastPrinted>2018-01-24T12:20:00Z</cp:lastPrinted>
  <dcterms:created xsi:type="dcterms:W3CDTF">2017-08-08T05:20:00Z</dcterms:created>
  <dcterms:modified xsi:type="dcterms:W3CDTF">2018-01-24T12:21:00Z</dcterms:modified>
</cp:coreProperties>
</file>