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66" w:rsidRDefault="00857066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8580A" w:rsidRDefault="0038580A" w:rsidP="003858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97999" w:rsidRPr="00007594" w:rsidRDefault="00397999" w:rsidP="00385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1</w:t>
      </w:r>
    </w:p>
    <w:p w:rsidR="00397999" w:rsidRPr="00007594" w:rsidRDefault="00397999" w:rsidP="00007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постановлению администрации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от 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="000106C0"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857066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года №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232</w:t>
      </w:r>
    </w:p>
    <w:p w:rsidR="00397999" w:rsidRPr="00397999" w:rsidRDefault="00397999" w:rsidP="0039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465E" w:rsidRDefault="00574856" w:rsidP="003979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48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 в </w:t>
      </w:r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С</w:t>
      </w:r>
      <w:r w:rsidR="00082E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ветлый</w:t>
      </w:r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397999" w:rsidRDefault="00397999" w:rsidP="003979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291D40" w:rsidRDefault="009A024E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91D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91D40" w:rsidRPr="00291D40">
        <w:rPr>
          <w:rFonts w:ascii="Times New Roman" w:hAnsi="Times New Roman" w:cs="Times New Roman"/>
          <w:sz w:val="28"/>
          <w:szCs w:val="28"/>
        </w:rPr>
        <w:t>со стать</w:t>
      </w:r>
      <w:r w:rsidR="00291D40">
        <w:rPr>
          <w:rFonts w:ascii="Times New Roman" w:hAnsi="Times New Roman" w:cs="Times New Roman"/>
          <w:sz w:val="28"/>
          <w:szCs w:val="28"/>
        </w:rPr>
        <w:t>ей</w:t>
      </w:r>
      <w:r w:rsidR="00291D40" w:rsidRPr="00291D40">
        <w:rPr>
          <w:rFonts w:ascii="Times New Roman" w:hAnsi="Times New Roman" w:cs="Times New Roman"/>
          <w:sz w:val="28"/>
          <w:szCs w:val="28"/>
        </w:rPr>
        <w:t xml:space="preserve"> 9</w:t>
      </w:r>
      <w:r w:rsidR="00291D40">
        <w:rPr>
          <w:rFonts w:ascii="Times New Roman" w:hAnsi="Times New Roman" w:cs="Times New Roman"/>
          <w:sz w:val="28"/>
          <w:szCs w:val="28"/>
        </w:rPr>
        <w:t xml:space="preserve"> </w:t>
      </w:r>
      <w:r w:rsidR="00291D40" w:rsidRPr="00291D4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8-ФЗ «О погребении и похоронном деле»</w:t>
      </w:r>
      <w:r w:rsidR="00291D40">
        <w:rPr>
          <w:rFonts w:ascii="Times New Roman" w:hAnsi="Times New Roman" w:cs="Times New Roman"/>
          <w:sz w:val="28"/>
          <w:szCs w:val="28"/>
        </w:rPr>
        <w:t xml:space="preserve"> с</w:t>
      </w:r>
      <w:r w:rsidR="00291D40" w:rsidRPr="00E17E7B">
        <w:rPr>
          <w:rFonts w:ascii="Times New Roman" w:hAnsi="Times New Roman" w:cs="Times New Roman"/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C07BCC">
        <w:rPr>
          <w:rFonts w:ascii="Times New Roman" w:hAnsi="Times New Roman" w:cs="Times New Roman"/>
          <w:sz w:val="28"/>
          <w:szCs w:val="28"/>
        </w:rPr>
        <w:t xml:space="preserve">, </w:t>
      </w:r>
      <w:r w:rsidR="00C07BCC" w:rsidRPr="00E17E7B">
        <w:rPr>
          <w:rFonts w:ascii="Times New Roman" w:hAnsi="Times New Roman" w:cs="Times New Roman"/>
          <w:sz w:val="28"/>
          <w:szCs w:val="28"/>
        </w:rPr>
        <w:t>гарантируется следующ</w:t>
      </w:r>
      <w:r w:rsidR="00C07BCC">
        <w:rPr>
          <w:rFonts w:ascii="Times New Roman" w:hAnsi="Times New Roman" w:cs="Times New Roman"/>
          <w:sz w:val="28"/>
          <w:szCs w:val="28"/>
        </w:rPr>
        <w:t>ий</w:t>
      </w:r>
      <w:r w:rsidR="00C07BCC" w:rsidRPr="00E17E7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07BCC">
        <w:rPr>
          <w:rFonts w:ascii="Times New Roman" w:hAnsi="Times New Roman" w:cs="Times New Roman"/>
          <w:sz w:val="28"/>
          <w:szCs w:val="28"/>
        </w:rPr>
        <w:t>ень</w:t>
      </w:r>
      <w:r w:rsidR="00C07BCC" w:rsidRPr="00E17E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7BCC">
        <w:rPr>
          <w:rFonts w:ascii="Times New Roman" w:hAnsi="Times New Roman" w:cs="Times New Roman"/>
          <w:sz w:val="28"/>
          <w:szCs w:val="28"/>
        </w:rPr>
        <w:t>:</w:t>
      </w:r>
    </w:p>
    <w:p w:rsidR="00E17E7B" w:rsidRPr="00E17E7B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1)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E17E7B" w:rsidRPr="00E17E7B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2)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E17E7B" w:rsidRPr="00E17E7B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3)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кладбище;</w:t>
      </w:r>
    </w:p>
    <w:p w:rsidR="004B71D8" w:rsidRDefault="00E17E7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7B">
        <w:rPr>
          <w:rFonts w:ascii="Times New Roman" w:hAnsi="Times New Roman" w:cs="Times New Roman"/>
          <w:sz w:val="28"/>
          <w:szCs w:val="28"/>
        </w:rPr>
        <w:t>4)</w:t>
      </w:r>
      <w:r w:rsidR="00C07BCC">
        <w:rPr>
          <w:rFonts w:ascii="Times New Roman" w:hAnsi="Times New Roman" w:cs="Times New Roman"/>
          <w:sz w:val="28"/>
          <w:szCs w:val="28"/>
        </w:rPr>
        <w:tab/>
      </w:r>
      <w:r w:rsidRPr="00E17E7B">
        <w:rPr>
          <w:rFonts w:ascii="Times New Roman" w:hAnsi="Times New Roman" w:cs="Times New Roman"/>
          <w:sz w:val="28"/>
          <w:szCs w:val="28"/>
        </w:rPr>
        <w:t>погребение.</w:t>
      </w:r>
    </w:p>
    <w:p w:rsidR="002F3E94" w:rsidRDefault="009A024E" w:rsidP="00BF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6F">
        <w:rPr>
          <w:rFonts w:ascii="Times New Roman" w:hAnsi="Times New Roman" w:cs="Times New Roman"/>
          <w:sz w:val="28"/>
          <w:szCs w:val="28"/>
        </w:rPr>
        <w:t>2.</w:t>
      </w:r>
      <w:r w:rsidRPr="00BF366F">
        <w:rPr>
          <w:rFonts w:ascii="Times New Roman" w:hAnsi="Times New Roman" w:cs="Times New Roman"/>
          <w:sz w:val="28"/>
          <w:szCs w:val="28"/>
        </w:rPr>
        <w:tab/>
      </w:r>
      <w:r w:rsidR="00656828" w:rsidRPr="00BF366F">
        <w:rPr>
          <w:rFonts w:ascii="Times New Roman" w:hAnsi="Times New Roman" w:cs="Times New Roman"/>
          <w:sz w:val="28"/>
          <w:szCs w:val="28"/>
        </w:rPr>
        <w:t xml:space="preserve">Формирование стоимости  указанных услуг осуществляется </w:t>
      </w:r>
      <w:r w:rsidR="00BF366F" w:rsidRPr="00BF366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82E93">
        <w:rPr>
          <w:rFonts w:ascii="Times New Roman" w:hAnsi="Times New Roman" w:cs="Times New Roman"/>
          <w:sz w:val="28"/>
          <w:szCs w:val="28"/>
        </w:rPr>
        <w:t>Светлый</w:t>
      </w:r>
      <w:r w:rsidR="00BF366F" w:rsidRPr="00BF366F">
        <w:rPr>
          <w:rFonts w:ascii="Times New Roman" w:hAnsi="Times New Roman" w:cs="Times New Roman"/>
          <w:sz w:val="28"/>
          <w:szCs w:val="28"/>
        </w:rPr>
        <w:t xml:space="preserve"> </w:t>
      </w:r>
      <w:r w:rsidR="002F3E94">
        <w:rPr>
          <w:rFonts w:ascii="Times New Roman" w:hAnsi="Times New Roman" w:cs="Times New Roman"/>
          <w:sz w:val="28"/>
          <w:szCs w:val="28"/>
        </w:rPr>
        <w:t xml:space="preserve">и определяется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</w:t>
      </w:r>
      <w:r w:rsidR="004545DF">
        <w:rPr>
          <w:rFonts w:ascii="Times New Roman" w:hAnsi="Times New Roman" w:cs="Times New Roman"/>
          <w:sz w:val="28"/>
          <w:szCs w:val="28"/>
        </w:rPr>
        <w:t>Региональной службой по тарифам</w:t>
      </w:r>
      <w:r w:rsidR="002F3E9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414DB1" w:rsidRDefault="00414DB1" w:rsidP="009A0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4E" w:rsidRDefault="009A024E" w:rsidP="009A0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Услуги по погребению, указанные в </w:t>
      </w:r>
      <w:hyperlink r:id="rId8" w:history="1">
        <w:r w:rsidRPr="009A02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06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A1026B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дела.</w:t>
      </w:r>
    </w:p>
    <w:p w:rsidR="00A1026B" w:rsidRDefault="00A1026B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CCF" w:rsidRDefault="009A024E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приведена в таблице</w:t>
      </w:r>
      <w:r w:rsidR="00F83755">
        <w:rPr>
          <w:rFonts w:ascii="Times New Roman" w:hAnsi="Times New Roman" w:cs="Times New Roman"/>
          <w:sz w:val="28"/>
          <w:szCs w:val="28"/>
        </w:rPr>
        <w:t>:</w:t>
      </w:r>
    </w:p>
    <w:p w:rsidR="009A024E" w:rsidRDefault="00F83755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456797" w:rsidRPr="00456797" w:rsidTr="00674EDD">
        <w:tc>
          <w:tcPr>
            <w:tcW w:w="567" w:type="dxa"/>
          </w:tcPr>
          <w:p w:rsidR="00456797" w:rsidRPr="00B56CCF" w:rsidRDefault="00456797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0" w:type="dxa"/>
          </w:tcPr>
          <w:p w:rsidR="00456797" w:rsidRPr="00B56CCF" w:rsidRDefault="00456797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4" w:type="dxa"/>
          </w:tcPr>
          <w:p w:rsidR="00456797" w:rsidRPr="00B56CCF" w:rsidRDefault="00456797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A1026B" w:rsidRPr="00456797" w:rsidTr="00674EDD">
        <w:tc>
          <w:tcPr>
            <w:tcW w:w="567" w:type="dxa"/>
          </w:tcPr>
          <w:p w:rsidR="00A1026B" w:rsidRPr="00B56CCF" w:rsidRDefault="00A1026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A1026B" w:rsidRPr="00B56CCF" w:rsidRDefault="00A1026B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A1026B" w:rsidRPr="00B56CCF" w:rsidRDefault="00B64BD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4B111C" w:rsidRPr="00B56CCF" w:rsidRDefault="004B111C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4B111C" w:rsidRPr="00B56CCF" w:rsidRDefault="004B111C" w:rsidP="00B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474" w:type="dxa"/>
            <w:vAlign w:val="center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4B111C" w:rsidRPr="00B56CCF" w:rsidRDefault="004B111C" w:rsidP="00B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1474" w:type="dxa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3260,00</w:t>
            </w:r>
          </w:p>
        </w:tc>
      </w:tr>
      <w:tr w:rsidR="004B111C" w:rsidRPr="00456797" w:rsidTr="00674EDD">
        <w:tc>
          <w:tcPr>
            <w:tcW w:w="567" w:type="dxa"/>
          </w:tcPr>
          <w:p w:rsidR="004B111C" w:rsidRPr="00B56CCF" w:rsidRDefault="004B111C" w:rsidP="00454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4B111C" w:rsidRPr="00B56CCF" w:rsidRDefault="004B111C" w:rsidP="00674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1474" w:type="dxa"/>
          </w:tcPr>
          <w:p w:rsidR="004B111C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8552,00</w:t>
            </w:r>
          </w:p>
        </w:tc>
      </w:tr>
    </w:tbl>
    <w:p w:rsidR="00456797" w:rsidRDefault="00456797" w:rsidP="00E17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97" w:rsidRDefault="00456797" w:rsidP="00456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НДС не облагается в соответствии со </w:t>
      </w:r>
      <w:hyperlink r:id="rId9" w:history="1">
        <w:r w:rsidRPr="00456797">
          <w:rPr>
            <w:rFonts w:ascii="Times New Roman" w:hAnsi="Times New Roman" w:cs="Times New Roman"/>
            <w:sz w:val="28"/>
            <w:szCs w:val="28"/>
          </w:rPr>
          <w:t>статьей 149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</w:p>
    <w:p w:rsidR="00435AF3" w:rsidRDefault="00435AF3" w:rsidP="0043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умершего или иного лица, взявшего на себя обязанность осуществить погребение умершего.</w:t>
      </w:r>
    </w:p>
    <w:p w:rsidR="00007594" w:rsidRDefault="00007594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7999" w:rsidRPr="00007594" w:rsidRDefault="0039799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2</w:t>
      </w:r>
    </w:p>
    <w:p w:rsidR="00397999" w:rsidRPr="00007594" w:rsidRDefault="00397999" w:rsidP="00010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постановлению администрации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от 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="000106C0"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857066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ода №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232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F83755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Стоимость услуг по погребению  умерших (погибших), не имеющих супруга, близких родственников, иных родственников либо законного представителя умершего, в </w:t>
      </w:r>
      <w:r w:rsidR="003979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С</w:t>
      </w:r>
      <w:r w:rsidR="00082E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ветлый</w:t>
      </w: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0F1E9F" w:rsidRPr="000F1E9F" w:rsidRDefault="00F83755" w:rsidP="008110A0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 xml:space="preserve">В соответствии со статьей 9  Федерального закона от </w:t>
      </w:r>
      <w:r w:rsidR="004A74F7" w:rsidRPr="004A74F7">
        <w:rPr>
          <w:rFonts w:ascii="Times New Roman" w:hAnsi="Times New Roman" w:cs="Times New Roman"/>
          <w:sz w:val="28"/>
          <w:szCs w:val="28"/>
        </w:rPr>
        <w:br/>
      </w:r>
      <w:r w:rsidRPr="004A74F7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435AF3" w:rsidRPr="004A74F7">
        <w:rPr>
          <w:rFonts w:ascii="Times New Roman" w:hAnsi="Times New Roman" w:cs="Times New Roman"/>
          <w:sz w:val="28"/>
          <w:szCs w:val="28"/>
        </w:rPr>
        <w:t xml:space="preserve"> </w:t>
      </w:r>
      <w:r w:rsidR="000F1E9F" w:rsidRPr="004A74F7">
        <w:rPr>
          <w:rFonts w:ascii="Times New Roman" w:hAnsi="Times New Roman" w:cs="Times New Roman"/>
          <w:sz w:val="28"/>
          <w:szCs w:val="28"/>
        </w:rPr>
        <w:t>у</w:t>
      </w:r>
      <w:r w:rsidR="00EF4ACB" w:rsidRPr="004A74F7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F4ACB" w:rsidRPr="000F1E9F">
        <w:rPr>
          <w:rFonts w:ascii="Times New Roman" w:hAnsi="Times New Roman" w:cs="Times New Roman"/>
          <w:sz w:val="28"/>
          <w:szCs w:val="28"/>
        </w:rPr>
        <w:t>при погребении умерших</w:t>
      </w:r>
      <w:r w:rsidR="000F1E9F" w:rsidRPr="000F1E9F">
        <w:rPr>
          <w:rFonts w:ascii="Times New Roman" w:hAnsi="Times New Roman" w:cs="Times New Roman"/>
          <w:sz w:val="28"/>
          <w:szCs w:val="28"/>
        </w:rPr>
        <w:t xml:space="preserve"> (погибших), не имеющих супруга, близких родственников, иных родственников либо законного представителя умершего, </w:t>
      </w:r>
      <w:r w:rsidR="004A74F7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облачение тела;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предоставление гроба;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перевозку умершего на кладбище;</w:t>
      </w:r>
    </w:p>
    <w:p w:rsidR="00EF4ACB" w:rsidRPr="004A74F7" w:rsidRDefault="00EF4ACB" w:rsidP="004A74F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F7">
        <w:rPr>
          <w:rFonts w:ascii="Times New Roman" w:hAnsi="Times New Roman" w:cs="Times New Roman"/>
          <w:sz w:val="28"/>
          <w:szCs w:val="28"/>
        </w:rPr>
        <w:t>погребение.</w:t>
      </w:r>
    </w:p>
    <w:p w:rsidR="00C223DA" w:rsidRPr="00C223DA" w:rsidRDefault="00C223DA" w:rsidP="00B90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стоимости  указанных услуг осуществляется </w:t>
      </w:r>
      <w:r w:rsidR="00B90652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С</w:t>
      </w:r>
      <w:r w:rsidR="00082E93">
        <w:rPr>
          <w:rFonts w:ascii="Times New Roman" w:hAnsi="Times New Roman" w:cs="Times New Roman"/>
          <w:sz w:val="28"/>
          <w:szCs w:val="28"/>
        </w:rPr>
        <w:t>ветлый</w:t>
      </w:r>
      <w:r w:rsidR="00B90652">
        <w:rPr>
          <w:rFonts w:ascii="Times New Roman" w:hAnsi="Times New Roman" w:cs="Times New Roman"/>
          <w:sz w:val="28"/>
          <w:szCs w:val="28"/>
        </w:rPr>
        <w:t xml:space="preserve"> </w:t>
      </w:r>
      <w:r w:rsidRPr="00C223DA">
        <w:rPr>
          <w:rFonts w:ascii="Times New Roman" w:hAnsi="Times New Roman" w:cs="Times New Roman"/>
          <w:sz w:val="28"/>
          <w:szCs w:val="28"/>
        </w:rPr>
        <w:t xml:space="preserve">и определяется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</w:t>
      </w:r>
      <w:r w:rsidR="004545DF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</w:t>
      </w:r>
      <w:r w:rsidRPr="00C223D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15475D" w:rsidRDefault="0015475D" w:rsidP="0015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Услуги по погребению, указанные в </w:t>
      </w:r>
      <w:hyperlink r:id="rId10" w:history="1">
        <w:r w:rsidRPr="009A02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06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A1026B" w:rsidRPr="00A1026B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</w:t>
      </w:r>
      <w:r w:rsidR="00A1026B">
        <w:rPr>
          <w:rFonts w:ascii="Times New Roman" w:hAnsi="Times New Roman" w:cs="Times New Roman"/>
          <w:sz w:val="28"/>
          <w:szCs w:val="28"/>
        </w:rPr>
        <w:t>.</w:t>
      </w:r>
    </w:p>
    <w:p w:rsidR="0015475D" w:rsidRDefault="0015475D" w:rsidP="0015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приведена в таблице:</w:t>
      </w:r>
    </w:p>
    <w:p w:rsidR="0015475D" w:rsidRDefault="0015475D" w:rsidP="0015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15475D" w:rsidRPr="00456797" w:rsidTr="00674EDD">
        <w:tc>
          <w:tcPr>
            <w:tcW w:w="567" w:type="dxa"/>
          </w:tcPr>
          <w:p w:rsidR="0015475D" w:rsidRPr="00B56CCF" w:rsidRDefault="0015475D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0" w:type="dxa"/>
          </w:tcPr>
          <w:p w:rsidR="0015475D" w:rsidRPr="00B56CCF" w:rsidRDefault="0015475D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4" w:type="dxa"/>
          </w:tcPr>
          <w:p w:rsidR="0015475D" w:rsidRPr="00B56CCF" w:rsidRDefault="0015475D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15475D" w:rsidRPr="0015475D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15475D" w:rsidRPr="00B56CCF" w:rsidRDefault="00B64BD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15475D" w:rsidRPr="0015475D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474" w:type="dxa"/>
            <w:vAlign w:val="center"/>
          </w:tcPr>
          <w:p w:rsidR="0015475D" w:rsidRPr="00B56CCF" w:rsidRDefault="00B64BDB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15475D" w:rsidRPr="0015475D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8580A">
              <w:rPr>
                <w:rFonts w:ascii="Times New Roman" w:hAnsi="Times New Roman" w:cs="Times New Roman"/>
                <w:sz w:val="24"/>
                <w:szCs w:val="24"/>
              </w:rPr>
              <w:t xml:space="preserve">и доставка </w:t>
            </w: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гроба</w:t>
            </w:r>
            <w:r w:rsidR="0038580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</w:t>
            </w:r>
          </w:p>
        </w:tc>
        <w:tc>
          <w:tcPr>
            <w:tcW w:w="1474" w:type="dxa"/>
            <w:vAlign w:val="center"/>
          </w:tcPr>
          <w:p w:rsidR="0015475D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154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15475D" w:rsidRPr="0015475D" w:rsidRDefault="0015475D" w:rsidP="00B9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 w:rsidR="0038580A"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(останков) </w:t>
            </w: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 w:rsidR="0081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5475D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2011,00</w:t>
            </w:r>
          </w:p>
        </w:tc>
      </w:tr>
      <w:tr w:rsidR="0015475D" w:rsidRPr="00456797" w:rsidTr="00674EDD">
        <w:tc>
          <w:tcPr>
            <w:tcW w:w="567" w:type="dxa"/>
          </w:tcPr>
          <w:p w:rsidR="0015475D" w:rsidRPr="00B56CCF" w:rsidRDefault="0015475D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15475D" w:rsidRPr="0015475D" w:rsidRDefault="0015475D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5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474" w:type="dxa"/>
          </w:tcPr>
          <w:p w:rsidR="0015475D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3260,00</w:t>
            </w:r>
          </w:p>
        </w:tc>
      </w:tr>
      <w:tr w:rsidR="004545DF" w:rsidRPr="00456797" w:rsidTr="00674EDD">
        <w:tc>
          <w:tcPr>
            <w:tcW w:w="567" w:type="dxa"/>
          </w:tcPr>
          <w:p w:rsidR="004545DF" w:rsidRDefault="004545DF" w:rsidP="00454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4545DF" w:rsidRPr="0015475D" w:rsidRDefault="004545DF" w:rsidP="0067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1474" w:type="dxa"/>
          </w:tcPr>
          <w:p w:rsidR="004545DF" w:rsidRPr="00B56CCF" w:rsidRDefault="0038580A" w:rsidP="00674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9360,00</w:t>
            </w:r>
          </w:p>
        </w:tc>
      </w:tr>
    </w:tbl>
    <w:p w:rsidR="0015475D" w:rsidRDefault="0015475D" w:rsidP="00154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9" w:rsidRPr="006D1739" w:rsidRDefault="0015475D" w:rsidP="006D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НДС не облагается в соответствии со </w:t>
      </w:r>
      <w:hyperlink r:id="rId11" w:history="1">
        <w:r w:rsidRPr="00456797">
          <w:rPr>
            <w:rFonts w:ascii="Times New Roman" w:hAnsi="Times New Roman" w:cs="Times New Roman"/>
            <w:sz w:val="28"/>
            <w:szCs w:val="28"/>
          </w:rPr>
          <w:t>статьей 149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</w:t>
      </w:r>
      <w:r w:rsidR="006D1739">
        <w:rPr>
          <w:rFonts w:ascii="Times New Roman" w:hAnsi="Times New Roman" w:cs="Times New Roman"/>
          <w:sz w:val="28"/>
          <w:szCs w:val="28"/>
        </w:rPr>
        <w:t>и</w:t>
      </w:r>
    </w:p>
    <w:p w:rsidR="006D1739" w:rsidRDefault="006D1739" w:rsidP="004545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4545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739" w:rsidRDefault="006D1739" w:rsidP="006D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97999" w:rsidRPr="00007594" w:rsidRDefault="0039799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3</w:t>
      </w:r>
    </w:p>
    <w:p w:rsidR="00397999" w:rsidRDefault="0039799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постановлению администрации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от 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bookmarkStart w:id="0" w:name="_GoBack"/>
      <w:bookmarkEnd w:id="0"/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="000106C0"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6D1739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Pr="000075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года № </w:t>
      </w:r>
      <w:r w:rsidR="00027F98">
        <w:rPr>
          <w:rFonts w:ascii="Times New Roman" w:eastAsia="Calibri" w:hAnsi="Times New Roman" w:cs="Times New Roman"/>
          <w:sz w:val="20"/>
          <w:szCs w:val="20"/>
          <w:lang w:eastAsia="en-US"/>
        </w:rPr>
        <w:t>232</w:t>
      </w:r>
    </w:p>
    <w:p w:rsidR="006D1739" w:rsidRDefault="006D1739" w:rsidP="0039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1739" w:rsidRPr="00397999" w:rsidRDefault="006D1739" w:rsidP="006D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3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качеству услуг, предоставляемых согласно гарантированному перечню услуг по погребению в сельском поселении Светлый</w:t>
      </w:r>
    </w:p>
    <w:tbl>
      <w:tblPr>
        <w:tblpPr w:leftFromText="180" w:rightFromText="180" w:vertAnchor="text" w:horzAnchor="margin" w:tblpXSpec="center" w:tblpY="1661"/>
        <w:tblW w:w="10611" w:type="dxa"/>
        <w:tblCellMar>
          <w:left w:w="0" w:type="dxa"/>
          <w:right w:w="0" w:type="dxa"/>
        </w:tblCellMar>
        <w:tblLook w:val="04A0"/>
      </w:tblPr>
      <w:tblGrid>
        <w:gridCol w:w="2598"/>
        <w:gridCol w:w="2505"/>
        <w:gridCol w:w="3498"/>
        <w:gridCol w:w="26"/>
        <w:gridCol w:w="1984"/>
      </w:tblGrid>
      <w:tr w:rsidR="006D1739" w:rsidRPr="00C07A26" w:rsidTr="006D1739">
        <w:trPr>
          <w:trHeight w:val="571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8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Категория умершего по федеральному закону от12.01.1996 № 8-ФЗ</w:t>
            </w:r>
          </w:p>
          <w:p w:rsidR="006D1739" w:rsidRPr="00C07A26" w:rsidRDefault="006D1739" w:rsidP="006D1739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«О погребении и похоронном деле»</w:t>
            </w:r>
          </w:p>
        </w:tc>
      </w:tr>
      <w:tr w:rsidR="006D1739" w:rsidRPr="00C07A26" w:rsidTr="006D1739">
        <w:trPr>
          <w:trHeight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6D1739" w:rsidRPr="00C07A26" w:rsidRDefault="006D1739" w:rsidP="006D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1 статьи 9 :</w:t>
            </w:r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 умершего установлена и имеется заказчик погребения</w:t>
            </w:r>
          </w:p>
        </w:tc>
        <w:tc>
          <w:tcPr>
            <w:tcW w:w="3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1 статьи 12:</w:t>
            </w:r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 умершего установлена и отсутствует заказчик погребения</w:t>
            </w:r>
          </w:p>
        </w:tc>
        <w:tc>
          <w:tcPr>
            <w:tcW w:w="2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2 статьи 12:</w:t>
            </w:r>
          </w:p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личность умершего не установлена</w:t>
            </w:r>
          </w:p>
        </w:tc>
      </w:tr>
      <w:tr w:rsidR="006D1739" w:rsidRPr="00C07A26" w:rsidTr="006D1739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документов, необходимых для погребения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государственного свидетельства о смерти и  справки о смерти установленной формы.</w:t>
            </w:r>
          </w:p>
        </w:tc>
        <w:tc>
          <w:tcPr>
            <w:tcW w:w="35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государственного свидетельства о смерти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государственного свидетельства о смерти</w:t>
            </w:r>
          </w:p>
        </w:tc>
      </w:tr>
      <w:tr w:rsidR="006D1739" w:rsidRPr="00C07A26" w:rsidTr="006D1739">
        <w:trPr>
          <w:trHeight w:val="802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Предоставление регистрационной таблички и простого деревянного гроба, обитого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хлопчатобумажной тканью.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Доставка гроба до морга осуществляется специально оборудованным транспортным средством. Погрузка. выгрузка и перенос гроба в морг осуществляется двумя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работниками специализированной службы.</w:t>
            </w:r>
          </w:p>
        </w:tc>
        <w:tc>
          <w:tcPr>
            <w:tcW w:w="35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Предоставление регистрационной таблички, простого деревянного гроба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обитого хлопчатобумажной тканью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покрывало 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для облачения тела.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Доставка гроба до морга осуществляется специально оборудованным транспортным средством Погрузка. выгрузка и перенос гроба в морг осуществляется двумя работниками специализированной службы.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Предоставление регистрационной таблички, простого деревянного гроба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обитого хлопчатобумажной тканью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покрывало</w:t>
            </w: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облачения тела.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Доставка гроба до морга осуществляется специально оборудованным транспортным средством.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Погрузка. выгрузка и перенос гроба в морг осуществляется двумя работниками специализированной службы.</w:t>
            </w:r>
          </w:p>
          <w:p w:rsidR="006D1739" w:rsidRPr="00C07A26" w:rsidRDefault="006D1739" w:rsidP="006D1739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D1739" w:rsidRPr="00C07A26" w:rsidTr="006D1739">
        <w:trPr>
          <w:trHeight w:val="25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Облачение тела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5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Облачение тела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D1739" w:rsidRPr="00C07A26" w:rsidRDefault="006D1739" w:rsidP="006D173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A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Облачение тела</w:t>
            </w:r>
          </w:p>
        </w:tc>
      </w:tr>
    </w:tbl>
    <w:p w:rsidR="0038580A" w:rsidRDefault="006D1739">
      <w:r w:rsidRPr="006D17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8580A" w:rsidRPr="000B0265" w:rsidRDefault="0038580A" w:rsidP="0038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38580A" w:rsidRPr="000B0265" w:rsidSect="009124E4">
      <w:headerReference w:type="default" r:id="rId12"/>
      <w:pgSz w:w="11906" w:h="16838"/>
      <w:pgMar w:top="1134" w:right="1559" w:bottom="28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B8" w:rsidRDefault="00E176B8" w:rsidP="00450622">
      <w:pPr>
        <w:spacing w:after="0" w:line="240" w:lineRule="auto"/>
      </w:pPr>
      <w:r>
        <w:separator/>
      </w:r>
    </w:p>
  </w:endnote>
  <w:endnote w:type="continuationSeparator" w:id="1">
    <w:p w:rsidR="00E176B8" w:rsidRDefault="00E176B8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B8" w:rsidRDefault="00E176B8" w:rsidP="00450622">
      <w:pPr>
        <w:spacing w:after="0" w:line="240" w:lineRule="auto"/>
      </w:pPr>
      <w:r>
        <w:separator/>
      </w:r>
    </w:p>
  </w:footnote>
  <w:footnote w:type="continuationSeparator" w:id="1">
    <w:p w:rsidR="00E176B8" w:rsidRDefault="00E176B8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9" w:rsidRDefault="006D1739">
    <w:pPr>
      <w:pStyle w:val="a9"/>
      <w:jc w:val="center"/>
    </w:pPr>
  </w:p>
  <w:p w:rsidR="006D1739" w:rsidRDefault="006D17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37E"/>
    <w:multiLevelType w:val="hybridMultilevel"/>
    <w:tmpl w:val="C67C0946"/>
    <w:lvl w:ilvl="0" w:tplc="0038A8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3"/>
  </w:num>
  <w:num w:numId="6">
    <w:abstractNumId w:val="14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7594"/>
    <w:rsid w:val="000106C0"/>
    <w:rsid w:val="0001142F"/>
    <w:rsid w:val="00012A63"/>
    <w:rsid w:val="000270A4"/>
    <w:rsid w:val="0002777B"/>
    <w:rsid w:val="00027F98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E68"/>
    <w:rsid w:val="00082E93"/>
    <w:rsid w:val="00085AA3"/>
    <w:rsid w:val="00086598"/>
    <w:rsid w:val="000869DF"/>
    <w:rsid w:val="00090F20"/>
    <w:rsid w:val="000A1684"/>
    <w:rsid w:val="000A1E3E"/>
    <w:rsid w:val="000A3CF6"/>
    <w:rsid w:val="000B0265"/>
    <w:rsid w:val="000B4EA2"/>
    <w:rsid w:val="000B570E"/>
    <w:rsid w:val="000C1728"/>
    <w:rsid w:val="000C61F2"/>
    <w:rsid w:val="000C7C26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40E36"/>
    <w:rsid w:val="00145213"/>
    <w:rsid w:val="00145493"/>
    <w:rsid w:val="00146E9A"/>
    <w:rsid w:val="00146F98"/>
    <w:rsid w:val="00151ABD"/>
    <w:rsid w:val="00153308"/>
    <w:rsid w:val="0015475D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597"/>
    <w:rsid w:val="001D188C"/>
    <w:rsid w:val="001D6500"/>
    <w:rsid w:val="001E5E79"/>
    <w:rsid w:val="001F0BFB"/>
    <w:rsid w:val="001F15C4"/>
    <w:rsid w:val="001F3D8C"/>
    <w:rsid w:val="001F5D20"/>
    <w:rsid w:val="002001F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5872"/>
    <w:rsid w:val="00247E50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602C"/>
    <w:rsid w:val="002860EE"/>
    <w:rsid w:val="0028631E"/>
    <w:rsid w:val="00287869"/>
    <w:rsid w:val="00291D40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2F3E94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580A"/>
    <w:rsid w:val="00393B4E"/>
    <w:rsid w:val="0039424E"/>
    <w:rsid w:val="003950E5"/>
    <w:rsid w:val="00397172"/>
    <w:rsid w:val="00397999"/>
    <w:rsid w:val="003A711C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5DF"/>
    <w:rsid w:val="004548CD"/>
    <w:rsid w:val="00456797"/>
    <w:rsid w:val="004574C8"/>
    <w:rsid w:val="004619E9"/>
    <w:rsid w:val="004619F3"/>
    <w:rsid w:val="004706CC"/>
    <w:rsid w:val="004716F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111C"/>
    <w:rsid w:val="004B25C3"/>
    <w:rsid w:val="004B306A"/>
    <w:rsid w:val="004B6EA1"/>
    <w:rsid w:val="004B71D8"/>
    <w:rsid w:val="004B7593"/>
    <w:rsid w:val="004C0745"/>
    <w:rsid w:val="004C12F9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4856"/>
    <w:rsid w:val="00576025"/>
    <w:rsid w:val="00576341"/>
    <w:rsid w:val="00580703"/>
    <w:rsid w:val="00580CCC"/>
    <w:rsid w:val="00581E74"/>
    <w:rsid w:val="00584412"/>
    <w:rsid w:val="00586E2F"/>
    <w:rsid w:val="00594BFB"/>
    <w:rsid w:val="005968F8"/>
    <w:rsid w:val="005A6440"/>
    <w:rsid w:val="005B13C2"/>
    <w:rsid w:val="005B143D"/>
    <w:rsid w:val="005B2D62"/>
    <w:rsid w:val="005B3063"/>
    <w:rsid w:val="005C1F92"/>
    <w:rsid w:val="005C46B9"/>
    <w:rsid w:val="005D238A"/>
    <w:rsid w:val="005E13A1"/>
    <w:rsid w:val="005F207E"/>
    <w:rsid w:val="005F32CD"/>
    <w:rsid w:val="005F3F43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6033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572C1"/>
    <w:rsid w:val="0066179A"/>
    <w:rsid w:val="006623D4"/>
    <w:rsid w:val="00665537"/>
    <w:rsid w:val="00667328"/>
    <w:rsid w:val="00667728"/>
    <w:rsid w:val="0066780B"/>
    <w:rsid w:val="006733BE"/>
    <w:rsid w:val="00674EDD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1739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69E"/>
    <w:rsid w:val="007B7B90"/>
    <w:rsid w:val="007C0DA7"/>
    <w:rsid w:val="007C3904"/>
    <w:rsid w:val="007D6C91"/>
    <w:rsid w:val="007E3BBC"/>
    <w:rsid w:val="007F0353"/>
    <w:rsid w:val="007F2E2D"/>
    <w:rsid w:val="00801AD2"/>
    <w:rsid w:val="00803993"/>
    <w:rsid w:val="0080635B"/>
    <w:rsid w:val="008110A0"/>
    <w:rsid w:val="0081276E"/>
    <w:rsid w:val="008361E6"/>
    <w:rsid w:val="00843786"/>
    <w:rsid w:val="00850DC7"/>
    <w:rsid w:val="008539E6"/>
    <w:rsid w:val="00854080"/>
    <w:rsid w:val="00855051"/>
    <w:rsid w:val="00857066"/>
    <w:rsid w:val="00863BE0"/>
    <w:rsid w:val="008711CD"/>
    <w:rsid w:val="00874867"/>
    <w:rsid w:val="00876FC7"/>
    <w:rsid w:val="008773E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5BD"/>
    <w:rsid w:val="008C2728"/>
    <w:rsid w:val="008C30D2"/>
    <w:rsid w:val="008C6EFA"/>
    <w:rsid w:val="008D7634"/>
    <w:rsid w:val="008F5B65"/>
    <w:rsid w:val="008F6987"/>
    <w:rsid w:val="00901DED"/>
    <w:rsid w:val="0090449B"/>
    <w:rsid w:val="009124E4"/>
    <w:rsid w:val="0091763B"/>
    <w:rsid w:val="009207F5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552B8"/>
    <w:rsid w:val="00961D4C"/>
    <w:rsid w:val="00962E6F"/>
    <w:rsid w:val="00966788"/>
    <w:rsid w:val="00972237"/>
    <w:rsid w:val="009739C6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4582"/>
    <w:rsid w:val="009E6D42"/>
    <w:rsid w:val="009F0033"/>
    <w:rsid w:val="009F20BB"/>
    <w:rsid w:val="00A022C4"/>
    <w:rsid w:val="00A0638E"/>
    <w:rsid w:val="00A1026B"/>
    <w:rsid w:val="00A16139"/>
    <w:rsid w:val="00A17DE9"/>
    <w:rsid w:val="00A20F4D"/>
    <w:rsid w:val="00A23869"/>
    <w:rsid w:val="00A24CD0"/>
    <w:rsid w:val="00A27035"/>
    <w:rsid w:val="00A30522"/>
    <w:rsid w:val="00A32800"/>
    <w:rsid w:val="00A33F74"/>
    <w:rsid w:val="00A35813"/>
    <w:rsid w:val="00A457B9"/>
    <w:rsid w:val="00A506EF"/>
    <w:rsid w:val="00A55E03"/>
    <w:rsid w:val="00A5784D"/>
    <w:rsid w:val="00A60674"/>
    <w:rsid w:val="00A6208F"/>
    <w:rsid w:val="00A63701"/>
    <w:rsid w:val="00A63A7A"/>
    <w:rsid w:val="00A674D6"/>
    <w:rsid w:val="00A74514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729D"/>
    <w:rsid w:val="00AD77FA"/>
    <w:rsid w:val="00AE453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0F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36D7C"/>
    <w:rsid w:val="00B410F2"/>
    <w:rsid w:val="00B47FD4"/>
    <w:rsid w:val="00B521CE"/>
    <w:rsid w:val="00B52DF4"/>
    <w:rsid w:val="00B52F94"/>
    <w:rsid w:val="00B54DAD"/>
    <w:rsid w:val="00B54F46"/>
    <w:rsid w:val="00B556B7"/>
    <w:rsid w:val="00B56CCF"/>
    <w:rsid w:val="00B57113"/>
    <w:rsid w:val="00B607CC"/>
    <w:rsid w:val="00B6246B"/>
    <w:rsid w:val="00B64BDB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0652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0170"/>
    <w:rsid w:val="00BD1613"/>
    <w:rsid w:val="00BE2E46"/>
    <w:rsid w:val="00BF0AAC"/>
    <w:rsid w:val="00BF366F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2BB7"/>
    <w:rsid w:val="00C34338"/>
    <w:rsid w:val="00C46D8F"/>
    <w:rsid w:val="00C47C9F"/>
    <w:rsid w:val="00C55839"/>
    <w:rsid w:val="00C55E62"/>
    <w:rsid w:val="00C57450"/>
    <w:rsid w:val="00C575D5"/>
    <w:rsid w:val="00C60E1C"/>
    <w:rsid w:val="00C62EED"/>
    <w:rsid w:val="00C670FF"/>
    <w:rsid w:val="00C70309"/>
    <w:rsid w:val="00C704C7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B4C91"/>
    <w:rsid w:val="00CC412C"/>
    <w:rsid w:val="00CD40FA"/>
    <w:rsid w:val="00CD4B0A"/>
    <w:rsid w:val="00CD506E"/>
    <w:rsid w:val="00CE3EE3"/>
    <w:rsid w:val="00CE687D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2D5"/>
    <w:rsid w:val="00D64A01"/>
    <w:rsid w:val="00D716FD"/>
    <w:rsid w:val="00D725BC"/>
    <w:rsid w:val="00D73198"/>
    <w:rsid w:val="00D74602"/>
    <w:rsid w:val="00D804FF"/>
    <w:rsid w:val="00D836A8"/>
    <w:rsid w:val="00D83E61"/>
    <w:rsid w:val="00D90EE3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2DE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1906"/>
    <w:rsid w:val="00E0632F"/>
    <w:rsid w:val="00E105DB"/>
    <w:rsid w:val="00E12784"/>
    <w:rsid w:val="00E12ACF"/>
    <w:rsid w:val="00E14F6E"/>
    <w:rsid w:val="00E176B8"/>
    <w:rsid w:val="00E17E7B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106E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6C2E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F00894"/>
    <w:rsid w:val="00F010A0"/>
    <w:rsid w:val="00F03A94"/>
    <w:rsid w:val="00F05E87"/>
    <w:rsid w:val="00F06479"/>
    <w:rsid w:val="00F1421C"/>
    <w:rsid w:val="00F156F1"/>
    <w:rsid w:val="00F20FAB"/>
    <w:rsid w:val="00F2509C"/>
    <w:rsid w:val="00F334E4"/>
    <w:rsid w:val="00F36C49"/>
    <w:rsid w:val="00F379CA"/>
    <w:rsid w:val="00F412BE"/>
    <w:rsid w:val="00F4143A"/>
    <w:rsid w:val="00F426EA"/>
    <w:rsid w:val="00F45CE6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15E4"/>
    <w:rsid w:val="00FA16EE"/>
    <w:rsid w:val="00FA2F57"/>
    <w:rsid w:val="00FA51CE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3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209D4B0808B41A808828CFA4946BDD33186957B8B267FE7A7B40ABBF12099AA76B8DD6655CE0EW6I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6A1F16D797E6DB943351B00451E34EF0C31919AE8061DB0272B7E661D560E89F6B9CEAF1AF1B9Fa1FA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11209D4B0808B41A808828CFA4946BDD33186957B8B267FE7A7B40ABBF12099AA76B8DD6655CE0EW6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A1F16D797E6DB943351B00451E34EF0C31919AE8061DB0272B7E661D560E89F6B9CEAF1AF1B9Fa1F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29FC-364B-4CD7-BB24-35B76A14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5222</Characters>
  <Application>Microsoft Office Word</Application>
  <DocSecurity>0</DocSecurity>
  <Lines>124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Redaktor</cp:lastModifiedBy>
  <cp:revision>2</cp:revision>
  <cp:lastPrinted>2017-10-31T07:28:00Z</cp:lastPrinted>
  <dcterms:created xsi:type="dcterms:W3CDTF">2018-12-18T12:05:00Z</dcterms:created>
  <dcterms:modified xsi:type="dcterms:W3CDTF">2018-12-18T12:05:00Z</dcterms:modified>
</cp:coreProperties>
</file>