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E2A55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25</w:t>
      </w:r>
      <w:r w:rsidR="00E677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91979">
        <w:rPr>
          <w:rFonts w:ascii="Times New Roman" w:hAnsi="Times New Roman" w:cs="Times New Roman"/>
          <w:b/>
          <w:i/>
          <w:sz w:val="26"/>
          <w:szCs w:val="26"/>
        </w:rPr>
        <w:t>октября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2C5367">
        <w:rPr>
          <w:rFonts w:ascii="Times New Roman" w:hAnsi="Times New Roman" w:cs="Times New Roman"/>
          <w:b/>
          <w:i/>
          <w:sz w:val="26"/>
          <w:szCs w:val="26"/>
        </w:rPr>
        <w:t>6</w:t>
      </w:r>
      <w:r>
        <w:rPr>
          <w:rFonts w:ascii="Times New Roman" w:hAnsi="Times New Roman" w:cs="Times New Roman"/>
          <w:b/>
          <w:i/>
          <w:sz w:val="26"/>
          <w:szCs w:val="26"/>
        </w:rPr>
        <w:t>6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Pr="00DE2A55" w:rsidRDefault="002C5367" w:rsidP="00DE2A55">
      <w:pPr>
        <w:pStyle w:val="a7"/>
        <w:numPr>
          <w:ilvl w:val="0"/>
          <w:numId w:val="3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E2A55">
        <w:rPr>
          <w:rFonts w:eastAsia="Calibri"/>
          <w:sz w:val="26"/>
          <w:szCs w:val="26"/>
          <w:lang w:eastAsia="en-US"/>
        </w:rPr>
        <w:t xml:space="preserve">Постановление администрации сельского поселения Светлый от </w:t>
      </w:r>
      <w:r w:rsidR="00DE2A55" w:rsidRPr="00DE2A55">
        <w:rPr>
          <w:rFonts w:eastAsia="Calibri"/>
          <w:sz w:val="26"/>
          <w:szCs w:val="26"/>
          <w:lang w:eastAsia="en-US"/>
        </w:rPr>
        <w:t>24</w:t>
      </w:r>
      <w:r w:rsidR="00E677F0" w:rsidRPr="00DE2A55">
        <w:rPr>
          <w:rFonts w:eastAsia="Calibri"/>
          <w:sz w:val="26"/>
          <w:szCs w:val="26"/>
          <w:lang w:eastAsia="en-US"/>
        </w:rPr>
        <w:t>.10</w:t>
      </w:r>
      <w:r w:rsidRPr="00DE2A55">
        <w:rPr>
          <w:rFonts w:eastAsia="Calibri"/>
          <w:sz w:val="26"/>
          <w:szCs w:val="26"/>
          <w:lang w:eastAsia="en-US"/>
        </w:rPr>
        <w:t xml:space="preserve">.2023 № </w:t>
      </w:r>
      <w:r w:rsidR="00E3513C" w:rsidRPr="00DE2A55">
        <w:rPr>
          <w:rFonts w:eastAsia="Calibri"/>
          <w:sz w:val="26"/>
          <w:szCs w:val="26"/>
          <w:lang w:eastAsia="en-US"/>
        </w:rPr>
        <w:t>9</w:t>
      </w:r>
      <w:r w:rsidR="00DE2A55" w:rsidRPr="00DE2A55">
        <w:rPr>
          <w:rFonts w:eastAsia="Calibri"/>
          <w:sz w:val="26"/>
          <w:szCs w:val="26"/>
          <w:lang w:eastAsia="en-US"/>
        </w:rPr>
        <w:t>8</w:t>
      </w:r>
      <w:r w:rsidRPr="00DE2A55">
        <w:rPr>
          <w:rFonts w:eastAsia="Calibri"/>
          <w:sz w:val="26"/>
          <w:szCs w:val="26"/>
          <w:lang w:eastAsia="en-US"/>
        </w:rPr>
        <w:t xml:space="preserve"> «</w:t>
      </w:r>
      <w:r w:rsidR="00DE2A55" w:rsidRPr="00DE2A55">
        <w:rPr>
          <w:sz w:val="26"/>
          <w:szCs w:val="26"/>
        </w:rPr>
        <w:t>О внесении изменений в постановление администрации сельского поселения Светлый от 26.12.2011 № 50</w:t>
      </w:r>
      <w:r w:rsidR="00DE2A55">
        <w:rPr>
          <w:sz w:val="26"/>
          <w:szCs w:val="26"/>
        </w:rPr>
        <w:t xml:space="preserve"> </w:t>
      </w:r>
      <w:r w:rsidR="00DE2A55" w:rsidRPr="00DE2A55">
        <w:rPr>
          <w:sz w:val="26"/>
          <w:szCs w:val="26"/>
        </w:rPr>
        <w:t>«Об утверждении состава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</w:t>
      </w:r>
      <w:r w:rsidR="00DE2A55" w:rsidRPr="00DE2A55">
        <w:rPr>
          <w:sz w:val="26"/>
          <w:szCs w:val="26"/>
        </w:rPr>
        <w:t>тва сельского поселения Светлый</w:t>
      </w:r>
      <w:r w:rsidRPr="00DE2A55">
        <w:rPr>
          <w:rFonts w:eastAsia="Calibri"/>
          <w:sz w:val="26"/>
          <w:szCs w:val="26"/>
          <w:lang w:eastAsia="en-US"/>
        </w:rPr>
        <w:t>»</w:t>
      </w:r>
      <w:r w:rsidR="00DE2A55" w:rsidRPr="00DE2A55">
        <w:rPr>
          <w:rFonts w:eastAsia="Calibri"/>
          <w:sz w:val="26"/>
          <w:szCs w:val="26"/>
          <w:lang w:eastAsia="en-US"/>
        </w:rPr>
        <w:t>»</w:t>
      </w:r>
      <w:r w:rsidRPr="00DE2A55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0107D" w:rsidRPr="00DE2A55" w:rsidRDefault="0040107D" w:rsidP="00DE2A55">
      <w:pPr>
        <w:pStyle w:val="a7"/>
        <w:numPr>
          <w:ilvl w:val="0"/>
          <w:numId w:val="3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E2A55">
        <w:rPr>
          <w:rFonts w:eastAsia="Calibri"/>
          <w:sz w:val="26"/>
          <w:szCs w:val="26"/>
          <w:lang w:eastAsia="en-US"/>
        </w:rPr>
        <w:t xml:space="preserve">Постановление администрации сельского поселения </w:t>
      </w:r>
      <w:proofErr w:type="gramStart"/>
      <w:r w:rsidRPr="00DE2A55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Pr="00DE2A55">
        <w:rPr>
          <w:rFonts w:eastAsia="Calibri"/>
          <w:sz w:val="26"/>
          <w:szCs w:val="26"/>
          <w:lang w:eastAsia="en-US"/>
        </w:rPr>
        <w:t xml:space="preserve"> от </w:t>
      </w:r>
      <w:r w:rsidR="00DE2A55" w:rsidRPr="00DE2A55">
        <w:rPr>
          <w:rFonts w:eastAsia="Calibri"/>
          <w:sz w:val="26"/>
          <w:szCs w:val="26"/>
          <w:lang w:eastAsia="en-US"/>
        </w:rPr>
        <w:t>24</w:t>
      </w:r>
      <w:r w:rsidRPr="00DE2A55">
        <w:rPr>
          <w:rFonts w:eastAsia="Calibri"/>
          <w:sz w:val="26"/>
          <w:szCs w:val="26"/>
          <w:lang w:eastAsia="en-US"/>
        </w:rPr>
        <w:t>.10.2023 № 9</w:t>
      </w:r>
      <w:r w:rsidR="00DE2A55" w:rsidRPr="00DE2A55">
        <w:rPr>
          <w:rFonts w:eastAsia="Calibri"/>
          <w:sz w:val="26"/>
          <w:szCs w:val="26"/>
          <w:lang w:eastAsia="en-US"/>
        </w:rPr>
        <w:t>9</w:t>
      </w:r>
      <w:r w:rsidRPr="00DE2A55">
        <w:rPr>
          <w:rFonts w:eastAsia="Calibri"/>
          <w:sz w:val="26"/>
          <w:szCs w:val="26"/>
          <w:lang w:eastAsia="en-US"/>
        </w:rPr>
        <w:t xml:space="preserve"> «</w:t>
      </w:r>
      <w:r w:rsidR="00DE2A55" w:rsidRPr="00DE2A55">
        <w:rPr>
          <w:sz w:val="26"/>
          <w:szCs w:val="26"/>
        </w:rPr>
        <w:t>О внесении изменений в Приложения к постановлению администрации сельского поселения Светлый от 06.11.2018 № 199 «Об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</w:t>
      </w:r>
      <w:r w:rsidRPr="00DE2A55">
        <w:rPr>
          <w:rFonts w:eastAsia="Calibri"/>
          <w:sz w:val="26"/>
          <w:szCs w:val="26"/>
          <w:lang w:eastAsia="en-US"/>
        </w:rPr>
        <w:t>»</w:t>
      </w:r>
      <w:r w:rsidR="00DE2A55" w:rsidRPr="00DE2A55">
        <w:rPr>
          <w:rFonts w:eastAsia="Calibri"/>
          <w:sz w:val="26"/>
          <w:szCs w:val="26"/>
          <w:lang w:eastAsia="en-US"/>
        </w:rPr>
        <w:t>»</w:t>
      </w:r>
      <w:r w:rsidRPr="00DE2A55">
        <w:rPr>
          <w:rFonts w:eastAsia="Calibri"/>
          <w:sz w:val="26"/>
          <w:szCs w:val="26"/>
          <w:lang w:eastAsia="en-US"/>
        </w:rPr>
        <w:t>.</w:t>
      </w:r>
    </w:p>
    <w:p w:rsidR="00DE2A55" w:rsidRPr="00DE2A55" w:rsidRDefault="00DE2A55" w:rsidP="00DE2A55">
      <w:pPr>
        <w:pStyle w:val="a7"/>
        <w:numPr>
          <w:ilvl w:val="0"/>
          <w:numId w:val="3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E2A55">
        <w:rPr>
          <w:rFonts w:eastAsia="Calibri"/>
          <w:sz w:val="26"/>
          <w:szCs w:val="26"/>
          <w:lang w:eastAsia="en-US"/>
        </w:rPr>
        <w:t xml:space="preserve">Постановление администрации сельского поселения Светлый от 24.10.2023 № </w:t>
      </w:r>
      <w:r w:rsidRPr="00DE2A55">
        <w:rPr>
          <w:rFonts w:eastAsia="Calibri"/>
          <w:sz w:val="26"/>
          <w:szCs w:val="26"/>
          <w:lang w:eastAsia="en-US"/>
        </w:rPr>
        <w:t>100 «</w:t>
      </w:r>
      <w:r w:rsidRPr="00DE2A55">
        <w:rPr>
          <w:bCs/>
          <w:sz w:val="26"/>
          <w:szCs w:val="26"/>
        </w:rPr>
        <w:t>О внесении изменений в постановление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</w:t>
      </w:r>
      <w:r w:rsidRPr="00DE2A55">
        <w:rPr>
          <w:bCs/>
          <w:sz w:val="26"/>
          <w:szCs w:val="26"/>
        </w:rPr>
        <w:t>.</w:t>
      </w:r>
    </w:p>
    <w:p w:rsidR="0040107D" w:rsidRPr="0040107D" w:rsidRDefault="0040107D" w:rsidP="0040107D">
      <w:pPr>
        <w:pStyle w:val="a7"/>
        <w:ind w:left="360"/>
        <w:jc w:val="both"/>
        <w:rPr>
          <w:rFonts w:eastAsia="Calibri"/>
          <w:lang w:eastAsia="en-US"/>
        </w:rPr>
      </w:pPr>
    </w:p>
    <w:p w:rsidR="0040107D" w:rsidRPr="009F789F" w:rsidRDefault="0040107D" w:rsidP="0040107D">
      <w:pPr>
        <w:pStyle w:val="a7"/>
        <w:ind w:left="360"/>
        <w:jc w:val="both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40107D" w:rsidRDefault="0040107D" w:rsidP="00DE2A55">
      <w:pPr>
        <w:rPr>
          <w:rFonts w:eastAsia="Calibri"/>
          <w:lang w:eastAsia="en-US"/>
        </w:rPr>
      </w:pPr>
    </w:p>
    <w:p w:rsidR="00DE2A55" w:rsidRPr="00DE2A55" w:rsidRDefault="00DE2A55" w:rsidP="00DE2A55">
      <w:pPr>
        <w:shd w:val="clear" w:color="auto" w:fill="FFFFFF"/>
        <w:jc w:val="center"/>
        <w:rPr>
          <w:bCs/>
        </w:rPr>
      </w:pPr>
      <w:r w:rsidRPr="00DE2A55">
        <w:rPr>
          <w:bCs/>
        </w:rPr>
        <w:t>АДМИНИСТРАЦИЯ</w:t>
      </w:r>
    </w:p>
    <w:p w:rsidR="00DE2A55" w:rsidRPr="00DE2A55" w:rsidRDefault="00DE2A55" w:rsidP="00DE2A55">
      <w:pPr>
        <w:shd w:val="clear" w:color="auto" w:fill="FFFFFF"/>
        <w:jc w:val="center"/>
        <w:rPr>
          <w:bCs/>
        </w:rPr>
      </w:pPr>
      <w:r w:rsidRPr="00DE2A55">
        <w:rPr>
          <w:bCs/>
        </w:rPr>
        <w:t xml:space="preserve">СЕЛЬСКОГО ПОСЕЛЕНИЯ </w:t>
      </w:r>
      <w:proofErr w:type="gramStart"/>
      <w:r w:rsidRPr="00DE2A55">
        <w:rPr>
          <w:bCs/>
        </w:rPr>
        <w:t>СВЕТЛЫЙ</w:t>
      </w:r>
      <w:proofErr w:type="gramEnd"/>
    </w:p>
    <w:p w:rsidR="00DE2A55" w:rsidRPr="00DE2A55" w:rsidRDefault="00DE2A55" w:rsidP="00DE2A55">
      <w:pPr>
        <w:shd w:val="clear" w:color="auto" w:fill="FFFFFF"/>
        <w:jc w:val="center"/>
        <w:rPr>
          <w:bCs/>
        </w:rPr>
      </w:pPr>
      <w:proofErr w:type="spellStart"/>
      <w:r w:rsidRPr="00DE2A55">
        <w:rPr>
          <w:bCs/>
        </w:rPr>
        <w:t>Берёзовского</w:t>
      </w:r>
      <w:proofErr w:type="spellEnd"/>
      <w:r w:rsidRPr="00DE2A55">
        <w:rPr>
          <w:bCs/>
        </w:rPr>
        <w:t xml:space="preserve"> района</w:t>
      </w:r>
    </w:p>
    <w:p w:rsidR="00DE2A55" w:rsidRPr="00DE2A55" w:rsidRDefault="00DE2A55" w:rsidP="00DE2A55">
      <w:pPr>
        <w:shd w:val="clear" w:color="auto" w:fill="FFFFFF"/>
        <w:jc w:val="center"/>
        <w:rPr>
          <w:bCs/>
        </w:rPr>
      </w:pPr>
      <w:r w:rsidRPr="00DE2A55">
        <w:rPr>
          <w:bCs/>
        </w:rPr>
        <w:t xml:space="preserve">Ханты-Мансийского автономного округа - Югры </w:t>
      </w:r>
    </w:p>
    <w:p w:rsidR="00DE2A55" w:rsidRPr="00DE2A55" w:rsidRDefault="00DE2A55" w:rsidP="00DE2A55">
      <w:pPr>
        <w:shd w:val="clear" w:color="auto" w:fill="FFFFFF"/>
        <w:jc w:val="center"/>
        <w:rPr>
          <w:bCs/>
        </w:rPr>
      </w:pPr>
    </w:p>
    <w:p w:rsidR="00DE2A55" w:rsidRPr="00DE2A55" w:rsidRDefault="00DE2A55" w:rsidP="00DE2A55">
      <w:pPr>
        <w:pStyle w:val="4"/>
        <w:rPr>
          <w:b w:val="0"/>
          <w:sz w:val="24"/>
          <w:szCs w:val="24"/>
        </w:rPr>
      </w:pPr>
      <w:r w:rsidRPr="00DE2A55">
        <w:rPr>
          <w:b w:val="0"/>
          <w:sz w:val="24"/>
          <w:szCs w:val="24"/>
        </w:rPr>
        <w:t>ПОСТАНОВЛЕНИЕ</w:t>
      </w:r>
    </w:p>
    <w:p w:rsidR="00DE2A55" w:rsidRPr="00DE2A55" w:rsidRDefault="00DE2A55" w:rsidP="00DE2A55"/>
    <w:p w:rsidR="00DE2A55" w:rsidRPr="00DE2A55" w:rsidRDefault="00DE2A55" w:rsidP="00DE2A55">
      <w:pPr>
        <w:jc w:val="both"/>
      </w:pPr>
      <w:r w:rsidRPr="00DE2A55">
        <w:rPr>
          <w:u w:val="single"/>
        </w:rPr>
        <w:t xml:space="preserve">от 24.10.2023 </w:t>
      </w:r>
      <w:r w:rsidRPr="00DE2A55">
        <w:t xml:space="preserve">                                                                                                № 98</w:t>
      </w:r>
    </w:p>
    <w:p w:rsidR="00DE2A55" w:rsidRPr="00DE2A55" w:rsidRDefault="00DE2A55" w:rsidP="00DE2A55">
      <w:pPr>
        <w:jc w:val="both"/>
      </w:pPr>
      <w:r w:rsidRPr="00DE2A55">
        <w:t>пос.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E2A55" w:rsidRPr="00DE2A55" w:rsidTr="000549BC">
        <w:tc>
          <w:tcPr>
            <w:tcW w:w="5637" w:type="dxa"/>
            <w:shd w:val="clear" w:color="auto" w:fill="auto"/>
          </w:tcPr>
          <w:p w:rsidR="00DE2A55" w:rsidRPr="00DE2A55" w:rsidRDefault="00DE2A55" w:rsidP="000549BC">
            <w:pPr>
              <w:autoSpaceDE w:val="0"/>
              <w:autoSpaceDN w:val="0"/>
              <w:adjustRightInd w:val="0"/>
              <w:jc w:val="both"/>
            </w:pPr>
          </w:p>
          <w:p w:rsidR="00DE2A55" w:rsidRPr="00DE2A55" w:rsidRDefault="00DE2A55" w:rsidP="00054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A55">
              <w:rPr>
                <w:b/>
              </w:rPr>
              <w:t xml:space="preserve">О внесении изменений в постановление администрации сельского поселения Светлый от 26.12.2011 № 50 </w:t>
            </w:r>
            <w:r w:rsidRPr="00DE2A55">
              <w:rPr>
                <w:b/>
              </w:rPr>
              <w:br/>
              <w:t xml:space="preserve">«Об утверждении состава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Светлый» </w:t>
            </w:r>
          </w:p>
        </w:tc>
      </w:tr>
    </w:tbl>
    <w:p w:rsidR="00DE2A55" w:rsidRPr="00DE2A55" w:rsidRDefault="00DE2A55" w:rsidP="00DE2A55">
      <w:pPr>
        <w:autoSpaceDE w:val="0"/>
        <w:autoSpaceDN w:val="0"/>
        <w:adjustRightInd w:val="0"/>
        <w:jc w:val="both"/>
      </w:pPr>
    </w:p>
    <w:p w:rsidR="00DE2A55" w:rsidRPr="00DE2A55" w:rsidRDefault="00DE2A55" w:rsidP="00DE2A55">
      <w:pPr>
        <w:ind w:right="-5" w:firstLine="720"/>
        <w:jc w:val="both"/>
      </w:pPr>
      <w:r w:rsidRPr="00DE2A55">
        <w:t xml:space="preserve">В соответствии с уставом сельского поселения </w:t>
      </w:r>
      <w:proofErr w:type="gramStart"/>
      <w:r w:rsidRPr="00DE2A55">
        <w:t>Светлый</w:t>
      </w:r>
      <w:proofErr w:type="gramEnd"/>
      <w:r w:rsidRPr="00DE2A55">
        <w:t>,</w:t>
      </w:r>
    </w:p>
    <w:p w:rsidR="00DE2A55" w:rsidRPr="00DE2A55" w:rsidRDefault="00DE2A55" w:rsidP="00DE2A55">
      <w:pPr>
        <w:autoSpaceDE w:val="0"/>
        <w:autoSpaceDN w:val="0"/>
        <w:adjustRightInd w:val="0"/>
        <w:ind w:firstLine="540"/>
        <w:jc w:val="center"/>
      </w:pPr>
    </w:p>
    <w:p w:rsidR="00DE2A55" w:rsidRPr="00DE2A55" w:rsidRDefault="00DE2A55" w:rsidP="00DE2A55">
      <w:pPr>
        <w:autoSpaceDE w:val="0"/>
        <w:autoSpaceDN w:val="0"/>
        <w:adjustRightInd w:val="0"/>
        <w:spacing w:after="240"/>
        <w:ind w:firstLine="540"/>
        <w:jc w:val="center"/>
      </w:pPr>
      <w:r w:rsidRPr="00DE2A55">
        <w:t>ПОСТАНОВЛЯЮ:</w:t>
      </w:r>
    </w:p>
    <w:p w:rsidR="00DE2A55" w:rsidRPr="00DE2A55" w:rsidRDefault="00DE2A55" w:rsidP="00DE2A55">
      <w:pPr>
        <w:autoSpaceDE w:val="0"/>
        <w:autoSpaceDN w:val="0"/>
        <w:adjustRightInd w:val="0"/>
        <w:ind w:firstLine="540"/>
        <w:jc w:val="both"/>
      </w:pPr>
      <w:r w:rsidRPr="00DE2A55">
        <w:t xml:space="preserve">1. </w:t>
      </w:r>
      <w:proofErr w:type="gramStart"/>
      <w:r w:rsidRPr="00DE2A55">
        <w:t>Внести изменение в постановление администрации сельского поселения Светлый от 26.12.2011 № 50 «Об утверждении состава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Светлый» (далее по тексту - Постановление)  следующие изменения:</w:t>
      </w:r>
      <w:proofErr w:type="gramEnd"/>
    </w:p>
    <w:p w:rsidR="00DE2A55" w:rsidRPr="00DE2A55" w:rsidRDefault="00DE2A55" w:rsidP="00DE2A55">
      <w:pPr>
        <w:autoSpaceDE w:val="0"/>
        <w:autoSpaceDN w:val="0"/>
        <w:adjustRightInd w:val="0"/>
        <w:ind w:firstLine="540"/>
        <w:jc w:val="both"/>
        <w:outlineLvl w:val="0"/>
      </w:pPr>
      <w:r w:rsidRPr="00DE2A55">
        <w:t>1.1. Приложение 1 к Постановлению изложить в новой редакции, согласно приложению.</w:t>
      </w:r>
    </w:p>
    <w:p w:rsidR="00DE2A55" w:rsidRPr="00DE2A55" w:rsidRDefault="00DE2A55" w:rsidP="00DE2A55">
      <w:pPr>
        <w:autoSpaceDE w:val="0"/>
        <w:autoSpaceDN w:val="0"/>
        <w:adjustRightInd w:val="0"/>
        <w:ind w:firstLine="540"/>
        <w:jc w:val="both"/>
        <w:outlineLvl w:val="0"/>
      </w:pPr>
      <w:r w:rsidRPr="00DE2A55">
        <w:t xml:space="preserve">2. Постановление администрации сельского поселения </w:t>
      </w:r>
      <w:proofErr w:type="gramStart"/>
      <w:r w:rsidRPr="00DE2A55">
        <w:t>Светлый</w:t>
      </w:r>
      <w:proofErr w:type="gramEnd"/>
      <w:r w:rsidRPr="00DE2A55">
        <w:t xml:space="preserve"> № 93 </w:t>
      </w:r>
      <w:r w:rsidRPr="00DE2A55">
        <w:br/>
        <w:t>от 06.10.2023 года «О внесении изменений в постановление администрации сельского поселения Светлый от 26.12.2011 № 50» считать утратившим силу.</w:t>
      </w:r>
    </w:p>
    <w:p w:rsidR="00DE2A55" w:rsidRPr="00DE2A55" w:rsidRDefault="00DE2A55" w:rsidP="00DE2A5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DE2A5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E2A55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E2A55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DE2A55">
        <w:rPr>
          <w:rFonts w:ascii="Times New Roman" w:hAnsi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E2A55" w:rsidRPr="00DE2A55" w:rsidRDefault="00DE2A55" w:rsidP="00DE2A55">
      <w:pPr>
        <w:ind w:firstLine="540"/>
        <w:jc w:val="both"/>
      </w:pPr>
      <w:r w:rsidRPr="00DE2A55">
        <w:t>4.</w:t>
      </w:r>
      <w:r w:rsidRPr="00DE2A55">
        <w:tab/>
        <w:t>Настоящее постановление вступает в силу после его официального опубликования.</w:t>
      </w:r>
    </w:p>
    <w:p w:rsidR="00DE2A55" w:rsidRPr="00DE2A55" w:rsidRDefault="00DE2A55" w:rsidP="00DE2A55">
      <w:pPr>
        <w:autoSpaceDE w:val="0"/>
        <w:autoSpaceDN w:val="0"/>
        <w:adjustRightInd w:val="0"/>
        <w:ind w:firstLine="709"/>
      </w:pPr>
    </w:p>
    <w:p w:rsidR="00DE2A55" w:rsidRPr="00DE2A55" w:rsidRDefault="00DE2A55" w:rsidP="00DE2A55">
      <w:pPr>
        <w:autoSpaceDE w:val="0"/>
        <w:autoSpaceDN w:val="0"/>
        <w:adjustRightInd w:val="0"/>
        <w:ind w:firstLine="709"/>
      </w:pPr>
      <w:r w:rsidRPr="00DE2A55">
        <w:t xml:space="preserve">Глава сельского поселения </w:t>
      </w:r>
      <w:proofErr w:type="gramStart"/>
      <w:r w:rsidRPr="00DE2A55">
        <w:t>Светлый</w:t>
      </w:r>
      <w:proofErr w:type="gramEnd"/>
      <w:r w:rsidRPr="00DE2A55">
        <w:t xml:space="preserve">                         Е.Н. Тодорова</w:t>
      </w:r>
    </w:p>
    <w:p w:rsidR="00DE2A55" w:rsidRDefault="00DE2A55" w:rsidP="00DE2A55">
      <w:pPr>
        <w:autoSpaceDE w:val="0"/>
        <w:autoSpaceDN w:val="0"/>
        <w:adjustRightInd w:val="0"/>
        <w:jc w:val="right"/>
        <w:outlineLvl w:val="0"/>
      </w:pPr>
    </w:p>
    <w:p w:rsidR="00DE2A55" w:rsidRPr="00993440" w:rsidRDefault="00DE2A55" w:rsidP="00DE2A55">
      <w:pPr>
        <w:autoSpaceDE w:val="0"/>
        <w:autoSpaceDN w:val="0"/>
        <w:adjustRightInd w:val="0"/>
        <w:jc w:val="right"/>
        <w:outlineLvl w:val="0"/>
      </w:pPr>
      <w:r w:rsidRPr="00993440">
        <w:t>Приложение</w:t>
      </w:r>
    </w:p>
    <w:p w:rsidR="00DE2A55" w:rsidRPr="00993440" w:rsidRDefault="00DE2A55" w:rsidP="00DE2A55">
      <w:pPr>
        <w:autoSpaceDE w:val="0"/>
        <w:autoSpaceDN w:val="0"/>
        <w:adjustRightInd w:val="0"/>
        <w:jc w:val="right"/>
      </w:pPr>
      <w:r w:rsidRPr="00993440">
        <w:t>к постановлению администрации</w:t>
      </w:r>
    </w:p>
    <w:p w:rsidR="00DE2A55" w:rsidRPr="00993440" w:rsidRDefault="00DE2A55" w:rsidP="00DE2A55">
      <w:pPr>
        <w:autoSpaceDE w:val="0"/>
        <w:autoSpaceDN w:val="0"/>
        <w:adjustRightInd w:val="0"/>
        <w:jc w:val="right"/>
      </w:pPr>
      <w:r w:rsidRPr="00993440">
        <w:t xml:space="preserve"> сельского поселения </w:t>
      </w:r>
      <w:proofErr w:type="gramStart"/>
      <w:r w:rsidRPr="00993440">
        <w:t>Светлый</w:t>
      </w:r>
      <w:proofErr w:type="gramEnd"/>
    </w:p>
    <w:p w:rsidR="00DE2A55" w:rsidRPr="00993440" w:rsidRDefault="00DE2A55" w:rsidP="00DE2A55">
      <w:pPr>
        <w:autoSpaceDE w:val="0"/>
        <w:autoSpaceDN w:val="0"/>
        <w:adjustRightInd w:val="0"/>
        <w:jc w:val="right"/>
        <w:outlineLvl w:val="0"/>
      </w:pPr>
      <w:r w:rsidRPr="00993440">
        <w:t xml:space="preserve">от </w:t>
      </w:r>
      <w:r>
        <w:t>24</w:t>
      </w:r>
      <w:r w:rsidRPr="00993440">
        <w:t>.</w:t>
      </w:r>
      <w:r>
        <w:t>10.2023 № 98</w:t>
      </w:r>
    </w:p>
    <w:p w:rsidR="00DE2A55" w:rsidRPr="00993440" w:rsidRDefault="00DE2A55" w:rsidP="00DE2A55">
      <w:pPr>
        <w:autoSpaceDE w:val="0"/>
        <w:autoSpaceDN w:val="0"/>
        <w:adjustRightInd w:val="0"/>
        <w:jc w:val="right"/>
        <w:outlineLvl w:val="0"/>
      </w:pPr>
    </w:p>
    <w:p w:rsidR="00DE2A55" w:rsidRPr="00993440" w:rsidRDefault="00DE2A55" w:rsidP="00DE2A55">
      <w:pPr>
        <w:autoSpaceDE w:val="0"/>
        <w:autoSpaceDN w:val="0"/>
        <w:adjustRightInd w:val="0"/>
        <w:jc w:val="right"/>
        <w:outlineLvl w:val="0"/>
      </w:pPr>
      <w:r w:rsidRPr="00993440">
        <w:t>«Приложение 1</w:t>
      </w:r>
    </w:p>
    <w:p w:rsidR="00DE2A55" w:rsidRPr="00993440" w:rsidRDefault="00DE2A55" w:rsidP="00DE2A55">
      <w:pPr>
        <w:autoSpaceDE w:val="0"/>
        <w:autoSpaceDN w:val="0"/>
        <w:adjustRightInd w:val="0"/>
        <w:jc w:val="right"/>
      </w:pPr>
      <w:r w:rsidRPr="00993440">
        <w:t>к постановлению администрации</w:t>
      </w:r>
    </w:p>
    <w:p w:rsidR="00DE2A55" w:rsidRPr="00993440" w:rsidRDefault="00DE2A55" w:rsidP="00DE2A55">
      <w:pPr>
        <w:autoSpaceDE w:val="0"/>
        <w:autoSpaceDN w:val="0"/>
        <w:adjustRightInd w:val="0"/>
        <w:jc w:val="right"/>
      </w:pPr>
      <w:r w:rsidRPr="00993440">
        <w:t xml:space="preserve"> сельского поселения </w:t>
      </w:r>
      <w:proofErr w:type="gramStart"/>
      <w:r w:rsidRPr="00993440">
        <w:t>Светлый</w:t>
      </w:r>
      <w:proofErr w:type="gramEnd"/>
    </w:p>
    <w:p w:rsidR="00DE2A55" w:rsidRPr="00993440" w:rsidRDefault="00DE2A55" w:rsidP="00DE2A55">
      <w:pPr>
        <w:autoSpaceDE w:val="0"/>
        <w:autoSpaceDN w:val="0"/>
        <w:adjustRightInd w:val="0"/>
        <w:jc w:val="right"/>
      </w:pPr>
      <w:r w:rsidRPr="00993440">
        <w:t>от 26.12.2011 г. № 50</w:t>
      </w:r>
    </w:p>
    <w:p w:rsidR="00DE2A55" w:rsidRPr="00993440" w:rsidRDefault="00DE2A55" w:rsidP="00DE2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A55" w:rsidRPr="00DE2A55" w:rsidRDefault="00DE2A55" w:rsidP="00DE2A55">
      <w:pPr>
        <w:jc w:val="center"/>
      </w:pPr>
      <w:r w:rsidRPr="00DE2A55">
        <w:t>СОСТАВ КОМИССИИ</w:t>
      </w:r>
    </w:p>
    <w:p w:rsidR="00DE2A55" w:rsidRPr="00DE2A55" w:rsidRDefault="00DE2A55" w:rsidP="00DE2A55">
      <w:pPr>
        <w:jc w:val="center"/>
      </w:pPr>
      <w:r w:rsidRPr="00DE2A55">
        <w:t>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</w:t>
      </w:r>
    </w:p>
    <w:p w:rsidR="00DE2A55" w:rsidRPr="00DE2A55" w:rsidRDefault="00DE2A55" w:rsidP="00DE2A55">
      <w:pPr>
        <w:jc w:val="center"/>
      </w:pPr>
      <w:r w:rsidRPr="00DE2A55">
        <w:t xml:space="preserve">сельского поселения </w:t>
      </w:r>
      <w:proofErr w:type="gramStart"/>
      <w:r w:rsidRPr="00DE2A55">
        <w:t>Светлый</w:t>
      </w:r>
      <w:proofErr w:type="gramEnd"/>
    </w:p>
    <w:p w:rsidR="00DE2A55" w:rsidRPr="00DE2A55" w:rsidRDefault="00DE2A55" w:rsidP="00DE2A55">
      <w:pPr>
        <w:jc w:val="center"/>
      </w:pPr>
    </w:p>
    <w:p w:rsidR="00DE2A55" w:rsidRPr="00DE2A55" w:rsidRDefault="00DE2A55" w:rsidP="00DE2A55">
      <w:pPr>
        <w:jc w:val="center"/>
      </w:pPr>
    </w:p>
    <w:tbl>
      <w:tblPr>
        <w:tblW w:w="10712" w:type="dxa"/>
        <w:tblInd w:w="-432" w:type="dxa"/>
        <w:tblLook w:val="01E0" w:firstRow="1" w:lastRow="1" w:firstColumn="1" w:lastColumn="1" w:noHBand="0" w:noVBand="0"/>
      </w:tblPr>
      <w:tblGrid>
        <w:gridCol w:w="10712"/>
      </w:tblGrid>
      <w:tr w:rsidR="00DE2A55" w:rsidRPr="00DE2A55" w:rsidTr="000549BC">
        <w:tc>
          <w:tcPr>
            <w:tcW w:w="10712" w:type="dxa"/>
            <w:shd w:val="clear" w:color="auto" w:fill="auto"/>
          </w:tcPr>
          <w:p w:rsidR="00DE2A55" w:rsidRPr="00DE2A55" w:rsidRDefault="00DE2A55" w:rsidP="000549BC">
            <w:pPr>
              <w:jc w:val="center"/>
            </w:pPr>
          </w:p>
          <w:tbl>
            <w:tblPr>
              <w:tblW w:w="10496" w:type="dxa"/>
              <w:tblLook w:val="01E0" w:firstRow="1" w:lastRow="1" w:firstColumn="1" w:lastColumn="1" w:noHBand="0" w:noVBand="0"/>
            </w:tblPr>
            <w:tblGrid>
              <w:gridCol w:w="2842"/>
              <w:gridCol w:w="7654"/>
            </w:tblGrid>
            <w:tr w:rsidR="00DE2A55" w:rsidRPr="00DE2A55" w:rsidTr="000549BC">
              <w:tc>
                <w:tcPr>
                  <w:tcW w:w="2842" w:type="dxa"/>
                  <w:shd w:val="clear" w:color="auto" w:fill="auto"/>
                </w:tcPr>
                <w:p w:rsidR="00DE2A55" w:rsidRPr="00DE2A55" w:rsidRDefault="00DE2A55" w:rsidP="000549BC">
                  <w:r w:rsidRPr="00DE2A55">
                    <w:t>Тодорова Е.Н.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DE2A55" w:rsidRPr="00DE2A55" w:rsidRDefault="00DE2A55" w:rsidP="000549BC">
                  <w:pPr>
                    <w:jc w:val="both"/>
                  </w:pPr>
                  <w:r w:rsidRPr="00DE2A55">
                    <w:t>- глава поселения, председатель комиссии;</w:t>
                  </w:r>
                </w:p>
              </w:tc>
            </w:tr>
            <w:tr w:rsidR="00DE2A55" w:rsidRPr="00DE2A55" w:rsidTr="000549BC">
              <w:tc>
                <w:tcPr>
                  <w:tcW w:w="2842" w:type="dxa"/>
                  <w:shd w:val="clear" w:color="auto" w:fill="auto"/>
                </w:tcPr>
                <w:p w:rsidR="00DE2A55" w:rsidRPr="00DE2A55" w:rsidRDefault="00DE2A55" w:rsidP="000549BC"/>
              </w:tc>
              <w:tc>
                <w:tcPr>
                  <w:tcW w:w="7654" w:type="dxa"/>
                  <w:shd w:val="clear" w:color="auto" w:fill="auto"/>
                </w:tcPr>
                <w:p w:rsidR="00DE2A55" w:rsidRPr="00DE2A55" w:rsidRDefault="00DE2A55" w:rsidP="000549BC"/>
              </w:tc>
            </w:tr>
            <w:tr w:rsidR="00DE2A55" w:rsidRPr="00DE2A55" w:rsidTr="000549BC">
              <w:tc>
                <w:tcPr>
                  <w:tcW w:w="2842" w:type="dxa"/>
                  <w:shd w:val="clear" w:color="auto" w:fill="auto"/>
                </w:tcPr>
                <w:p w:rsidR="00DE2A55" w:rsidRPr="00DE2A55" w:rsidRDefault="00DE2A55" w:rsidP="000549BC">
                  <w:proofErr w:type="spellStart"/>
                  <w:r w:rsidRPr="00DE2A55">
                    <w:t>Хамидуллина</w:t>
                  </w:r>
                  <w:proofErr w:type="spellEnd"/>
                  <w:r w:rsidRPr="00DE2A55">
                    <w:t xml:space="preserve"> Р.И.</w:t>
                  </w:r>
                </w:p>
                <w:p w:rsidR="00DE2A55" w:rsidRPr="00DE2A55" w:rsidRDefault="00DE2A55" w:rsidP="000549BC"/>
              </w:tc>
              <w:tc>
                <w:tcPr>
                  <w:tcW w:w="7654" w:type="dxa"/>
                  <w:shd w:val="clear" w:color="auto" w:fill="auto"/>
                </w:tcPr>
                <w:p w:rsidR="00DE2A55" w:rsidRPr="00DE2A55" w:rsidRDefault="00DE2A55" w:rsidP="000549BC">
                  <w:pPr>
                    <w:jc w:val="both"/>
                  </w:pPr>
                  <w:r w:rsidRPr="00DE2A55">
                    <w:t>- главный специалист по муниципальному хозяйству и жилищным вопросам, секретарь комиссии;</w:t>
                  </w:r>
                </w:p>
                <w:p w:rsidR="00DE2A55" w:rsidRPr="00DE2A55" w:rsidRDefault="00DE2A55" w:rsidP="000549BC">
                  <w:pPr>
                    <w:jc w:val="both"/>
                  </w:pPr>
                </w:p>
              </w:tc>
            </w:tr>
            <w:tr w:rsidR="00DE2A55" w:rsidRPr="00DE2A55" w:rsidTr="000549BC">
              <w:tc>
                <w:tcPr>
                  <w:tcW w:w="2842" w:type="dxa"/>
                  <w:shd w:val="clear" w:color="auto" w:fill="auto"/>
                </w:tcPr>
                <w:p w:rsidR="00DE2A55" w:rsidRPr="00DE2A55" w:rsidRDefault="00DE2A55" w:rsidP="000549BC">
                  <w:r w:rsidRPr="00DE2A55">
                    <w:t>Члены комиссии:</w:t>
                  </w:r>
                </w:p>
                <w:p w:rsidR="00DE2A55" w:rsidRPr="00DE2A55" w:rsidRDefault="00DE2A55" w:rsidP="000549BC"/>
              </w:tc>
              <w:tc>
                <w:tcPr>
                  <w:tcW w:w="7654" w:type="dxa"/>
                  <w:shd w:val="clear" w:color="auto" w:fill="auto"/>
                </w:tcPr>
                <w:p w:rsidR="00DE2A55" w:rsidRPr="00DE2A55" w:rsidRDefault="00DE2A55" w:rsidP="000549BC"/>
              </w:tc>
            </w:tr>
            <w:tr w:rsidR="00DE2A55" w:rsidRPr="00DE2A55" w:rsidTr="000549BC">
              <w:tc>
                <w:tcPr>
                  <w:tcW w:w="2842" w:type="dxa"/>
                  <w:shd w:val="clear" w:color="auto" w:fill="auto"/>
                </w:tcPr>
                <w:p w:rsidR="00DE2A55" w:rsidRPr="00DE2A55" w:rsidRDefault="00DE2A55" w:rsidP="000549BC">
                  <w:proofErr w:type="spellStart"/>
                  <w:r w:rsidRPr="00DE2A55">
                    <w:t>Дурницына</w:t>
                  </w:r>
                  <w:proofErr w:type="spellEnd"/>
                  <w:r w:rsidRPr="00DE2A55">
                    <w:t xml:space="preserve"> Н.А.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DE2A55" w:rsidRPr="00DE2A55" w:rsidRDefault="00DE2A55" w:rsidP="000549BC">
                  <w:pPr>
                    <w:jc w:val="both"/>
                  </w:pPr>
                  <w:r w:rsidRPr="00DE2A55">
                    <w:t>- заместитель главы поселения;</w:t>
                  </w:r>
                </w:p>
                <w:p w:rsidR="00DE2A55" w:rsidRPr="00DE2A55" w:rsidRDefault="00DE2A55" w:rsidP="000549BC">
                  <w:pPr>
                    <w:jc w:val="both"/>
                  </w:pPr>
                </w:p>
              </w:tc>
            </w:tr>
            <w:tr w:rsidR="00DE2A55" w:rsidRPr="00DE2A55" w:rsidTr="000549BC">
              <w:tc>
                <w:tcPr>
                  <w:tcW w:w="2842" w:type="dxa"/>
                  <w:shd w:val="clear" w:color="auto" w:fill="auto"/>
                </w:tcPr>
                <w:p w:rsidR="00DE2A55" w:rsidRPr="00DE2A55" w:rsidRDefault="00DE2A55" w:rsidP="000549BC">
                  <w:proofErr w:type="spellStart"/>
                  <w:r w:rsidRPr="00DE2A55">
                    <w:t>Перехрест</w:t>
                  </w:r>
                  <w:proofErr w:type="spellEnd"/>
                  <w:r w:rsidRPr="00DE2A55">
                    <w:t xml:space="preserve"> О.В.</w:t>
                  </w:r>
                </w:p>
                <w:p w:rsidR="00DE2A55" w:rsidRPr="00DE2A55" w:rsidRDefault="00DE2A55" w:rsidP="000549BC"/>
              </w:tc>
              <w:tc>
                <w:tcPr>
                  <w:tcW w:w="7654" w:type="dxa"/>
                  <w:shd w:val="clear" w:color="auto" w:fill="auto"/>
                </w:tcPr>
                <w:p w:rsidR="00DE2A55" w:rsidRPr="00DE2A55" w:rsidRDefault="00DE2A55" w:rsidP="000549BC">
                  <w:pPr>
                    <w:jc w:val="both"/>
                  </w:pPr>
                  <w:r w:rsidRPr="00DE2A55">
                    <w:t>- главный бухгалтер;</w:t>
                  </w:r>
                </w:p>
                <w:p w:rsidR="00DE2A55" w:rsidRPr="00DE2A55" w:rsidRDefault="00DE2A55" w:rsidP="000549BC">
                  <w:pPr>
                    <w:jc w:val="both"/>
                  </w:pPr>
                </w:p>
              </w:tc>
            </w:tr>
            <w:tr w:rsidR="00DE2A55" w:rsidRPr="00DE2A55" w:rsidTr="000549BC">
              <w:tc>
                <w:tcPr>
                  <w:tcW w:w="2842" w:type="dxa"/>
                  <w:shd w:val="clear" w:color="auto" w:fill="auto"/>
                </w:tcPr>
                <w:p w:rsidR="00DE2A55" w:rsidRPr="00DE2A55" w:rsidRDefault="00DE2A55" w:rsidP="000549BC">
                  <w:proofErr w:type="spellStart"/>
                  <w:r w:rsidRPr="00DE2A55">
                    <w:t>Витовская</w:t>
                  </w:r>
                  <w:proofErr w:type="spellEnd"/>
                  <w:r w:rsidRPr="00DE2A55">
                    <w:t xml:space="preserve"> Е.Н.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DE2A55" w:rsidRPr="00DE2A55" w:rsidRDefault="00DE2A55" w:rsidP="000549BC">
                  <w:pPr>
                    <w:jc w:val="both"/>
                  </w:pPr>
                  <w:r w:rsidRPr="00DE2A55">
                    <w:t>- главный специалист по правовым вопросам и нотариальным действиям».</w:t>
                  </w:r>
                </w:p>
                <w:p w:rsidR="00DE2A55" w:rsidRPr="00DE2A55" w:rsidRDefault="00DE2A55" w:rsidP="000549BC">
                  <w:pPr>
                    <w:jc w:val="both"/>
                  </w:pPr>
                </w:p>
              </w:tc>
            </w:tr>
          </w:tbl>
          <w:p w:rsidR="00DE2A55" w:rsidRPr="00DE2A55" w:rsidRDefault="00DE2A55" w:rsidP="000549BC"/>
        </w:tc>
      </w:tr>
    </w:tbl>
    <w:p w:rsidR="00DE2A55" w:rsidRPr="00DE2A55" w:rsidRDefault="00DE2A55" w:rsidP="00DE2A55">
      <w:pPr>
        <w:shd w:val="clear" w:color="auto" w:fill="FFFFFF"/>
        <w:rPr>
          <w:bCs/>
        </w:rPr>
      </w:pPr>
    </w:p>
    <w:p w:rsidR="00DE2A55" w:rsidRPr="00DE2A55" w:rsidRDefault="00DE2A55" w:rsidP="00DE2A55">
      <w:pPr>
        <w:ind w:left="567"/>
        <w:jc w:val="center"/>
      </w:pPr>
      <w:r w:rsidRPr="00DE2A55">
        <w:t xml:space="preserve">АДМИНИСТРАЦИЯ </w:t>
      </w:r>
    </w:p>
    <w:p w:rsidR="00DE2A55" w:rsidRPr="00DE2A55" w:rsidRDefault="00DE2A55" w:rsidP="00DE2A55">
      <w:pPr>
        <w:ind w:left="567"/>
        <w:jc w:val="center"/>
      </w:pPr>
      <w:r w:rsidRPr="00DE2A55">
        <w:t xml:space="preserve">СЕЛЬСКОГО ПОСЕЛЕНИЯ </w:t>
      </w:r>
      <w:proofErr w:type="gramStart"/>
      <w:r w:rsidRPr="00DE2A55">
        <w:t>СВЕТЛЫЙ</w:t>
      </w:r>
      <w:proofErr w:type="gramEnd"/>
      <w:r w:rsidRPr="00DE2A55">
        <w:t xml:space="preserve"> </w:t>
      </w:r>
    </w:p>
    <w:p w:rsidR="00DE2A55" w:rsidRPr="00DE2A55" w:rsidRDefault="00DE2A55" w:rsidP="00DE2A55">
      <w:pPr>
        <w:ind w:left="567"/>
        <w:jc w:val="center"/>
      </w:pPr>
      <w:r w:rsidRPr="00DE2A55">
        <w:t xml:space="preserve">Березовского района </w:t>
      </w:r>
    </w:p>
    <w:p w:rsidR="00DE2A55" w:rsidRPr="00DE2A55" w:rsidRDefault="00DE2A55" w:rsidP="00DE2A55">
      <w:pPr>
        <w:ind w:left="567"/>
        <w:jc w:val="center"/>
      </w:pPr>
      <w:r w:rsidRPr="00DE2A55">
        <w:t xml:space="preserve">Ханты-Мансийского Автономного округа — Югры </w:t>
      </w:r>
    </w:p>
    <w:p w:rsidR="00DE2A55" w:rsidRPr="00DE2A55" w:rsidRDefault="00DE2A55" w:rsidP="00DE2A55">
      <w:pPr>
        <w:ind w:left="567"/>
        <w:jc w:val="center"/>
      </w:pPr>
    </w:p>
    <w:p w:rsidR="00DE2A55" w:rsidRPr="00DE2A55" w:rsidRDefault="00DE2A55" w:rsidP="00DE2A55">
      <w:pPr>
        <w:ind w:left="567"/>
        <w:jc w:val="center"/>
      </w:pPr>
      <w:r w:rsidRPr="00DE2A55">
        <w:t>ПОСТАНОВЛЕНИЕ</w:t>
      </w:r>
    </w:p>
    <w:p w:rsidR="00DE2A55" w:rsidRPr="00DE2A55" w:rsidRDefault="00DE2A55" w:rsidP="00DE2A55">
      <w:pPr>
        <w:ind w:left="567"/>
        <w:jc w:val="center"/>
      </w:pPr>
      <w:r w:rsidRPr="00DE2A55">
        <w:t xml:space="preserve">                                                                                                                                                                        </w:t>
      </w:r>
    </w:p>
    <w:p w:rsidR="00DE2A55" w:rsidRPr="00DE2A55" w:rsidRDefault="00DE2A55" w:rsidP="00DE2A55">
      <w:pPr>
        <w:jc w:val="both"/>
      </w:pPr>
      <w:r w:rsidRPr="00DE2A55">
        <w:rPr>
          <w:u w:val="single"/>
        </w:rPr>
        <w:t xml:space="preserve">от 24.10.2023 </w:t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  <w:t xml:space="preserve">                        № 99</w:t>
      </w:r>
    </w:p>
    <w:p w:rsidR="00DE2A55" w:rsidRPr="00DE2A55" w:rsidRDefault="00DE2A55" w:rsidP="00DE2A55">
      <w:pPr>
        <w:jc w:val="both"/>
      </w:pPr>
      <w:r w:rsidRPr="00DE2A55">
        <w:t>п. Светлый</w:t>
      </w:r>
    </w:p>
    <w:p w:rsidR="00DE2A55" w:rsidRPr="00DE2A55" w:rsidRDefault="00DE2A55" w:rsidP="00DE2A55">
      <w:pPr>
        <w:jc w:val="both"/>
      </w:pPr>
    </w:p>
    <w:p w:rsidR="00DE2A55" w:rsidRPr="00DE2A55" w:rsidRDefault="00DE2A55" w:rsidP="00DE2A55">
      <w:pPr>
        <w:pStyle w:val="afd"/>
        <w:tabs>
          <w:tab w:val="left" w:pos="-851"/>
          <w:tab w:val="left" w:pos="-142"/>
        </w:tabs>
        <w:spacing w:line="276" w:lineRule="auto"/>
        <w:ind w:left="0" w:right="4961"/>
        <w:jc w:val="both"/>
      </w:pPr>
      <w:r w:rsidRPr="00DE2A55">
        <w:rPr>
          <w:b/>
        </w:rPr>
        <w:t xml:space="preserve">О внесении изменений в Приложения к постановлению администрации сельского поселения </w:t>
      </w:r>
      <w:proofErr w:type="gramStart"/>
      <w:r w:rsidRPr="00DE2A55">
        <w:rPr>
          <w:b/>
        </w:rPr>
        <w:t>Светлый</w:t>
      </w:r>
      <w:proofErr w:type="gramEnd"/>
      <w:r w:rsidRPr="00DE2A55">
        <w:rPr>
          <w:b/>
        </w:rPr>
        <w:t xml:space="preserve"> от 06.11.2018 № 199 «Об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Светлый»</w:t>
      </w:r>
      <w:r w:rsidRPr="00DE2A55">
        <w:tab/>
      </w:r>
      <w:r w:rsidRPr="00DE2A55">
        <w:tab/>
      </w:r>
      <w:r w:rsidRPr="00DE2A55">
        <w:tab/>
      </w:r>
    </w:p>
    <w:p w:rsidR="00DE2A55" w:rsidRPr="00DE2A55" w:rsidRDefault="00DE2A55" w:rsidP="00DE2A55">
      <w:pPr>
        <w:pStyle w:val="afd"/>
        <w:tabs>
          <w:tab w:val="left" w:pos="-851"/>
          <w:tab w:val="left" w:pos="-142"/>
        </w:tabs>
        <w:spacing w:line="276" w:lineRule="auto"/>
        <w:ind w:left="0" w:right="4961"/>
        <w:jc w:val="both"/>
      </w:pPr>
    </w:p>
    <w:p w:rsidR="00DE2A55" w:rsidRPr="00DE2A55" w:rsidRDefault="00DE2A55" w:rsidP="00DE2A55">
      <w:pPr>
        <w:shd w:val="clear" w:color="auto" w:fill="FFFFFF"/>
        <w:spacing w:line="276" w:lineRule="auto"/>
        <w:jc w:val="both"/>
      </w:pPr>
      <w:r w:rsidRPr="00DE2A55">
        <w:t xml:space="preserve">          В соответствии со статьей 134 Трудового Кодекса Российской Федерации, пунктом 4 статьи 86 Бюджетного Кодекса Российской Федерации, уставом сельского поселения Светлый, руководствуясь постановлением  администрации Березовского района от 20.10.2023 №788 «Об увеличении </w:t>
      </w:r>
      <w:proofErr w:type="gramStart"/>
      <w:r w:rsidRPr="00DE2A55">
        <w:t>фондов оплаты труда работников муниципальных учреждений Березовского района</w:t>
      </w:r>
      <w:proofErr w:type="gramEnd"/>
      <w:r w:rsidRPr="00DE2A55">
        <w:t>».</w:t>
      </w:r>
    </w:p>
    <w:p w:rsidR="00DE2A55" w:rsidRPr="00DE2A55" w:rsidRDefault="00DE2A55" w:rsidP="00DE2A55">
      <w:pPr>
        <w:shd w:val="clear" w:color="auto" w:fill="FFFFFF"/>
        <w:spacing w:line="276" w:lineRule="auto"/>
        <w:ind w:firstLine="851"/>
        <w:jc w:val="center"/>
      </w:pPr>
    </w:p>
    <w:p w:rsidR="00DE2A55" w:rsidRPr="00DE2A55" w:rsidRDefault="00DE2A55" w:rsidP="00DE2A55">
      <w:pPr>
        <w:shd w:val="clear" w:color="auto" w:fill="FFFFFF"/>
        <w:spacing w:line="276" w:lineRule="auto"/>
        <w:ind w:firstLine="851"/>
        <w:jc w:val="center"/>
      </w:pPr>
      <w:r w:rsidRPr="00DE2A55">
        <w:lastRenderedPageBreak/>
        <w:t>ПОСТАНОВЛЯЮ:</w:t>
      </w:r>
    </w:p>
    <w:p w:rsidR="00DE2A55" w:rsidRPr="00DE2A55" w:rsidRDefault="00DE2A55" w:rsidP="00DE2A55">
      <w:pPr>
        <w:shd w:val="clear" w:color="auto" w:fill="FFFFFF"/>
        <w:spacing w:line="276" w:lineRule="auto"/>
        <w:jc w:val="both"/>
      </w:pPr>
      <w:r w:rsidRPr="00DE2A55">
        <w:t xml:space="preserve">          1. Внести в Приложения к постановлению администрации сельского поселения </w:t>
      </w:r>
      <w:proofErr w:type="gramStart"/>
      <w:r w:rsidRPr="00DE2A55">
        <w:t>Светлый</w:t>
      </w:r>
      <w:proofErr w:type="gramEnd"/>
      <w:r w:rsidRPr="00DE2A55">
        <w:t xml:space="preserve"> от 06.11.2018 №199 «Об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Светлый» (далее по тексту постановление) следующие изменения:</w:t>
      </w:r>
    </w:p>
    <w:p w:rsidR="00DE2A55" w:rsidRPr="00DE2A55" w:rsidRDefault="00DE2A55" w:rsidP="00DE2A55">
      <w:pPr>
        <w:shd w:val="clear" w:color="auto" w:fill="FFFFFF"/>
        <w:spacing w:line="276" w:lineRule="auto"/>
        <w:ind w:firstLine="360"/>
        <w:jc w:val="both"/>
      </w:pPr>
      <w:r w:rsidRPr="00DE2A55">
        <w:t xml:space="preserve">    1.1. В Приложение 1 к Постановлению внести следующие изменения:</w:t>
      </w:r>
    </w:p>
    <w:p w:rsidR="00DE2A55" w:rsidRPr="00DE2A55" w:rsidRDefault="00DE2A55" w:rsidP="00DE2A55">
      <w:pPr>
        <w:shd w:val="clear" w:color="auto" w:fill="FFFFFF"/>
        <w:spacing w:line="276" w:lineRule="auto"/>
        <w:jc w:val="both"/>
      </w:pPr>
      <w:r w:rsidRPr="00DE2A55">
        <w:t>Раздел  3 «Порядок установления должностных окладов»  Приложения 1 дополнить подпунктом 3.2. в следующей редакции:</w:t>
      </w:r>
    </w:p>
    <w:p w:rsidR="00DE2A55" w:rsidRPr="00DE2A55" w:rsidRDefault="00DE2A55" w:rsidP="00DE2A55">
      <w:pPr>
        <w:spacing w:line="276" w:lineRule="auto"/>
        <w:jc w:val="both"/>
      </w:pPr>
      <w:r w:rsidRPr="00DE2A55">
        <w:t>«3.2. При индексации должностных окладов  работников учреждения, оклады устанавливаются с округлением до целого рубля</w:t>
      </w:r>
      <w:proofErr w:type="gramStart"/>
      <w:r w:rsidRPr="00DE2A55">
        <w:t>.».</w:t>
      </w:r>
      <w:proofErr w:type="gramEnd"/>
    </w:p>
    <w:p w:rsidR="00DE2A55" w:rsidRPr="00DE2A55" w:rsidRDefault="00DE2A55" w:rsidP="00DE2A55">
      <w:pPr>
        <w:spacing w:line="276" w:lineRule="auto"/>
        <w:jc w:val="both"/>
      </w:pPr>
      <w:r w:rsidRPr="00DE2A55">
        <w:t xml:space="preserve">          1.2. Приложение 2 к  постановлению администрации сельского поселения </w:t>
      </w:r>
      <w:proofErr w:type="gramStart"/>
      <w:r w:rsidRPr="00DE2A55">
        <w:t>Светлый</w:t>
      </w:r>
      <w:proofErr w:type="gramEnd"/>
      <w:r w:rsidRPr="00DE2A55">
        <w:t xml:space="preserve"> изложить в следующей редакции согласно приложению 1 к настоящему постановлению.</w:t>
      </w:r>
    </w:p>
    <w:p w:rsidR="00DE2A55" w:rsidRPr="00DE2A55" w:rsidRDefault="00DE2A55" w:rsidP="00DE2A55">
      <w:pPr>
        <w:spacing w:line="276" w:lineRule="auto"/>
        <w:ind w:firstLine="709"/>
        <w:jc w:val="both"/>
      </w:pPr>
      <w:r w:rsidRPr="00DE2A55">
        <w:t>2. Директору МКУ «Хозяйственно эксплуатационная служба администрации сельского поселения Светлый»  ознакомить работников учреждения с настоящим Положением об оплате труда работников муниципального казенного учреждения «Хозяйственно  эксплуатационная служба администрации сельского поселения Светлый» и внести соответствующие изменения в трудовые договоры.</w:t>
      </w:r>
    </w:p>
    <w:p w:rsidR="00DE2A55" w:rsidRPr="00DE2A55" w:rsidRDefault="00DE2A55" w:rsidP="00DE2A55">
      <w:pPr>
        <w:pStyle w:val="a4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2A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2A5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E2A55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DE2A55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E2A55" w:rsidRPr="00DE2A55" w:rsidRDefault="00DE2A55" w:rsidP="00DE2A55">
      <w:pPr>
        <w:pStyle w:val="a4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2A55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и  распространяется на правоотношения, возникшие с 01.10.2023 года.</w:t>
      </w:r>
    </w:p>
    <w:p w:rsidR="00DE2A55" w:rsidRPr="00DE2A55" w:rsidRDefault="00DE2A55" w:rsidP="00DE2A55">
      <w:pPr>
        <w:spacing w:line="276" w:lineRule="auto"/>
        <w:ind w:firstLine="709"/>
        <w:jc w:val="both"/>
      </w:pPr>
      <w:r w:rsidRPr="00DE2A55">
        <w:t xml:space="preserve">5. </w:t>
      </w:r>
      <w:proofErr w:type="gramStart"/>
      <w:r w:rsidRPr="00DE2A55">
        <w:t>Контроль за</w:t>
      </w:r>
      <w:proofErr w:type="gramEnd"/>
      <w:r w:rsidRPr="00DE2A55">
        <w:t xml:space="preserve"> выполнением настоящего постановления возложить на директора МКУ  «Хозяйственно эксплуатационная служба администрации сельского поселения Светлый» Черноок Е.И.</w:t>
      </w:r>
    </w:p>
    <w:p w:rsidR="00DE2A55" w:rsidRPr="00DE2A55" w:rsidRDefault="00DE2A55" w:rsidP="00DE2A55">
      <w:pPr>
        <w:spacing w:line="276" w:lineRule="auto"/>
        <w:jc w:val="both"/>
      </w:pPr>
      <w:r>
        <w:t xml:space="preserve">     </w:t>
      </w:r>
    </w:p>
    <w:p w:rsidR="00DE2A55" w:rsidRPr="00DE2A55" w:rsidRDefault="00DE2A55" w:rsidP="00DE2A55">
      <w:pPr>
        <w:spacing w:line="276" w:lineRule="auto"/>
        <w:jc w:val="both"/>
      </w:pPr>
      <w:r w:rsidRPr="00DE2A55">
        <w:t xml:space="preserve">     Глава поселения </w:t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  <w:t xml:space="preserve">                Е.Н. Тодорова</w:t>
      </w:r>
    </w:p>
    <w:p w:rsidR="00DE2A55" w:rsidRDefault="00DE2A55" w:rsidP="00DE2A55">
      <w:pPr>
        <w:spacing w:line="276" w:lineRule="auto"/>
        <w:rPr>
          <w:highlight w:val="yellow"/>
        </w:rPr>
      </w:pPr>
    </w:p>
    <w:p w:rsidR="00DE2A55" w:rsidRPr="00FA201A" w:rsidRDefault="00DE2A55" w:rsidP="00DE2A55">
      <w:pPr>
        <w:spacing w:line="276" w:lineRule="auto"/>
        <w:jc w:val="right"/>
        <w:rPr>
          <w:sz w:val="22"/>
        </w:rPr>
      </w:pPr>
      <w:r>
        <w:rPr>
          <w:szCs w:val="28"/>
        </w:rPr>
        <w:t xml:space="preserve">     Приложение 1</w:t>
      </w:r>
    </w:p>
    <w:p w:rsidR="00DE2A55" w:rsidRPr="00FA201A" w:rsidRDefault="00DE2A55" w:rsidP="00DE2A55">
      <w:pPr>
        <w:shd w:val="clear" w:color="auto" w:fill="FFFFFF"/>
        <w:spacing w:line="276" w:lineRule="auto"/>
        <w:jc w:val="right"/>
      </w:pPr>
      <w:r w:rsidRPr="00FA201A">
        <w:t>к постановлению администрации</w:t>
      </w:r>
    </w:p>
    <w:p w:rsidR="00DE2A55" w:rsidRPr="00FA201A" w:rsidRDefault="00DE2A55" w:rsidP="00DE2A55">
      <w:pPr>
        <w:shd w:val="clear" w:color="auto" w:fill="FFFFFF"/>
        <w:spacing w:line="276" w:lineRule="auto"/>
        <w:jc w:val="right"/>
      </w:pPr>
      <w:r w:rsidRPr="00FA201A">
        <w:t xml:space="preserve">сельского поселения </w:t>
      </w:r>
      <w:proofErr w:type="gramStart"/>
      <w:r w:rsidRPr="00FA201A">
        <w:t>Светлый</w:t>
      </w:r>
      <w:proofErr w:type="gramEnd"/>
    </w:p>
    <w:p w:rsidR="00DE2A55" w:rsidRPr="00FA201A" w:rsidRDefault="00DE2A55" w:rsidP="00DE2A55">
      <w:pPr>
        <w:shd w:val="clear" w:color="auto" w:fill="FFFFFF"/>
        <w:spacing w:line="276" w:lineRule="auto"/>
        <w:jc w:val="right"/>
      </w:pPr>
      <w:r w:rsidRPr="00FA201A">
        <w:t xml:space="preserve">от </w:t>
      </w:r>
      <w:r>
        <w:t>05</w:t>
      </w:r>
      <w:r w:rsidRPr="00FA201A">
        <w:t>.</w:t>
      </w:r>
      <w:r>
        <w:t>08</w:t>
      </w:r>
      <w:r w:rsidRPr="00FA201A">
        <w:t>.</w:t>
      </w:r>
      <w:r>
        <w:t>2022</w:t>
      </w:r>
      <w:r w:rsidRPr="00FA201A">
        <w:t xml:space="preserve">  № </w:t>
      </w:r>
      <w:r>
        <w:t>83</w:t>
      </w:r>
    </w:p>
    <w:p w:rsidR="00DE2A55" w:rsidRDefault="00DE2A55" w:rsidP="00DE2A55">
      <w:pPr>
        <w:spacing w:line="276" w:lineRule="auto"/>
        <w:jc w:val="both"/>
        <w:rPr>
          <w:sz w:val="28"/>
          <w:szCs w:val="28"/>
        </w:rPr>
      </w:pPr>
    </w:p>
    <w:p w:rsidR="00DE2A55" w:rsidRPr="00FA201A" w:rsidRDefault="00DE2A55" w:rsidP="00DE2A55">
      <w:pPr>
        <w:spacing w:line="276" w:lineRule="auto"/>
        <w:ind w:left="7760"/>
        <w:jc w:val="right"/>
        <w:rPr>
          <w:sz w:val="22"/>
        </w:rPr>
      </w:pPr>
      <w:r>
        <w:rPr>
          <w:szCs w:val="28"/>
        </w:rPr>
        <w:t xml:space="preserve">          Приложение</w:t>
      </w:r>
      <w:proofErr w:type="gramStart"/>
      <w:r>
        <w:rPr>
          <w:szCs w:val="28"/>
        </w:rPr>
        <w:t>2</w:t>
      </w:r>
      <w:proofErr w:type="gramEnd"/>
    </w:p>
    <w:p w:rsidR="00DE2A55" w:rsidRPr="00FA201A" w:rsidRDefault="00DE2A55" w:rsidP="00DE2A55">
      <w:pPr>
        <w:shd w:val="clear" w:color="auto" w:fill="FFFFFF"/>
        <w:spacing w:line="276" w:lineRule="auto"/>
        <w:jc w:val="right"/>
      </w:pPr>
      <w:r w:rsidRPr="00FA201A">
        <w:t>к постановлению администрации</w:t>
      </w:r>
    </w:p>
    <w:p w:rsidR="00DE2A55" w:rsidRPr="00FA201A" w:rsidRDefault="00DE2A55" w:rsidP="00DE2A55">
      <w:pPr>
        <w:shd w:val="clear" w:color="auto" w:fill="FFFFFF"/>
        <w:spacing w:line="276" w:lineRule="auto"/>
        <w:jc w:val="right"/>
      </w:pPr>
      <w:r w:rsidRPr="00FA201A">
        <w:t xml:space="preserve">сельского поселения </w:t>
      </w:r>
      <w:proofErr w:type="gramStart"/>
      <w:r w:rsidRPr="00FA201A">
        <w:t>Светлый</w:t>
      </w:r>
      <w:proofErr w:type="gramEnd"/>
    </w:p>
    <w:p w:rsidR="00DE2A55" w:rsidRPr="00FA201A" w:rsidRDefault="00DE2A55" w:rsidP="00DE2A55">
      <w:pPr>
        <w:shd w:val="clear" w:color="auto" w:fill="FFFFFF"/>
        <w:spacing w:line="276" w:lineRule="auto"/>
        <w:jc w:val="right"/>
      </w:pPr>
      <w:r w:rsidRPr="00FA201A">
        <w:t xml:space="preserve">от </w:t>
      </w:r>
      <w:r>
        <w:t>06</w:t>
      </w:r>
      <w:r w:rsidRPr="00FA201A">
        <w:t>.</w:t>
      </w:r>
      <w:r>
        <w:t>11</w:t>
      </w:r>
      <w:r w:rsidRPr="00FA201A">
        <w:t>.</w:t>
      </w:r>
      <w:r>
        <w:t>2018</w:t>
      </w:r>
      <w:r w:rsidRPr="00FA201A">
        <w:t xml:space="preserve">  № </w:t>
      </w:r>
      <w:r>
        <w:t>199</w:t>
      </w:r>
    </w:p>
    <w:p w:rsidR="00DE2A55" w:rsidRPr="007A5B3B" w:rsidRDefault="00DE2A55" w:rsidP="00DE2A55">
      <w:pPr>
        <w:spacing w:line="276" w:lineRule="auto"/>
        <w:ind w:right="-186"/>
        <w:rPr>
          <w:sz w:val="22"/>
          <w:szCs w:val="22"/>
        </w:rPr>
      </w:pPr>
    </w:p>
    <w:p w:rsidR="00DE2A55" w:rsidRPr="00DE2A55" w:rsidRDefault="00DE2A55" w:rsidP="00DE2A55">
      <w:pPr>
        <w:spacing w:line="276" w:lineRule="auto"/>
        <w:jc w:val="center"/>
      </w:pPr>
      <w:r w:rsidRPr="00DE2A55">
        <w:t>РАЗМЕРЫ</w:t>
      </w:r>
    </w:p>
    <w:p w:rsidR="00DE2A55" w:rsidRPr="00DE2A55" w:rsidRDefault="00DE2A55" w:rsidP="00DE2A55">
      <w:pPr>
        <w:spacing w:line="276" w:lineRule="auto"/>
        <w:jc w:val="center"/>
      </w:pPr>
      <w:r w:rsidRPr="00DE2A55">
        <w:t xml:space="preserve">должностных окладов работников </w:t>
      </w:r>
    </w:p>
    <w:p w:rsidR="00DE2A55" w:rsidRPr="00DE2A55" w:rsidRDefault="00DE2A55" w:rsidP="00DE2A55">
      <w:pPr>
        <w:spacing w:line="276" w:lineRule="auto"/>
        <w:jc w:val="center"/>
      </w:pPr>
      <w:r w:rsidRPr="00DE2A55">
        <w:t>муниципального казенного учреждения</w:t>
      </w:r>
    </w:p>
    <w:p w:rsidR="00DE2A55" w:rsidRPr="00DE2A55" w:rsidRDefault="00DE2A55" w:rsidP="00DE2A55">
      <w:pPr>
        <w:spacing w:line="276" w:lineRule="auto"/>
        <w:jc w:val="center"/>
      </w:pPr>
      <w:r w:rsidRPr="00DE2A55">
        <w:t>«Хозяйственно эксплуатационная служба</w:t>
      </w:r>
    </w:p>
    <w:p w:rsidR="00DE2A55" w:rsidRPr="00DE2A55" w:rsidRDefault="00DE2A55" w:rsidP="00DE2A55">
      <w:pPr>
        <w:spacing w:line="276" w:lineRule="auto"/>
        <w:jc w:val="center"/>
      </w:pPr>
      <w:r w:rsidRPr="00DE2A55">
        <w:t xml:space="preserve"> администрации </w:t>
      </w:r>
      <w:r>
        <w:t xml:space="preserve">сельского поселения </w:t>
      </w:r>
      <w:proofErr w:type="gramStart"/>
      <w:r>
        <w:t>Светлый</w:t>
      </w:r>
      <w:proofErr w:type="gramEnd"/>
      <w: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7091"/>
        <w:gridCol w:w="2208"/>
      </w:tblGrid>
      <w:tr w:rsidR="00DE2A55" w:rsidRPr="00DE2A55" w:rsidTr="000549BC">
        <w:trPr>
          <w:trHeight w:val="6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DE2A55" w:rsidRDefault="00DE2A55" w:rsidP="000549BC">
            <w:pPr>
              <w:pStyle w:val="afe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A5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E2A5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E2A5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DE2A55" w:rsidRDefault="00DE2A55" w:rsidP="000549BC">
            <w:pPr>
              <w:pStyle w:val="afe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A55"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DE2A55" w:rsidRDefault="00DE2A55" w:rsidP="000549BC">
            <w:pPr>
              <w:pStyle w:val="afe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A55">
              <w:rPr>
                <w:b/>
                <w:bCs/>
                <w:sz w:val="24"/>
                <w:szCs w:val="24"/>
              </w:rPr>
              <w:t xml:space="preserve">Оклад </w:t>
            </w:r>
          </w:p>
          <w:p w:rsidR="00DE2A55" w:rsidRPr="00DE2A55" w:rsidRDefault="00DE2A55" w:rsidP="000549BC">
            <w:pPr>
              <w:pStyle w:val="afe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A55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DE2A55" w:rsidRPr="00DE2A55" w:rsidTr="000549BC">
        <w:trPr>
          <w:trHeight w:val="3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DE2A55" w:rsidRDefault="00DE2A55" w:rsidP="000549BC">
            <w:pPr>
              <w:pStyle w:val="afe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E2A55">
              <w:rPr>
                <w:sz w:val="24"/>
                <w:szCs w:val="24"/>
              </w:rPr>
              <w:t>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DE2A55" w:rsidRDefault="00DE2A55" w:rsidP="000549BC">
            <w:pPr>
              <w:pStyle w:val="afe"/>
              <w:spacing w:line="276" w:lineRule="auto"/>
              <w:ind w:firstLine="0"/>
              <w:rPr>
                <w:sz w:val="24"/>
                <w:szCs w:val="24"/>
              </w:rPr>
            </w:pPr>
            <w:r w:rsidRPr="00DE2A55">
              <w:rPr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DE2A55" w:rsidRDefault="00DE2A55" w:rsidP="000549BC">
            <w:pPr>
              <w:pStyle w:val="afe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E2A55">
              <w:rPr>
                <w:sz w:val="24"/>
                <w:szCs w:val="24"/>
              </w:rPr>
              <w:t>4684</w:t>
            </w:r>
          </w:p>
        </w:tc>
      </w:tr>
      <w:tr w:rsidR="00DE2A55" w:rsidRPr="00DE2A55" w:rsidTr="000549BC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DE2A55" w:rsidRDefault="00DE2A55" w:rsidP="000549BC">
            <w:pPr>
              <w:pStyle w:val="afe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E2A5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DE2A55" w:rsidRDefault="00DE2A55" w:rsidP="000549BC">
            <w:pPr>
              <w:pStyle w:val="afe"/>
              <w:spacing w:line="276" w:lineRule="auto"/>
              <w:ind w:firstLine="0"/>
              <w:rPr>
                <w:sz w:val="24"/>
                <w:szCs w:val="24"/>
              </w:rPr>
            </w:pPr>
            <w:r w:rsidRPr="00DE2A55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DE2A55" w:rsidRDefault="00DE2A55" w:rsidP="000549BC">
            <w:pPr>
              <w:pStyle w:val="afe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E2A55">
              <w:rPr>
                <w:sz w:val="24"/>
                <w:szCs w:val="24"/>
              </w:rPr>
              <w:t>3086</w:t>
            </w:r>
          </w:p>
        </w:tc>
      </w:tr>
      <w:tr w:rsidR="00DE2A55" w:rsidRPr="00DE2A55" w:rsidTr="000549BC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DE2A55" w:rsidRDefault="00DE2A55" w:rsidP="000549BC">
            <w:pPr>
              <w:spacing w:line="276" w:lineRule="auto"/>
              <w:jc w:val="center"/>
            </w:pPr>
            <w:r w:rsidRPr="00DE2A55">
              <w:t>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DE2A55" w:rsidRDefault="00DE2A55" w:rsidP="000549BC">
            <w:pPr>
              <w:tabs>
                <w:tab w:val="left" w:pos="2830"/>
              </w:tabs>
              <w:spacing w:line="276" w:lineRule="auto"/>
            </w:pPr>
            <w:r w:rsidRPr="00DE2A55">
              <w:t>Рабочий по комплексному обслуживанию муниципального имущества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DE2A55" w:rsidRDefault="00DE2A55" w:rsidP="000549BC">
            <w:pPr>
              <w:spacing w:line="276" w:lineRule="auto"/>
              <w:jc w:val="center"/>
            </w:pPr>
            <w:r w:rsidRPr="00DE2A55">
              <w:t>1878</w:t>
            </w:r>
          </w:p>
        </w:tc>
      </w:tr>
    </w:tbl>
    <w:p w:rsidR="00E3513C" w:rsidRDefault="00E3513C" w:rsidP="00DE2A55">
      <w:pPr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DE2A55" w:rsidRPr="00DE2A55" w:rsidRDefault="00DE2A55" w:rsidP="00DE2A55">
      <w:pPr>
        <w:ind w:left="567"/>
        <w:jc w:val="center"/>
      </w:pPr>
      <w:r w:rsidRPr="00DE2A55">
        <w:t xml:space="preserve">АДМИНИСТРАЦИЯ </w:t>
      </w:r>
    </w:p>
    <w:p w:rsidR="00DE2A55" w:rsidRPr="00DE2A55" w:rsidRDefault="00DE2A55" w:rsidP="00DE2A55">
      <w:pPr>
        <w:ind w:left="567"/>
        <w:jc w:val="center"/>
      </w:pPr>
      <w:r w:rsidRPr="00DE2A55">
        <w:t xml:space="preserve">СЕЛЬСКОГО ПОСЕЛЕНИЯ </w:t>
      </w:r>
      <w:proofErr w:type="gramStart"/>
      <w:r w:rsidRPr="00DE2A55">
        <w:t>СВЕТЛЫЙ</w:t>
      </w:r>
      <w:proofErr w:type="gramEnd"/>
      <w:r w:rsidRPr="00DE2A55">
        <w:t xml:space="preserve"> </w:t>
      </w:r>
    </w:p>
    <w:p w:rsidR="00DE2A55" w:rsidRPr="00DE2A55" w:rsidRDefault="00DE2A55" w:rsidP="00DE2A55">
      <w:pPr>
        <w:ind w:left="567"/>
        <w:jc w:val="center"/>
      </w:pPr>
      <w:r w:rsidRPr="00DE2A55">
        <w:t xml:space="preserve">Березовского района </w:t>
      </w:r>
    </w:p>
    <w:p w:rsidR="00DE2A55" w:rsidRPr="00DE2A55" w:rsidRDefault="00DE2A55" w:rsidP="00DE2A55">
      <w:pPr>
        <w:ind w:left="567"/>
        <w:jc w:val="center"/>
      </w:pPr>
      <w:r w:rsidRPr="00DE2A55">
        <w:t xml:space="preserve">Ханты-Мансийского Автономного округа — Югры </w:t>
      </w:r>
    </w:p>
    <w:p w:rsidR="00DE2A55" w:rsidRPr="00DE2A55" w:rsidRDefault="00DE2A55" w:rsidP="00DE2A55">
      <w:pPr>
        <w:ind w:left="567"/>
        <w:jc w:val="center"/>
      </w:pPr>
    </w:p>
    <w:p w:rsidR="00DE2A55" w:rsidRPr="00DE2A55" w:rsidRDefault="00DE2A55" w:rsidP="00DE2A55">
      <w:pPr>
        <w:ind w:left="567"/>
        <w:jc w:val="center"/>
      </w:pPr>
      <w:r w:rsidRPr="00DE2A55">
        <w:t>ПОСТАНОВЛЕНИЕ</w:t>
      </w:r>
    </w:p>
    <w:p w:rsidR="00DE2A55" w:rsidRPr="00DE2A55" w:rsidRDefault="00DE2A55" w:rsidP="00DE2A55">
      <w:pPr>
        <w:ind w:left="567"/>
        <w:jc w:val="center"/>
      </w:pPr>
      <w:r w:rsidRPr="00DE2A55">
        <w:t xml:space="preserve">                                                                                                                                                                        </w:t>
      </w:r>
    </w:p>
    <w:p w:rsidR="00DE2A55" w:rsidRPr="00DE2A55" w:rsidRDefault="00DE2A55" w:rsidP="00DE2A55">
      <w:pPr>
        <w:jc w:val="both"/>
      </w:pPr>
      <w:r w:rsidRPr="00DE2A55">
        <w:rPr>
          <w:u w:val="single"/>
        </w:rPr>
        <w:t xml:space="preserve">от 24.10.2023 </w:t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  <w:t xml:space="preserve">                        № 100</w:t>
      </w:r>
    </w:p>
    <w:p w:rsidR="00DE2A55" w:rsidRPr="00DE2A55" w:rsidRDefault="00DE2A55" w:rsidP="00DE2A55">
      <w:pPr>
        <w:jc w:val="both"/>
      </w:pPr>
      <w:proofErr w:type="spellStart"/>
      <w:r w:rsidRPr="00DE2A55">
        <w:t>п</w:t>
      </w:r>
      <w:proofErr w:type="gramStart"/>
      <w:r w:rsidRPr="00DE2A55">
        <w:t>.С</w:t>
      </w:r>
      <w:proofErr w:type="gramEnd"/>
      <w:r w:rsidRPr="00DE2A55">
        <w:t>ветлый</w:t>
      </w:r>
      <w:proofErr w:type="spellEnd"/>
    </w:p>
    <w:p w:rsidR="00DE2A55" w:rsidRPr="00DE2A55" w:rsidRDefault="00DE2A55" w:rsidP="00DE2A55">
      <w:pPr>
        <w:pStyle w:val="afd"/>
        <w:tabs>
          <w:tab w:val="left" w:pos="-851"/>
          <w:tab w:val="left" w:pos="-142"/>
        </w:tabs>
        <w:ind w:left="0" w:right="4961"/>
        <w:jc w:val="both"/>
      </w:pPr>
      <w:r w:rsidRPr="00DE2A55">
        <w:rPr>
          <w:b/>
          <w:bCs/>
        </w:rPr>
        <w:t>О внесении изменений в постановление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</w:t>
      </w:r>
      <w:r w:rsidRPr="00DE2A55">
        <w:tab/>
      </w:r>
      <w:r w:rsidRPr="00DE2A55">
        <w:tab/>
      </w:r>
      <w:r w:rsidRPr="00DE2A55">
        <w:tab/>
      </w:r>
    </w:p>
    <w:p w:rsidR="00DE2A55" w:rsidRPr="00DE2A55" w:rsidRDefault="00DE2A55" w:rsidP="00DE2A55">
      <w:pPr>
        <w:pStyle w:val="afd"/>
        <w:tabs>
          <w:tab w:val="left" w:pos="-851"/>
          <w:tab w:val="left" w:pos="-142"/>
        </w:tabs>
        <w:ind w:left="0" w:right="4961"/>
        <w:jc w:val="both"/>
      </w:pPr>
    </w:p>
    <w:p w:rsidR="00DE2A55" w:rsidRPr="00DE2A55" w:rsidRDefault="00DE2A55" w:rsidP="00DE2A55">
      <w:pPr>
        <w:shd w:val="clear" w:color="auto" w:fill="FFFFFF"/>
        <w:ind w:firstLine="851"/>
        <w:jc w:val="both"/>
        <w:rPr>
          <w:color w:val="FF0000"/>
        </w:rPr>
      </w:pPr>
      <w:proofErr w:type="gramStart"/>
      <w:r w:rsidRPr="00DE2A55">
        <w:t>В соответствии со статьей 134 Трудового Кодекса Российской Федерации, пунктом 4 статьей 86 Бюджетного Кодекса Российской Федерации, уставом сельского поселения Светлый, руководствуясь постановлением Правительства Ханты-Мансийского автономного округа-Югры от 13.10.2023 № 506-п «Об увеличении фондов оплаты труда государственных учреждений Ханты-Мансийского автономного округа-Югры» и постановлением администрации Березовского района от 20.12.2023 №788 «Об увеличении фондов оплаты труда работников муниципальных учреждений Березовского района»,</w:t>
      </w:r>
      <w:r w:rsidRPr="00DE2A55">
        <w:rPr>
          <w:color w:val="FF0000"/>
        </w:rPr>
        <w:t xml:space="preserve"> </w:t>
      </w:r>
      <w:proofErr w:type="gramEnd"/>
    </w:p>
    <w:p w:rsidR="00DE2A55" w:rsidRPr="00DE2A55" w:rsidRDefault="00DE2A55" w:rsidP="00DE2A55">
      <w:pPr>
        <w:shd w:val="clear" w:color="auto" w:fill="FFFFFF"/>
        <w:ind w:firstLine="851"/>
        <w:jc w:val="both"/>
      </w:pPr>
    </w:p>
    <w:p w:rsidR="00DE2A55" w:rsidRPr="00DE2A55" w:rsidRDefault="00DE2A55" w:rsidP="00DE2A55">
      <w:pPr>
        <w:ind w:firstLine="851"/>
        <w:jc w:val="center"/>
      </w:pPr>
      <w:r w:rsidRPr="00DE2A55">
        <w:t>ПОСТАНОВЛЯЮ:</w:t>
      </w:r>
    </w:p>
    <w:p w:rsidR="00DE2A55" w:rsidRPr="00DE2A55" w:rsidRDefault="00DE2A55" w:rsidP="00DE2A55">
      <w:pPr>
        <w:widowControl w:val="0"/>
        <w:numPr>
          <w:ilvl w:val="0"/>
          <w:numId w:val="4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DE2A55">
        <w:t xml:space="preserve">Внести в </w:t>
      </w:r>
      <w:r w:rsidRPr="00DE2A55">
        <w:rPr>
          <w:bCs/>
        </w:rPr>
        <w:t xml:space="preserve">постановление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 </w:t>
      </w:r>
      <w:r w:rsidRPr="00DE2A55">
        <w:t>Положение об оплате труда работников муниципального казенного учреждения спортивно-досугового комплекса «Пилигрим» (далее по тексту - Положение) следующие изменения:</w:t>
      </w:r>
    </w:p>
    <w:p w:rsidR="00DE2A55" w:rsidRPr="00DE2A55" w:rsidRDefault="00DE2A55" w:rsidP="00DE2A55">
      <w:pPr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E2A55">
        <w:t>Раздел 2 Положения «Основные условия оплаты труда» дополнить подпунктом 2.1.5. следующего содержания:</w:t>
      </w:r>
    </w:p>
    <w:p w:rsidR="00DE2A55" w:rsidRPr="00DE2A55" w:rsidRDefault="00DE2A55" w:rsidP="00DE2A55">
      <w:pPr>
        <w:tabs>
          <w:tab w:val="left" w:pos="1134"/>
        </w:tabs>
        <w:jc w:val="both"/>
      </w:pPr>
      <w:r w:rsidRPr="00DE2A55">
        <w:t xml:space="preserve"> «2.1.5. При индексации должностных окладов работников учреждения, оклады устанавливаются с округлением до целого рубля</w:t>
      </w:r>
      <w:proofErr w:type="gramStart"/>
      <w:r w:rsidRPr="00DE2A55">
        <w:t>.»;</w:t>
      </w:r>
      <w:proofErr w:type="gramEnd"/>
    </w:p>
    <w:p w:rsidR="00DE2A55" w:rsidRPr="00DE2A55" w:rsidRDefault="00DE2A55" w:rsidP="00DE2A55">
      <w:pPr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E2A55">
        <w:t>Приложение 1, 2, 3, 4 к Положению изложить в новой редакции согласно приложению 1,2,3,4 к настоящему постановлению.</w:t>
      </w:r>
    </w:p>
    <w:p w:rsidR="00DE2A55" w:rsidRPr="00DE2A55" w:rsidRDefault="00DE2A55" w:rsidP="00DE2A55">
      <w:pPr>
        <w:tabs>
          <w:tab w:val="left" w:pos="1134"/>
        </w:tabs>
        <w:ind w:firstLine="567"/>
        <w:jc w:val="both"/>
      </w:pPr>
      <w:r w:rsidRPr="00DE2A55">
        <w:t>2. Директору МКУ СДК «Пилигрим» ознакомить работников учреждения с настоящим Положением об оплате труда работников муниципального казенного учреждения спортивно-досугового комплекса «Пилигрим» сельского поселения Светлый и внести соответствующие изменения в трудовые договора.</w:t>
      </w:r>
    </w:p>
    <w:p w:rsidR="00DE2A55" w:rsidRPr="00DE2A55" w:rsidRDefault="00DE2A55" w:rsidP="00DE2A5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A55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E2A5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E2A55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DE2A55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E2A55" w:rsidRPr="00DE2A55" w:rsidRDefault="00DE2A55" w:rsidP="00DE2A5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A55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proofErr w:type="gramStart"/>
      <w:r w:rsidRPr="00DE2A55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распространяется</w:t>
      </w:r>
      <w:proofErr w:type="gramEnd"/>
      <w:r w:rsidRPr="00DE2A55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01.10.2023.</w:t>
      </w:r>
    </w:p>
    <w:p w:rsidR="00DE2A55" w:rsidRPr="00DE2A55" w:rsidRDefault="00DE2A55" w:rsidP="00DE2A55">
      <w:pPr>
        <w:tabs>
          <w:tab w:val="left" w:pos="1134"/>
        </w:tabs>
        <w:ind w:firstLine="567"/>
        <w:jc w:val="both"/>
      </w:pPr>
      <w:r w:rsidRPr="00DE2A55">
        <w:lastRenderedPageBreak/>
        <w:t xml:space="preserve">5. </w:t>
      </w:r>
      <w:proofErr w:type="gramStart"/>
      <w:r w:rsidRPr="00DE2A55">
        <w:t>Контроль за</w:t>
      </w:r>
      <w:proofErr w:type="gramEnd"/>
      <w:r w:rsidRPr="00DE2A55">
        <w:t xml:space="preserve"> выполнением настоящего постановления возложить на директора МКУ СДК «Пилигрим» </w:t>
      </w:r>
      <w:proofErr w:type="spellStart"/>
      <w:r w:rsidRPr="00DE2A55">
        <w:t>Лапикову</w:t>
      </w:r>
      <w:proofErr w:type="spellEnd"/>
      <w:r w:rsidRPr="00DE2A55">
        <w:t xml:space="preserve"> Н.М.</w:t>
      </w:r>
    </w:p>
    <w:p w:rsidR="00DE2A55" w:rsidRPr="00DE2A55" w:rsidRDefault="00DE2A55" w:rsidP="00DE2A55">
      <w:pPr>
        <w:jc w:val="both"/>
      </w:pPr>
    </w:p>
    <w:p w:rsidR="00DE2A55" w:rsidRPr="00DE2A55" w:rsidRDefault="00DE2A55" w:rsidP="00DE2A55">
      <w:pPr>
        <w:jc w:val="both"/>
      </w:pPr>
      <w:r w:rsidRPr="00DE2A55">
        <w:t xml:space="preserve">Глава поселения </w:t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r w:rsidRPr="00DE2A55">
        <w:tab/>
      </w:r>
      <w:proofErr w:type="spellStart"/>
      <w:r w:rsidRPr="00DE2A55">
        <w:t>Е.Н.Тодорова</w:t>
      </w:r>
      <w:proofErr w:type="spellEnd"/>
    </w:p>
    <w:p w:rsidR="00DE2A55" w:rsidRPr="00DE2A55" w:rsidRDefault="00DE2A55" w:rsidP="00DE2A55">
      <w:pPr>
        <w:ind w:firstLine="1276"/>
        <w:rPr>
          <w:highlight w:val="yellow"/>
        </w:rPr>
      </w:pPr>
    </w:p>
    <w:p w:rsidR="00DE2A55" w:rsidRPr="002C3B05" w:rsidRDefault="00DE2A55" w:rsidP="00DE2A55"/>
    <w:p w:rsidR="00DE2A55" w:rsidRDefault="00DE2A55" w:rsidP="00DE2A55">
      <w:pPr>
        <w:ind w:left="5670"/>
        <w:jc w:val="right"/>
      </w:pPr>
      <w:r w:rsidRPr="002C3B05">
        <w:t>Приложение</w:t>
      </w:r>
      <w:r>
        <w:t xml:space="preserve"> 1</w:t>
      </w:r>
      <w:r w:rsidRPr="002C3B05">
        <w:t xml:space="preserve"> </w:t>
      </w:r>
    </w:p>
    <w:p w:rsidR="00DE2A55" w:rsidRPr="002C3B05" w:rsidRDefault="00DE2A55" w:rsidP="00DE2A55">
      <w:pPr>
        <w:ind w:left="5670"/>
        <w:jc w:val="right"/>
      </w:pPr>
      <w:r>
        <w:t xml:space="preserve">к постановлению </w:t>
      </w:r>
      <w:r w:rsidRPr="002C3B05">
        <w:t xml:space="preserve">администрации сельского поселения </w:t>
      </w:r>
      <w:proofErr w:type="gramStart"/>
      <w:r w:rsidRPr="002C3B05">
        <w:t>Светлый</w:t>
      </w:r>
      <w:proofErr w:type="gramEnd"/>
      <w:r w:rsidRPr="002C3B05">
        <w:t xml:space="preserve"> №</w:t>
      </w:r>
      <w:r>
        <w:t>100</w:t>
      </w:r>
      <w:r w:rsidRPr="002C3B05">
        <w:t xml:space="preserve"> </w:t>
      </w:r>
    </w:p>
    <w:p w:rsidR="00DE2A55" w:rsidRPr="002C3B05" w:rsidRDefault="00DE2A55" w:rsidP="00DE2A55">
      <w:pPr>
        <w:ind w:left="5670"/>
        <w:jc w:val="right"/>
      </w:pPr>
      <w:r>
        <w:t>от 24</w:t>
      </w:r>
      <w:r w:rsidRPr="002C3B05">
        <w:t>.</w:t>
      </w:r>
      <w:r>
        <w:t>10.2023</w:t>
      </w:r>
    </w:p>
    <w:p w:rsidR="00DE2A55" w:rsidRDefault="00DE2A55" w:rsidP="00DE2A55">
      <w:pPr>
        <w:ind w:left="3969"/>
        <w:jc w:val="center"/>
        <w:rPr>
          <w:highlight w:val="yellow"/>
        </w:rPr>
      </w:pPr>
    </w:p>
    <w:p w:rsidR="00DE2A55" w:rsidRDefault="00DE2A55" w:rsidP="00DE2A55">
      <w:pPr>
        <w:tabs>
          <w:tab w:val="num" w:pos="720"/>
        </w:tabs>
        <w:ind w:left="720" w:hanging="792"/>
        <w:jc w:val="right"/>
      </w:pPr>
      <w:r>
        <w:t>Приложение 1к Положению</w:t>
      </w:r>
    </w:p>
    <w:p w:rsidR="00DE2A55" w:rsidRDefault="00DE2A55" w:rsidP="00DE2A55">
      <w:pPr>
        <w:tabs>
          <w:tab w:val="num" w:pos="720"/>
        </w:tabs>
        <w:ind w:left="720" w:hanging="792"/>
        <w:jc w:val="right"/>
        <w:rPr>
          <w:sz w:val="28"/>
          <w:szCs w:val="28"/>
        </w:rPr>
      </w:pPr>
    </w:p>
    <w:p w:rsidR="00DE2A55" w:rsidRDefault="00DE2A55" w:rsidP="00DE2A55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Должностные оклады работников муниципального казенного учреждения </w:t>
      </w:r>
      <w:r>
        <w:rPr>
          <w:b/>
          <w:bCs/>
          <w:sz w:val="28"/>
          <w:szCs w:val="28"/>
        </w:rPr>
        <w:t xml:space="preserve">СДК «Пилигрим»», занимающих </w:t>
      </w:r>
      <w:r>
        <w:rPr>
          <w:b/>
          <w:sz w:val="28"/>
          <w:szCs w:val="28"/>
        </w:rPr>
        <w:t>общеотраслевые должности служащих</w:t>
      </w:r>
    </w:p>
    <w:p w:rsidR="00DE2A55" w:rsidRDefault="00DE2A55" w:rsidP="00DE2A55">
      <w:pPr>
        <w:rPr>
          <w:color w:val="548DD4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244"/>
        <w:gridCol w:w="1417"/>
      </w:tblGrid>
      <w:tr w:rsidR="00DE2A55" w:rsidRPr="002C3B05" w:rsidTr="000549BC">
        <w:trPr>
          <w:trHeight w:val="60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>Наименование должностей и требования к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55" w:rsidRPr="002C3B05" w:rsidRDefault="00DE2A55" w:rsidP="000549BC">
            <w:pPr>
              <w:jc w:val="center"/>
            </w:pPr>
            <w:r w:rsidRPr="002C3B05">
              <w:rPr>
                <w:bCs/>
              </w:rPr>
              <w:t>Должностной оклад</w:t>
            </w:r>
          </w:p>
        </w:tc>
      </w:tr>
      <w:tr w:rsidR="00DE2A55" w:rsidRPr="002C3B05" w:rsidTr="000549B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>Группа должностей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</w:p>
        </w:tc>
      </w:tr>
      <w:tr w:rsidR="00DE2A55" w:rsidRPr="002C3B05" w:rsidTr="000549BC">
        <w:trPr>
          <w:trHeight w:val="1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 xml:space="preserve">Агент по закупкам; делопроизводитель; кассир; секретарь; секретарь-машинистка; секретарь стенографистка; табельщик;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6898</w:t>
            </w:r>
          </w:p>
        </w:tc>
      </w:tr>
      <w:tr w:rsidR="00DE2A55" w:rsidRPr="002C3B05" w:rsidTr="000549B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7248</w:t>
            </w:r>
          </w:p>
        </w:tc>
      </w:tr>
      <w:tr w:rsidR="00DE2A55" w:rsidRPr="002C3B05" w:rsidTr="000549B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>Группа</w:t>
            </w:r>
            <w:r w:rsidRPr="002C3B05">
              <w:rPr>
                <w:lang w:val="en-US"/>
              </w:rPr>
              <w:t xml:space="preserve"> </w:t>
            </w:r>
            <w:r w:rsidRPr="002C3B05">
              <w:t>должностей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</w:p>
        </w:tc>
      </w:tr>
      <w:tr w:rsidR="00DE2A55" w:rsidRPr="002C3B05" w:rsidTr="000549B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>Администратор; диспетчер; инспектор по кадрам; методист; секретарь руководителя; техник.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7553</w:t>
            </w:r>
          </w:p>
        </w:tc>
      </w:tr>
      <w:tr w:rsidR="00DE2A55" w:rsidRPr="002C3B05" w:rsidTr="000549B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>. Должности служащих первого квалификационного уровня, по которым устанавливается II внутри должностная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7933</w:t>
            </w:r>
          </w:p>
        </w:tc>
      </w:tr>
      <w:tr w:rsidR="00DE2A55" w:rsidRPr="002C3B05" w:rsidTr="000549B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>Группа должностей третьего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</w:p>
        </w:tc>
      </w:tr>
      <w:tr w:rsidR="00DE2A55" w:rsidRPr="002C3B05" w:rsidTr="000549B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proofErr w:type="gramStart"/>
            <w:r w:rsidRPr="002C3B05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2C3B05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(электроник), специалист по кадрам, экономист, экономист по бухгалтерскому учету и анализу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9401</w:t>
            </w:r>
          </w:p>
        </w:tc>
      </w:tr>
      <w:tr w:rsidR="00DE2A55" w:rsidRPr="002C3B05" w:rsidTr="000549B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9555</w:t>
            </w:r>
          </w:p>
        </w:tc>
      </w:tr>
      <w:tr w:rsidR="00DE2A55" w:rsidRPr="002C3B05" w:rsidTr="000549B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 должностная категория: специалист по работе с молодежью, специалист по социальной работе с молодежью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10 084</w:t>
            </w:r>
          </w:p>
        </w:tc>
      </w:tr>
      <w:tr w:rsidR="00DE2A55" w:rsidRPr="002C3B05" w:rsidTr="000549B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lastRenderedPageBreak/>
              <w:t xml:space="preserve"> 4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10 162</w:t>
            </w:r>
          </w:p>
        </w:tc>
      </w:tr>
      <w:tr w:rsidR="00DE2A55" w:rsidRPr="002C3B05" w:rsidTr="000549B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>Группа должностей четвертого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</w:p>
        </w:tc>
      </w:tr>
      <w:tr w:rsidR="00DE2A55" w:rsidRPr="002C3B05" w:rsidTr="000549B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r w:rsidRPr="002C3B05"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05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учреждения, другого обособленного структурного подразделения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12 024</w:t>
            </w:r>
          </w:p>
        </w:tc>
      </w:tr>
    </w:tbl>
    <w:p w:rsidR="00DE2A55" w:rsidRDefault="00DE2A55" w:rsidP="00DE2A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A55" w:rsidRDefault="00DE2A55" w:rsidP="00DE2A55">
      <w:pPr>
        <w:rPr>
          <w:sz w:val="28"/>
          <w:szCs w:val="28"/>
        </w:rPr>
      </w:pPr>
    </w:p>
    <w:p w:rsidR="00DE2A55" w:rsidRDefault="00DE2A55" w:rsidP="00DE2A55">
      <w:pPr>
        <w:ind w:left="5670"/>
        <w:jc w:val="right"/>
      </w:pPr>
      <w:r w:rsidRPr="002C3B05">
        <w:t>Приложение</w:t>
      </w:r>
      <w:r>
        <w:t xml:space="preserve"> 2</w:t>
      </w:r>
      <w:r w:rsidRPr="002C3B05">
        <w:t xml:space="preserve"> </w:t>
      </w:r>
    </w:p>
    <w:p w:rsidR="00DE2A55" w:rsidRPr="002C3B05" w:rsidRDefault="00DE2A55" w:rsidP="00DE2A55">
      <w:pPr>
        <w:ind w:left="5670"/>
        <w:jc w:val="right"/>
      </w:pPr>
      <w:r>
        <w:t xml:space="preserve">к постановлению </w:t>
      </w:r>
      <w:r w:rsidRPr="002C3B05">
        <w:t xml:space="preserve">администрации сельского поселения </w:t>
      </w:r>
      <w:proofErr w:type="gramStart"/>
      <w:r w:rsidRPr="002C3B05">
        <w:t>Светлый</w:t>
      </w:r>
      <w:proofErr w:type="gramEnd"/>
      <w:r w:rsidRPr="002C3B05">
        <w:t xml:space="preserve"> №</w:t>
      </w:r>
      <w:r>
        <w:t>100</w:t>
      </w:r>
      <w:r w:rsidRPr="002C3B05">
        <w:t xml:space="preserve"> </w:t>
      </w:r>
    </w:p>
    <w:p w:rsidR="00DE2A55" w:rsidRPr="002C3B05" w:rsidRDefault="00DE2A55" w:rsidP="00DE2A55">
      <w:pPr>
        <w:ind w:left="5670"/>
        <w:jc w:val="right"/>
      </w:pPr>
      <w:r w:rsidRPr="002C3B05">
        <w:t xml:space="preserve">от </w:t>
      </w:r>
      <w:r>
        <w:t>24</w:t>
      </w:r>
      <w:r w:rsidRPr="002C3B05">
        <w:t>.</w:t>
      </w:r>
      <w:r>
        <w:t>10.2023</w:t>
      </w:r>
    </w:p>
    <w:p w:rsidR="00DE2A55" w:rsidRDefault="00DE2A55" w:rsidP="00DE2A55">
      <w:pPr>
        <w:jc w:val="right"/>
        <w:rPr>
          <w:b/>
          <w:sz w:val="28"/>
          <w:szCs w:val="28"/>
        </w:rPr>
      </w:pPr>
    </w:p>
    <w:p w:rsidR="00DE2A55" w:rsidRPr="00DE2A55" w:rsidRDefault="00DE2A55" w:rsidP="00DE2A55">
      <w:pPr>
        <w:tabs>
          <w:tab w:val="num" w:pos="720"/>
        </w:tabs>
        <w:ind w:left="720" w:hanging="792"/>
        <w:jc w:val="right"/>
      </w:pPr>
      <w:r>
        <w:t>Приложение 2 к Положению</w:t>
      </w:r>
      <w:bookmarkStart w:id="0" w:name="_GoBack"/>
      <w:bookmarkEnd w:id="0"/>
    </w:p>
    <w:p w:rsidR="00DE2A55" w:rsidRPr="002C3B05" w:rsidRDefault="00DE2A55" w:rsidP="00DE2A55">
      <w:pPr>
        <w:pStyle w:val="aff"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55" w:rsidRPr="002C3B05" w:rsidRDefault="00DE2A55" w:rsidP="00DE2A55">
      <w:pPr>
        <w:pStyle w:val="aff"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05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DE2A55" w:rsidRPr="002C3B05" w:rsidRDefault="00DE2A55" w:rsidP="00DE2A55">
      <w:pPr>
        <w:jc w:val="center"/>
        <w:rPr>
          <w:b/>
          <w:bCs/>
          <w:sz w:val="28"/>
          <w:szCs w:val="28"/>
        </w:rPr>
      </w:pPr>
      <w:r w:rsidRPr="002C3B05">
        <w:rPr>
          <w:b/>
          <w:bCs/>
          <w:sz w:val="28"/>
          <w:szCs w:val="28"/>
        </w:rPr>
        <w:t xml:space="preserve"> работников муниципальных учреждений физической культуры и спорта</w:t>
      </w:r>
    </w:p>
    <w:p w:rsidR="00DE2A55" w:rsidRPr="002C3B05" w:rsidRDefault="00DE2A55" w:rsidP="00DE2A55">
      <w:pPr>
        <w:jc w:val="center"/>
        <w:rPr>
          <w:b/>
          <w:bCs/>
          <w:sz w:val="28"/>
          <w:szCs w:val="28"/>
        </w:rPr>
      </w:pPr>
      <w:r w:rsidRPr="002C3B05">
        <w:rPr>
          <w:b/>
          <w:bCs/>
          <w:sz w:val="28"/>
          <w:szCs w:val="28"/>
        </w:rPr>
        <w:t xml:space="preserve"> МКУ СДК «Пилигрим»</w:t>
      </w:r>
    </w:p>
    <w:p w:rsidR="00DE2A55" w:rsidRDefault="00DE2A55" w:rsidP="00DE2A55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1843"/>
      </w:tblGrid>
      <w:tr w:rsidR="00DE2A55" w:rsidRPr="00C14F36" w:rsidTr="000549BC">
        <w:trPr>
          <w:cantSplit/>
          <w:trHeight w:val="19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center"/>
              <w:rPr>
                <w:bCs/>
              </w:rPr>
            </w:pPr>
            <w:r w:rsidRPr="00C14F36">
              <w:rPr>
                <w:bCs/>
              </w:rPr>
              <w:t xml:space="preserve">Квалификационные </w:t>
            </w:r>
            <w:r w:rsidRPr="00C14F36">
              <w:rPr>
                <w:bCs/>
              </w:rPr>
              <w:br/>
              <w:t>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center"/>
              <w:rPr>
                <w:bCs/>
              </w:rPr>
            </w:pPr>
            <w:r w:rsidRPr="00C14F36">
              <w:rPr>
                <w:bCs/>
              </w:rPr>
              <w:t>Наименование должности (профессии), требования к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A55" w:rsidRPr="00C14F36" w:rsidRDefault="00DE2A55" w:rsidP="000549BC">
            <w:pPr>
              <w:ind w:left="113" w:right="113"/>
              <w:jc w:val="center"/>
              <w:rPr>
                <w:bCs/>
              </w:rPr>
            </w:pPr>
            <w:r w:rsidRPr="00C14F36">
              <w:rPr>
                <w:bCs/>
              </w:rPr>
              <w:t>Должностной оклад</w:t>
            </w:r>
          </w:p>
        </w:tc>
      </w:tr>
      <w:tr w:rsidR="00DE2A55" w:rsidRPr="00C14F36" w:rsidTr="000549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center"/>
              <w:rPr>
                <w:bCs/>
              </w:rPr>
            </w:pPr>
            <w:r w:rsidRPr="00C14F36">
              <w:rPr>
                <w:bCs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center"/>
              <w:rPr>
                <w:bCs/>
              </w:rPr>
            </w:pPr>
            <w:r w:rsidRPr="00C14F36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center"/>
              <w:rPr>
                <w:bCs/>
              </w:rPr>
            </w:pPr>
            <w:r w:rsidRPr="00C14F36">
              <w:rPr>
                <w:bCs/>
              </w:rPr>
              <w:t>3</w:t>
            </w:r>
          </w:p>
        </w:tc>
      </w:tr>
      <w:tr w:rsidR="00DE2A55" w:rsidRPr="00C14F36" w:rsidTr="000549BC">
        <w:trPr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rPr>
                <w:bCs/>
              </w:rPr>
            </w:pPr>
            <w:r w:rsidRPr="00C14F36">
              <w:rPr>
                <w:bCs/>
              </w:rPr>
              <w:t>Группа должностей первого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  <w:rPr>
                <w:bCs/>
              </w:rPr>
            </w:pPr>
          </w:p>
        </w:tc>
      </w:tr>
      <w:tr w:rsidR="00DE2A55" w:rsidRPr="00C14F36" w:rsidTr="000549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both"/>
              <w:rPr>
                <w:bCs/>
              </w:rPr>
            </w:pPr>
            <w:r w:rsidRPr="00C14F36">
              <w:rPr>
                <w:bCs/>
              </w:rPr>
              <w:t xml:space="preserve">Дежурный по спортивному залу; </w:t>
            </w:r>
          </w:p>
          <w:p w:rsidR="00DE2A55" w:rsidRPr="00C14F36" w:rsidRDefault="00DE2A55" w:rsidP="000549BC">
            <w:pPr>
              <w:jc w:val="both"/>
              <w:rPr>
                <w:bCs/>
              </w:rPr>
            </w:pPr>
            <w:r w:rsidRPr="00C14F36">
              <w:rPr>
                <w:bCs/>
              </w:rPr>
              <w:t>механик по техническим видам спорта;</w:t>
            </w:r>
          </w:p>
          <w:p w:rsidR="00DE2A55" w:rsidRPr="00C14F36" w:rsidRDefault="00DE2A55" w:rsidP="000549BC">
            <w:pPr>
              <w:jc w:val="both"/>
              <w:rPr>
                <w:bCs/>
              </w:rPr>
            </w:pPr>
            <w:r w:rsidRPr="00C14F36">
              <w:rPr>
                <w:bCs/>
              </w:rPr>
              <w:t xml:space="preserve">техник по эксплуатации и ремонту спортивной техники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6567</w:t>
            </w:r>
          </w:p>
        </w:tc>
      </w:tr>
      <w:tr w:rsidR="00DE2A55" w:rsidRPr="00C14F36" w:rsidTr="000549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both"/>
              <w:rPr>
                <w:bCs/>
              </w:rPr>
            </w:pPr>
            <w:r w:rsidRPr="00C14F36">
              <w:rPr>
                <w:bCs/>
              </w:rPr>
              <w:t xml:space="preserve">спортивный судья; спортсмен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6597</w:t>
            </w:r>
          </w:p>
        </w:tc>
      </w:tr>
      <w:tr w:rsidR="00DE2A55" w:rsidRPr="00C14F36" w:rsidTr="000549BC">
        <w:trPr>
          <w:trHeight w:val="30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rPr>
                <w:bCs/>
              </w:rPr>
            </w:pPr>
            <w:r w:rsidRPr="00C14F36">
              <w:rPr>
                <w:bCs/>
              </w:rPr>
              <w:t>Группа должностей второго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A55" w:rsidRPr="00C14F36" w:rsidRDefault="00DE2A55" w:rsidP="000549BC">
            <w:pPr>
              <w:jc w:val="center"/>
              <w:rPr>
                <w:bCs/>
              </w:rPr>
            </w:pPr>
          </w:p>
        </w:tc>
      </w:tr>
      <w:tr w:rsidR="00DE2A55" w:rsidRPr="00C14F36" w:rsidTr="000549BC">
        <w:trPr>
          <w:trHeight w:val="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both"/>
              <w:rPr>
                <w:bCs/>
              </w:rPr>
            </w:pPr>
            <w:r w:rsidRPr="00E329D0">
              <w:rPr>
                <w:bCs/>
              </w:rPr>
              <w:t>Инструктор по спорту</w:t>
            </w:r>
            <w:r w:rsidRPr="00063D7C">
              <w:rPr>
                <w:bCs/>
              </w:rPr>
              <w:t>, инструктор-методист физкультурно-спортивных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7733</w:t>
            </w:r>
          </w:p>
        </w:tc>
      </w:tr>
      <w:tr w:rsidR="00DE2A55" w:rsidRPr="00C14F36" w:rsidTr="000549BC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both"/>
              <w:rPr>
                <w:bCs/>
              </w:rPr>
            </w:pPr>
            <w:r w:rsidRPr="00C14F36">
              <w:rPr>
                <w:bCs/>
              </w:rPr>
              <w:t xml:space="preserve">Тренер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9557</w:t>
            </w:r>
          </w:p>
        </w:tc>
      </w:tr>
      <w:tr w:rsidR="00DE2A55" w:rsidRPr="002C3B05" w:rsidTr="000549BC">
        <w:trPr>
          <w:trHeight w:val="7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both"/>
              <w:rPr>
                <w:bCs/>
              </w:rPr>
            </w:pPr>
            <w:r w:rsidRPr="00C14F36">
              <w:rPr>
                <w:bCs/>
              </w:rPr>
              <w:t xml:space="preserve">Старший инструктор-методист физкультурно-спортивных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>
              <w:t>10 313</w:t>
            </w:r>
          </w:p>
        </w:tc>
      </w:tr>
    </w:tbl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DE2A55" w:rsidRDefault="00DE2A55" w:rsidP="00DE2A55">
      <w:pPr>
        <w:ind w:left="5670"/>
        <w:jc w:val="right"/>
      </w:pPr>
      <w:r w:rsidRPr="002C3B05">
        <w:t>Приложение</w:t>
      </w:r>
      <w:r>
        <w:t xml:space="preserve"> 3</w:t>
      </w:r>
      <w:r w:rsidRPr="002C3B05">
        <w:t xml:space="preserve"> </w:t>
      </w:r>
    </w:p>
    <w:p w:rsidR="00DE2A55" w:rsidRPr="002C3B05" w:rsidRDefault="00DE2A55" w:rsidP="00DE2A55">
      <w:pPr>
        <w:ind w:left="5670"/>
        <w:jc w:val="right"/>
      </w:pPr>
      <w:r>
        <w:t xml:space="preserve">к постановлению </w:t>
      </w:r>
      <w:r w:rsidRPr="002C3B05">
        <w:t xml:space="preserve">администрации сельского поселения </w:t>
      </w:r>
      <w:proofErr w:type="gramStart"/>
      <w:r w:rsidRPr="002C3B05">
        <w:t>Светлый</w:t>
      </w:r>
      <w:proofErr w:type="gramEnd"/>
      <w:r w:rsidRPr="002C3B05">
        <w:t xml:space="preserve"> №</w:t>
      </w:r>
      <w:r>
        <w:t>100</w:t>
      </w:r>
      <w:r w:rsidRPr="002C3B05">
        <w:t xml:space="preserve"> </w:t>
      </w:r>
    </w:p>
    <w:p w:rsidR="00DE2A55" w:rsidRPr="002C3B05" w:rsidRDefault="00DE2A55" w:rsidP="00DE2A55">
      <w:pPr>
        <w:ind w:left="5670"/>
        <w:jc w:val="right"/>
      </w:pPr>
      <w:r w:rsidRPr="002C3B05">
        <w:t xml:space="preserve">от </w:t>
      </w:r>
      <w:r>
        <w:t>24</w:t>
      </w:r>
      <w:r w:rsidRPr="002C3B05">
        <w:t>.</w:t>
      </w:r>
      <w:r>
        <w:t>10.2023</w:t>
      </w:r>
    </w:p>
    <w:p w:rsidR="00DE2A55" w:rsidRDefault="00DE2A55" w:rsidP="00DE2A55">
      <w:pPr>
        <w:tabs>
          <w:tab w:val="num" w:pos="720"/>
        </w:tabs>
        <w:ind w:left="720" w:hanging="792"/>
        <w:jc w:val="right"/>
      </w:pPr>
    </w:p>
    <w:p w:rsidR="00DE2A55" w:rsidRDefault="00DE2A55" w:rsidP="00DE2A55">
      <w:pPr>
        <w:tabs>
          <w:tab w:val="num" w:pos="720"/>
        </w:tabs>
        <w:ind w:left="720" w:hanging="792"/>
        <w:jc w:val="right"/>
      </w:pPr>
      <w:r>
        <w:t>Приложение 3 к Положению</w:t>
      </w:r>
    </w:p>
    <w:p w:rsidR="00DE2A55" w:rsidRDefault="00DE2A55" w:rsidP="00DE2A55">
      <w:pPr>
        <w:pStyle w:val="aff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2A55" w:rsidRPr="002C3B05" w:rsidRDefault="00DE2A55" w:rsidP="00DE2A55">
      <w:pPr>
        <w:pStyle w:val="aff"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05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DE2A55" w:rsidRDefault="00DE2A55" w:rsidP="00DE2A55">
      <w:pPr>
        <w:jc w:val="center"/>
        <w:rPr>
          <w:bCs/>
          <w:sz w:val="28"/>
          <w:szCs w:val="28"/>
        </w:rPr>
      </w:pPr>
      <w:r w:rsidRPr="002C3B05">
        <w:rPr>
          <w:b/>
          <w:bCs/>
          <w:sz w:val="28"/>
          <w:szCs w:val="28"/>
        </w:rPr>
        <w:t xml:space="preserve"> работников МКУ СДК «Пилигрим</w:t>
      </w:r>
      <w:r>
        <w:rPr>
          <w:bCs/>
          <w:sz w:val="28"/>
          <w:szCs w:val="28"/>
        </w:rPr>
        <w:t>»</w:t>
      </w:r>
    </w:p>
    <w:p w:rsidR="00DE2A55" w:rsidRDefault="00DE2A55" w:rsidP="00DE2A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профессиям рабочих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8"/>
        <w:gridCol w:w="5560"/>
        <w:gridCol w:w="1810"/>
      </w:tblGrid>
      <w:tr w:rsidR="00DE2A55" w:rsidRPr="00C14F36" w:rsidTr="000549BC">
        <w:trPr>
          <w:trHeight w:val="61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center"/>
            </w:pPr>
            <w:r w:rsidRPr="00C14F36">
              <w:t>квалификационные уровни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E2A55" w:rsidRPr="00C14F36" w:rsidRDefault="00DE2A55" w:rsidP="000549BC">
            <w:pPr>
              <w:jc w:val="center"/>
            </w:pPr>
            <w:r w:rsidRPr="00C14F36">
              <w:t>Наименование должности (профессии)</w:t>
            </w:r>
          </w:p>
          <w:p w:rsidR="00DE2A55" w:rsidRPr="00C14F36" w:rsidRDefault="00DE2A55" w:rsidP="000549B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C14F36" w:rsidRDefault="00DE2A55" w:rsidP="000549BC">
            <w:pPr>
              <w:jc w:val="center"/>
            </w:pPr>
            <w:r w:rsidRPr="00C14F36">
              <w:t>Минимальный должностной оклад</w:t>
            </w:r>
          </w:p>
        </w:tc>
      </w:tr>
      <w:tr w:rsidR="00DE2A55" w:rsidRPr="00C14F36" w:rsidTr="000549BC">
        <w:trPr>
          <w:trHeight w:val="67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A55" w:rsidRPr="00C14F36" w:rsidRDefault="00DE2A55" w:rsidP="000549BC">
            <w:pPr>
              <w:jc w:val="center"/>
            </w:pPr>
            <w:r w:rsidRPr="00C14F36">
              <w:rPr>
                <w:bCs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DE2A55" w:rsidRPr="00C14F36" w:rsidTr="000549BC">
        <w:trPr>
          <w:trHeight w:val="105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>1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55" w:rsidRPr="00C14F36" w:rsidRDefault="00DE2A55" w:rsidP="000549BC">
            <w:pPr>
              <w:jc w:val="both"/>
            </w:pPr>
            <w:r w:rsidRPr="00C14F36">
              <w:t>Наименование профессий рабочих, по которым присвоено 1, 2 и 3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 общие для всех отраслей народного хозяйства»;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C14F36" w:rsidRDefault="00DE2A55" w:rsidP="000549BC">
            <w:pPr>
              <w:jc w:val="center"/>
            </w:pPr>
            <w:r>
              <w:t>6567</w:t>
            </w:r>
          </w:p>
        </w:tc>
      </w:tr>
      <w:tr w:rsidR="00DE2A55" w:rsidRPr="00C14F36" w:rsidTr="000549BC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>2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both"/>
            </w:pPr>
            <w:r w:rsidRPr="00C14F36"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C14F36" w:rsidRDefault="00DE2A55" w:rsidP="000549BC">
            <w:pPr>
              <w:jc w:val="center"/>
            </w:pPr>
            <w:r>
              <w:t>6641</w:t>
            </w:r>
          </w:p>
        </w:tc>
      </w:tr>
      <w:tr w:rsidR="00DE2A55" w:rsidRPr="00C14F36" w:rsidTr="000549BC">
        <w:trPr>
          <w:trHeight w:val="48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A55" w:rsidRPr="00C14F36" w:rsidRDefault="00DE2A55" w:rsidP="000549BC">
            <w:pPr>
              <w:rPr>
                <w:bCs/>
              </w:rPr>
            </w:pPr>
            <w:r w:rsidRPr="00C14F36">
              <w:rPr>
                <w:bCs/>
              </w:rPr>
              <w:t>Профессиональная квалификационная группа профессий рабочих второго уровня</w:t>
            </w:r>
          </w:p>
          <w:p w:rsidR="00DE2A55" w:rsidRPr="00C14F36" w:rsidRDefault="00DE2A55" w:rsidP="000549BC">
            <w:pPr>
              <w:jc w:val="center"/>
            </w:pPr>
            <w:r w:rsidRPr="00C14F36">
              <w:t> </w:t>
            </w:r>
          </w:p>
        </w:tc>
      </w:tr>
      <w:tr w:rsidR="00DE2A55" w:rsidRPr="00C14F36" w:rsidTr="000549B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>1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A55" w:rsidRPr="00C14F36" w:rsidRDefault="00DE2A55" w:rsidP="000549BC">
            <w:pPr>
              <w:jc w:val="both"/>
            </w:pPr>
            <w:r w:rsidRPr="00C14F36">
              <w:t>Наименование профессий рабочих, по которым присвоено 4,5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 общие для всех отраслей народного хозяйства»;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C14F36" w:rsidRDefault="00DE2A55" w:rsidP="000549BC">
            <w:pPr>
              <w:jc w:val="center"/>
            </w:pPr>
            <w:r>
              <w:t>6717</w:t>
            </w:r>
          </w:p>
        </w:tc>
      </w:tr>
      <w:tr w:rsidR="00DE2A55" w:rsidRPr="00C14F36" w:rsidTr="000549BC">
        <w:trPr>
          <w:trHeight w:val="7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>2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A55" w:rsidRPr="00C14F36" w:rsidRDefault="00DE2A55" w:rsidP="000549BC">
            <w:pPr>
              <w:jc w:val="both"/>
            </w:pPr>
            <w:r w:rsidRPr="00C14F36">
              <w:t>Наименование профессий рабочих, по которым присвоено 6,7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 общие для всех отраслей народного хозяйства»;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C14F36" w:rsidRDefault="00DE2A55" w:rsidP="000549BC">
            <w:pPr>
              <w:jc w:val="center"/>
            </w:pPr>
            <w:r>
              <w:t>6792</w:t>
            </w:r>
          </w:p>
        </w:tc>
      </w:tr>
      <w:tr w:rsidR="00DE2A55" w:rsidRPr="002C3B05" w:rsidTr="000549BC">
        <w:trPr>
          <w:trHeight w:val="7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r w:rsidRPr="00C14F36">
              <w:t>4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A55" w:rsidRPr="00C14F36" w:rsidRDefault="00DE2A55" w:rsidP="000549BC">
            <w:pPr>
              <w:jc w:val="both"/>
            </w:pPr>
            <w:r w:rsidRPr="00C14F36"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(особые важные) и ответственные (особо ответственные работы)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C14F36" w:rsidRDefault="00DE2A55" w:rsidP="000549BC">
            <w:pPr>
              <w:jc w:val="center"/>
            </w:pPr>
            <w:r>
              <w:t>6945</w:t>
            </w:r>
          </w:p>
        </w:tc>
      </w:tr>
    </w:tbl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DE2A55" w:rsidRDefault="00DE2A55" w:rsidP="00DE2A55">
      <w:pPr>
        <w:ind w:firstLine="720"/>
        <w:jc w:val="both"/>
        <w:rPr>
          <w:bCs/>
          <w:spacing w:val="-8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Наименование профессий рабочих в соответствии с разрядами ЕТКС</w:t>
      </w:r>
    </w:p>
    <w:p w:rsidR="00DE2A55" w:rsidRDefault="00DE2A55" w:rsidP="00DE2A55">
      <w:pPr>
        <w:ind w:firstLine="720"/>
        <w:jc w:val="both"/>
        <w:rPr>
          <w:bCs/>
          <w:spacing w:val="-8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E2A55" w:rsidRPr="002C3B05" w:rsidTr="000549B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b/>
                <w:spacing w:val="-8"/>
                <w:lang w:eastAsia="en-US"/>
              </w:rPr>
              <w:t>1 разряд</w:t>
            </w:r>
            <w:r w:rsidRPr="002C3B05">
              <w:rPr>
                <w:bCs/>
                <w:spacing w:val="-8"/>
                <w:lang w:eastAsia="en-US"/>
              </w:rPr>
              <w:t xml:space="preserve"> работ в соответствии с </w:t>
            </w:r>
            <w:r w:rsidRPr="002C3B05">
              <w:rPr>
                <w:spacing w:val="-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Уборщик служебных помещений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 xml:space="preserve">Гардеробщик 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 xml:space="preserve">Кладовщик 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Сторож (вахтёр)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Слесарь по ремонту автомобилей</w:t>
            </w:r>
          </w:p>
        </w:tc>
      </w:tr>
      <w:tr w:rsidR="00DE2A55" w:rsidRPr="002C3B05" w:rsidTr="000549B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b/>
                <w:spacing w:val="-8"/>
                <w:lang w:eastAsia="en-US"/>
              </w:rPr>
              <w:lastRenderedPageBreak/>
              <w:t>2 разряд</w:t>
            </w:r>
            <w:r w:rsidRPr="002C3B05">
              <w:rPr>
                <w:bCs/>
                <w:spacing w:val="-8"/>
                <w:lang w:eastAsia="en-US"/>
              </w:rPr>
              <w:t xml:space="preserve"> работ в соответствии с </w:t>
            </w:r>
            <w:r w:rsidRPr="002C3B05">
              <w:rPr>
                <w:spacing w:val="-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Рабочий по комплексному обслуживанию и ремонту  зданий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Слесарь-электрик по ремонту электрооборудования</w:t>
            </w:r>
          </w:p>
        </w:tc>
      </w:tr>
      <w:tr w:rsidR="00DE2A55" w:rsidRPr="002C3B05" w:rsidTr="000549B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b/>
                <w:spacing w:val="-8"/>
                <w:lang w:eastAsia="en-US"/>
              </w:rPr>
              <w:t>3 разряд</w:t>
            </w:r>
            <w:r w:rsidRPr="002C3B05">
              <w:rPr>
                <w:bCs/>
                <w:spacing w:val="-8"/>
                <w:lang w:eastAsia="en-US"/>
              </w:rPr>
              <w:t xml:space="preserve"> работ в соответствии с </w:t>
            </w:r>
            <w:r w:rsidRPr="002C3B05">
              <w:rPr>
                <w:spacing w:val="-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 xml:space="preserve">Слесарь-сантехник 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Слесарь-электрик по ремонту электрооборудования</w:t>
            </w:r>
          </w:p>
        </w:tc>
      </w:tr>
      <w:tr w:rsidR="00DE2A55" w:rsidRPr="002C3B05" w:rsidTr="000549B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b/>
                <w:spacing w:val="-8"/>
                <w:lang w:eastAsia="en-US"/>
              </w:rPr>
              <w:t>4 разряд</w:t>
            </w:r>
            <w:r w:rsidRPr="002C3B05">
              <w:rPr>
                <w:bCs/>
                <w:spacing w:val="-8"/>
                <w:lang w:eastAsia="en-US"/>
              </w:rPr>
              <w:t xml:space="preserve"> работ в соответствии с </w:t>
            </w:r>
            <w:r w:rsidRPr="002C3B05">
              <w:rPr>
                <w:spacing w:val="-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Водитель автомобиля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Рабочий по комплексному обслуживанию и ремонту  зданий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 xml:space="preserve">Слесарь-сантехник 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 xml:space="preserve">Слесарь-электрик по ремонту электрооборудования </w:t>
            </w:r>
          </w:p>
        </w:tc>
      </w:tr>
      <w:tr w:rsidR="00DE2A55" w:rsidRPr="002C3B05" w:rsidTr="000549B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b/>
                <w:spacing w:val="-8"/>
                <w:lang w:eastAsia="en-US"/>
              </w:rPr>
              <w:t>5 разряд</w:t>
            </w:r>
            <w:r w:rsidRPr="002C3B05">
              <w:rPr>
                <w:bCs/>
                <w:spacing w:val="-8"/>
                <w:lang w:eastAsia="en-US"/>
              </w:rPr>
              <w:t xml:space="preserve"> работ в соответствии с </w:t>
            </w:r>
            <w:r w:rsidRPr="002C3B05">
              <w:rPr>
                <w:spacing w:val="-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Рабочий по комплексному обслуживанию и ремонту  зданий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 xml:space="preserve">Слесарь-сантехник 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Слесарь-электрик по ремонту электрооборудования</w:t>
            </w:r>
          </w:p>
        </w:tc>
      </w:tr>
      <w:tr w:rsidR="00DE2A55" w:rsidRPr="002C3B05" w:rsidTr="000549B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b/>
                <w:spacing w:val="-8"/>
                <w:lang w:eastAsia="en-US"/>
              </w:rPr>
              <w:t>6 разряд</w:t>
            </w:r>
            <w:r w:rsidRPr="002C3B05">
              <w:rPr>
                <w:bCs/>
                <w:spacing w:val="-8"/>
                <w:lang w:eastAsia="en-US"/>
              </w:rPr>
              <w:t xml:space="preserve"> работ в соответствии с </w:t>
            </w:r>
            <w:r w:rsidRPr="002C3B05">
              <w:rPr>
                <w:spacing w:val="-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Слесарь-сантехник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Рабочий по комплексному обслуживанию и ремонту  зданий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Слесарь-электрик по ремонту электрооборудования</w:t>
            </w:r>
          </w:p>
        </w:tc>
      </w:tr>
      <w:tr w:rsidR="00DE2A55" w:rsidRPr="002C3B05" w:rsidTr="000549B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b/>
                <w:spacing w:val="-8"/>
                <w:lang w:eastAsia="en-US"/>
              </w:rPr>
              <w:t>7 разряд</w:t>
            </w:r>
            <w:r w:rsidRPr="002C3B05">
              <w:rPr>
                <w:bCs/>
                <w:spacing w:val="-8"/>
                <w:lang w:eastAsia="en-US"/>
              </w:rPr>
              <w:t xml:space="preserve"> работ в соответствии с </w:t>
            </w:r>
            <w:r w:rsidRPr="002C3B05">
              <w:rPr>
                <w:spacing w:val="-8"/>
                <w:lang w:eastAsia="en-US"/>
              </w:rPr>
              <w:t>Единым тарифно-квалификационным справочником работ и профессий рабочих</w:t>
            </w:r>
          </w:p>
        </w:tc>
      </w:tr>
      <w:tr w:rsidR="00DE2A55" w:rsidRPr="002C3B05" w:rsidTr="000549B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b/>
                <w:spacing w:val="-8"/>
                <w:lang w:eastAsia="en-US"/>
              </w:rPr>
              <w:t>8 разряд</w:t>
            </w:r>
            <w:r w:rsidRPr="002C3B05">
              <w:rPr>
                <w:bCs/>
                <w:spacing w:val="-8"/>
                <w:lang w:eastAsia="en-US"/>
              </w:rPr>
              <w:t xml:space="preserve"> работ в соответствии с </w:t>
            </w:r>
            <w:r w:rsidRPr="002C3B05">
              <w:rPr>
                <w:spacing w:val="-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 xml:space="preserve">Водитель </w:t>
            </w:r>
          </w:p>
          <w:p w:rsidR="00DE2A55" w:rsidRPr="002C3B05" w:rsidRDefault="00DE2A55" w:rsidP="000549BC">
            <w:pPr>
              <w:jc w:val="both"/>
              <w:rPr>
                <w:spacing w:val="-8"/>
                <w:lang w:eastAsia="en-US"/>
              </w:rPr>
            </w:pPr>
            <w:r w:rsidRPr="002C3B05">
              <w:rPr>
                <w:spacing w:val="-8"/>
                <w:lang w:eastAsia="en-US"/>
              </w:rPr>
              <w:t>Слесарь-сантехник</w:t>
            </w:r>
          </w:p>
        </w:tc>
      </w:tr>
    </w:tbl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DE2A55" w:rsidRDefault="00DE2A55" w:rsidP="00DE2A55">
      <w:pPr>
        <w:ind w:left="5670"/>
        <w:jc w:val="right"/>
      </w:pPr>
      <w:r w:rsidRPr="002C3B05">
        <w:t>Приложение</w:t>
      </w:r>
      <w:r>
        <w:t xml:space="preserve"> 4</w:t>
      </w:r>
      <w:r w:rsidRPr="002C3B05">
        <w:t xml:space="preserve"> </w:t>
      </w:r>
    </w:p>
    <w:p w:rsidR="00DE2A55" w:rsidRPr="002C3B05" w:rsidRDefault="00DE2A55" w:rsidP="00DE2A55">
      <w:pPr>
        <w:ind w:left="5670"/>
        <w:jc w:val="right"/>
      </w:pPr>
      <w:r>
        <w:t xml:space="preserve">к постановлению </w:t>
      </w:r>
      <w:r w:rsidRPr="002C3B05">
        <w:t xml:space="preserve">администрации сельского поселения </w:t>
      </w:r>
      <w:proofErr w:type="gramStart"/>
      <w:r w:rsidRPr="002C3B05">
        <w:t>Светлый</w:t>
      </w:r>
      <w:proofErr w:type="gramEnd"/>
      <w:r w:rsidRPr="002C3B05">
        <w:t xml:space="preserve"> №</w:t>
      </w:r>
      <w:r>
        <w:t>100</w:t>
      </w:r>
      <w:r w:rsidRPr="002C3B05">
        <w:t xml:space="preserve"> </w:t>
      </w:r>
    </w:p>
    <w:p w:rsidR="00DE2A55" w:rsidRPr="002C3B05" w:rsidRDefault="00DE2A55" w:rsidP="00DE2A55">
      <w:pPr>
        <w:ind w:left="5670"/>
        <w:jc w:val="right"/>
      </w:pPr>
      <w:r w:rsidRPr="002C3B05">
        <w:t xml:space="preserve">от </w:t>
      </w:r>
      <w:r>
        <w:t>24</w:t>
      </w:r>
      <w:r w:rsidRPr="002C3B05">
        <w:t>.</w:t>
      </w:r>
      <w:r>
        <w:t>10.2023</w:t>
      </w:r>
    </w:p>
    <w:p w:rsidR="00DE2A55" w:rsidRDefault="00DE2A55" w:rsidP="00DE2A55">
      <w:pPr>
        <w:pStyle w:val="aff"/>
        <w:ind w:left="576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E2A55" w:rsidRDefault="00DE2A55" w:rsidP="00DE2A55">
      <w:pPr>
        <w:pStyle w:val="aff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Положению</w:t>
      </w:r>
    </w:p>
    <w:p w:rsidR="00DE2A55" w:rsidRPr="002C3B05" w:rsidRDefault="00DE2A55" w:rsidP="00DE2A55">
      <w:pPr>
        <w:pStyle w:val="aff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DE2A55" w:rsidRPr="002C3B05" w:rsidRDefault="00DE2A55" w:rsidP="00DE2A55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</w:t>
      </w:r>
      <w:r>
        <w:rPr>
          <w:b/>
          <w:bCs/>
          <w:sz w:val="28"/>
          <w:szCs w:val="28"/>
        </w:rPr>
        <w:t xml:space="preserve"> работников библиотеки </w:t>
      </w:r>
      <w:r>
        <w:rPr>
          <w:b/>
          <w:sz w:val="28"/>
          <w:szCs w:val="28"/>
        </w:rPr>
        <w:t xml:space="preserve">муниципального учреждения </w:t>
      </w:r>
      <w:r>
        <w:rPr>
          <w:b/>
          <w:bCs/>
          <w:sz w:val="28"/>
          <w:szCs w:val="28"/>
        </w:rPr>
        <w:t>СДК  «Пилигрим»»</w:t>
      </w:r>
    </w:p>
    <w:p w:rsidR="00DE2A55" w:rsidRDefault="00DE2A55" w:rsidP="00DE2A55">
      <w:pPr>
        <w:pStyle w:val="aff"/>
        <w:ind w:left="576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431"/>
        <w:gridCol w:w="2268"/>
      </w:tblGrid>
      <w:tr w:rsidR="00DE2A55" w:rsidRPr="002C3B05" w:rsidTr="000549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center"/>
            </w:pPr>
            <w:r w:rsidRPr="002C3B05">
              <w:t>Наименование групп и подгрупп  по категориям работников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center"/>
            </w:pPr>
            <w:r w:rsidRPr="002C3B05">
              <w:t>Наименование должностей по категориям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</w:pPr>
            <w:r w:rsidRPr="002C3B05">
              <w:t>Базовый оклад</w:t>
            </w:r>
          </w:p>
        </w:tc>
      </w:tr>
      <w:tr w:rsidR="00DE2A55" w:rsidRPr="002C3B05" w:rsidTr="000549BC">
        <w:trPr>
          <w:trHeight w:val="624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2C3B05" w:rsidRDefault="00DE2A55" w:rsidP="000549BC">
            <w:pPr>
              <w:jc w:val="both"/>
              <w:outlineLvl w:val="1"/>
            </w:pPr>
            <w:r w:rsidRPr="002C3B05">
              <w:t>3.Профессиональная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DE2A55" w:rsidRPr="002C3B05" w:rsidRDefault="00DE2A55" w:rsidP="000549BC">
            <w:pPr>
              <w:ind w:left="-993" w:firstLine="993"/>
              <w:jc w:val="both"/>
              <w:rPr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ind w:firstLine="540"/>
              <w:jc w:val="both"/>
            </w:pPr>
            <w:r w:rsidRPr="002C3B05">
              <w:t>Главный библиограф; библиотекарь; библиограф.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C14F36" w:rsidRDefault="00DE2A55" w:rsidP="000549BC">
            <w:pPr>
              <w:ind w:left="-993" w:firstLine="9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10 757</w:t>
            </w:r>
          </w:p>
        </w:tc>
      </w:tr>
      <w:tr w:rsidR="00DE2A55" w:rsidRPr="002C3B05" w:rsidTr="000549BC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5" w:rsidRPr="002C3B05" w:rsidRDefault="00DE2A55" w:rsidP="000549BC">
            <w:pPr>
              <w:rPr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2C3B05" w:rsidRDefault="00DE2A55" w:rsidP="000549BC">
            <w:pPr>
              <w:jc w:val="both"/>
            </w:pPr>
          </w:p>
          <w:p w:rsidR="00DE2A55" w:rsidRPr="002C3B05" w:rsidRDefault="00DE2A55" w:rsidP="000549BC">
            <w:pPr>
              <w:ind w:firstLine="540"/>
              <w:jc w:val="both"/>
            </w:pPr>
            <w:r w:rsidRPr="002C3B05">
              <w:t>Методист библиотеки; редактор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C14F36" w:rsidRDefault="00DE2A55" w:rsidP="000549BC">
            <w:pPr>
              <w:ind w:left="-993" w:firstLine="9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9355</w:t>
            </w:r>
          </w:p>
        </w:tc>
      </w:tr>
      <w:tr w:rsidR="00DE2A55" w:rsidRPr="002C3B05" w:rsidTr="000549BC">
        <w:trPr>
          <w:trHeight w:val="151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5" w:rsidRPr="002C3B05" w:rsidRDefault="00DE2A55" w:rsidP="000549BC">
            <w:pPr>
              <w:jc w:val="both"/>
              <w:outlineLvl w:val="1"/>
              <w:rPr>
                <w:lang w:eastAsia="en-US"/>
              </w:rPr>
            </w:pPr>
            <w:r w:rsidRPr="002C3B05">
              <w:lastRenderedPageBreak/>
              <w:t>4.Профессиональная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5" w:rsidRPr="002C3B05" w:rsidRDefault="00DE2A55" w:rsidP="000549BC">
            <w:pPr>
              <w:ind w:firstLine="540"/>
              <w:jc w:val="both"/>
            </w:pPr>
            <w:r w:rsidRPr="002C3B05">
              <w:t>Заведующий отделом (сектором) библиотеки.</w:t>
            </w:r>
          </w:p>
          <w:p w:rsidR="00DE2A55" w:rsidRPr="002C3B05" w:rsidRDefault="00DE2A55" w:rsidP="000549B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5" w:rsidRPr="00C14F36" w:rsidRDefault="00DE2A55" w:rsidP="000549BC">
            <w:pPr>
              <w:ind w:left="-993" w:firstLine="9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11 328</w:t>
            </w:r>
          </w:p>
        </w:tc>
      </w:tr>
    </w:tbl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9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9A" w:rsidRDefault="00E97D9A" w:rsidP="00C04D77">
      <w:r>
        <w:separator/>
      </w:r>
    </w:p>
  </w:endnote>
  <w:endnote w:type="continuationSeparator" w:id="0">
    <w:p w:rsidR="00E97D9A" w:rsidRDefault="00E97D9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55">
          <w:rPr>
            <w:noProof/>
          </w:rPr>
          <w:t>10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9A" w:rsidRDefault="00E97D9A" w:rsidP="00C04D77">
      <w:r>
        <w:separator/>
      </w:r>
    </w:p>
  </w:footnote>
  <w:footnote w:type="continuationSeparator" w:id="0">
    <w:p w:rsidR="00E97D9A" w:rsidRDefault="00E97D9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12C7F33"/>
    <w:multiLevelType w:val="hybridMultilevel"/>
    <w:tmpl w:val="9FCC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262167"/>
    <w:multiLevelType w:val="hybridMultilevel"/>
    <w:tmpl w:val="305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03659"/>
    <w:multiLevelType w:val="hybridMultilevel"/>
    <w:tmpl w:val="4776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4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757FC"/>
    <w:multiLevelType w:val="hybridMultilevel"/>
    <w:tmpl w:val="71F8B130"/>
    <w:lvl w:ilvl="0" w:tplc="1C1CC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B4FE8"/>
    <w:multiLevelType w:val="hybridMultilevel"/>
    <w:tmpl w:val="EDDCA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1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6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1"/>
  </w:num>
  <w:num w:numId="9">
    <w:abstractNumId w:val="29"/>
  </w:num>
  <w:num w:numId="10">
    <w:abstractNumId w:val="12"/>
  </w:num>
  <w:num w:numId="11">
    <w:abstractNumId w:val="36"/>
  </w:num>
  <w:num w:numId="12">
    <w:abstractNumId w:val="48"/>
  </w:num>
  <w:num w:numId="13">
    <w:abstractNumId w:val="0"/>
  </w:num>
  <w:num w:numId="14">
    <w:abstractNumId w:val="1"/>
  </w:num>
  <w:num w:numId="15">
    <w:abstractNumId w:val="49"/>
  </w:num>
  <w:num w:numId="16">
    <w:abstractNumId w:val="16"/>
  </w:num>
  <w:num w:numId="17">
    <w:abstractNumId w:val="23"/>
  </w:num>
  <w:num w:numId="18">
    <w:abstractNumId w:val="27"/>
  </w:num>
  <w:num w:numId="19">
    <w:abstractNumId w:val="43"/>
  </w:num>
  <w:num w:numId="20">
    <w:abstractNumId w:val="17"/>
  </w:num>
  <w:num w:numId="21">
    <w:abstractNumId w:val="38"/>
  </w:num>
  <w:num w:numId="22">
    <w:abstractNumId w:val="34"/>
  </w:num>
  <w:num w:numId="23">
    <w:abstractNumId w:val="33"/>
  </w:num>
  <w:num w:numId="24">
    <w:abstractNumId w:val="1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0"/>
  </w:num>
  <w:num w:numId="34">
    <w:abstractNumId w:val="25"/>
  </w:num>
  <w:num w:numId="35">
    <w:abstractNumId w:val="10"/>
  </w:num>
  <w:num w:numId="36">
    <w:abstractNumId w:val="44"/>
  </w:num>
  <w:num w:numId="37">
    <w:abstractNumId w:val="35"/>
  </w:num>
  <w:num w:numId="38">
    <w:abstractNumId w:val="39"/>
  </w:num>
  <w:num w:numId="39">
    <w:abstractNumId w:val="37"/>
  </w:num>
  <w:num w:numId="40">
    <w:abstractNumId w:val="31"/>
  </w:num>
  <w:num w:numId="41">
    <w:abstractNumId w:val="18"/>
  </w:num>
  <w:num w:numId="42">
    <w:abstractNumId w:val="1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9F789F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8E03-3683-4799-8F34-D66ACB29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Yurist</cp:lastModifiedBy>
  <cp:revision>6</cp:revision>
  <dcterms:created xsi:type="dcterms:W3CDTF">2023-10-10T05:10:00Z</dcterms:created>
  <dcterms:modified xsi:type="dcterms:W3CDTF">2023-10-25T09:11:00Z</dcterms:modified>
</cp:coreProperties>
</file>