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B178B8" w:rsidP="005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B178B8">
        <w:rPr>
          <w:sz w:val="28"/>
          <w:szCs w:val="28"/>
          <w:u w:val="single"/>
        </w:rPr>
        <w:t>00</w:t>
      </w:r>
      <w:r w:rsidRPr="00155B8B">
        <w:rPr>
          <w:sz w:val="28"/>
          <w:szCs w:val="28"/>
          <w:u w:val="single"/>
        </w:rPr>
        <w:t>.0</w:t>
      </w:r>
      <w:r w:rsidR="00B178B8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C543F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C315A6">
              <w:rPr>
                <w:b/>
                <w:sz w:val="28"/>
                <w:szCs w:val="28"/>
              </w:rPr>
              <w:t>20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F865DF">
              <w:rPr>
                <w:b/>
                <w:bCs/>
                <w:sz w:val="28"/>
                <w:szCs w:val="28"/>
              </w:rPr>
              <w:t>«</w:t>
            </w:r>
            <w:r w:rsidR="00B178B8" w:rsidRPr="00F865DF">
              <w:rPr>
                <w:b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  <w:r w:rsidR="00C315A6" w:rsidRPr="00F865DF">
              <w:rPr>
                <w:b/>
                <w:bCs/>
                <w:sz w:val="28"/>
                <w:szCs w:val="28"/>
              </w:rPr>
              <w:t>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bookmarkEnd w:id="0"/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43F" w:rsidRPr="00B178B8" w:rsidRDefault="00B178B8" w:rsidP="00FC543F">
      <w:pPr>
        <w:ind w:firstLine="709"/>
        <w:jc w:val="both"/>
        <w:rPr>
          <w:sz w:val="28"/>
          <w:szCs w:val="28"/>
        </w:rPr>
      </w:pPr>
      <w:proofErr w:type="gramStart"/>
      <w:r w:rsidRPr="00B178B8">
        <w:rPr>
          <w:sz w:val="28"/>
          <w:szCs w:val="28"/>
        </w:rPr>
        <w:t>В целях приведения в соответствие с Федеральным законом от 03.07.2016 № 361-ФЗ (с изменениями на 29.07.2017 г.)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на основании Устава сельского поселения Светлый,</w:t>
      </w:r>
      <w:proofErr w:type="gramEnd"/>
    </w:p>
    <w:p w:rsidR="005A2F9D" w:rsidRPr="00B178B8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B178B8">
        <w:rPr>
          <w:sz w:val="28"/>
          <w:szCs w:val="28"/>
        </w:rPr>
        <w:t>ПОСТАНОВЛЯЮ:</w:t>
      </w:r>
    </w:p>
    <w:p w:rsidR="005A2F9D" w:rsidRPr="00B178B8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B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B178B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178B8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B178B8">
        <w:rPr>
          <w:rFonts w:ascii="Times New Roman" w:hAnsi="Times New Roman" w:cs="Times New Roman"/>
          <w:sz w:val="28"/>
          <w:szCs w:val="28"/>
        </w:rPr>
        <w:t>20</w:t>
      </w:r>
      <w:r w:rsidRPr="00B178B8">
        <w:rPr>
          <w:rFonts w:ascii="Times New Roman" w:hAnsi="Times New Roman" w:cs="Times New Roman"/>
          <w:sz w:val="28"/>
          <w:szCs w:val="28"/>
        </w:rPr>
        <w:t>.0</w:t>
      </w:r>
      <w:r w:rsidR="00155B8B" w:rsidRPr="00B178B8">
        <w:rPr>
          <w:rFonts w:ascii="Times New Roman" w:hAnsi="Times New Roman" w:cs="Times New Roman"/>
          <w:sz w:val="28"/>
          <w:szCs w:val="28"/>
        </w:rPr>
        <w:t>2</w:t>
      </w:r>
      <w:r w:rsidRPr="00B178B8">
        <w:rPr>
          <w:rFonts w:ascii="Times New Roman" w:hAnsi="Times New Roman" w:cs="Times New Roman"/>
          <w:sz w:val="28"/>
          <w:szCs w:val="28"/>
        </w:rPr>
        <w:t>.201</w:t>
      </w:r>
      <w:r w:rsidR="00155B8B" w:rsidRPr="00B178B8">
        <w:rPr>
          <w:rFonts w:ascii="Times New Roman" w:hAnsi="Times New Roman" w:cs="Times New Roman"/>
          <w:sz w:val="28"/>
          <w:szCs w:val="28"/>
        </w:rPr>
        <w:t>6</w:t>
      </w:r>
      <w:r w:rsidRPr="00B178B8">
        <w:rPr>
          <w:rFonts w:ascii="Times New Roman" w:hAnsi="Times New Roman" w:cs="Times New Roman"/>
          <w:sz w:val="28"/>
          <w:szCs w:val="28"/>
        </w:rPr>
        <w:t xml:space="preserve"> № </w:t>
      </w:r>
      <w:r w:rsidR="00C315A6" w:rsidRPr="00B178B8">
        <w:rPr>
          <w:rFonts w:ascii="Times New Roman" w:hAnsi="Times New Roman" w:cs="Times New Roman"/>
          <w:sz w:val="28"/>
          <w:szCs w:val="28"/>
        </w:rPr>
        <w:t>20</w:t>
      </w:r>
      <w:r w:rsidRPr="00B178B8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B178B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B178B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C315A6" w:rsidRPr="00B178B8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B178B8">
        <w:rPr>
          <w:rFonts w:ascii="Times New Roman" w:hAnsi="Times New Roman" w:cs="Times New Roman"/>
          <w:sz w:val="28"/>
          <w:szCs w:val="28"/>
        </w:rPr>
        <w:t>»</w:t>
      </w:r>
      <w:r w:rsidRPr="00B178B8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B178B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516B" w:rsidRPr="00B178B8" w:rsidRDefault="00B178B8" w:rsidP="0058516B">
      <w:pPr>
        <w:pStyle w:val="ng-scope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8B8">
        <w:rPr>
          <w:sz w:val="28"/>
          <w:szCs w:val="28"/>
        </w:rPr>
        <w:t>1.1. Подпункт 1</w:t>
      </w:r>
      <w:r w:rsidR="0058516B" w:rsidRPr="00B178B8">
        <w:rPr>
          <w:sz w:val="28"/>
          <w:szCs w:val="28"/>
        </w:rPr>
        <w:t xml:space="preserve"> пункта </w:t>
      </w:r>
      <w:r w:rsidRPr="00B178B8">
        <w:rPr>
          <w:sz w:val="28"/>
          <w:szCs w:val="28"/>
        </w:rPr>
        <w:t>2.2. главы 9</w:t>
      </w:r>
      <w:r w:rsidR="0058516B" w:rsidRPr="00B178B8">
        <w:rPr>
          <w:sz w:val="28"/>
          <w:szCs w:val="28"/>
        </w:rPr>
        <w:t xml:space="preserve"> </w:t>
      </w:r>
      <w:r w:rsidRPr="00B178B8">
        <w:rPr>
          <w:sz w:val="28"/>
          <w:szCs w:val="28"/>
        </w:rPr>
        <w:t>р</w:t>
      </w:r>
      <w:r w:rsidRPr="00B178B8">
        <w:rPr>
          <w:sz w:val="28"/>
          <w:szCs w:val="28"/>
        </w:rPr>
        <w:t>аздел</w:t>
      </w:r>
      <w:r w:rsidRPr="00B178B8">
        <w:rPr>
          <w:sz w:val="28"/>
          <w:szCs w:val="28"/>
        </w:rPr>
        <w:t>а</w:t>
      </w:r>
      <w:r w:rsidRPr="00B178B8">
        <w:rPr>
          <w:sz w:val="28"/>
          <w:szCs w:val="28"/>
        </w:rPr>
        <w:t xml:space="preserve"> </w:t>
      </w:r>
      <w:r w:rsidRPr="00B178B8">
        <w:rPr>
          <w:sz w:val="28"/>
          <w:szCs w:val="28"/>
          <w:lang w:val="en-US"/>
        </w:rPr>
        <w:t>II</w:t>
      </w:r>
      <w:r w:rsidRPr="00B178B8">
        <w:rPr>
          <w:sz w:val="28"/>
          <w:szCs w:val="28"/>
        </w:rPr>
        <w:t>. Стандарт предоставления муниципальной услуги</w:t>
      </w:r>
      <w:r w:rsidR="0058516B" w:rsidRPr="00B178B8">
        <w:rPr>
          <w:sz w:val="28"/>
          <w:szCs w:val="28"/>
        </w:rPr>
        <w:t xml:space="preserve"> изложить в новой редакции:</w:t>
      </w:r>
    </w:p>
    <w:p w:rsidR="00B178B8" w:rsidRPr="00B178B8" w:rsidRDefault="00B178B8" w:rsidP="00B178B8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78B8">
        <w:rPr>
          <w:sz w:val="28"/>
          <w:szCs w:val="28"/>
        </w:rPr>
        <w:t>«</w:t>
      </w:r>
      <w:r w:rsidRPr="00B178B8">
        <w:rPr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9" w:history="1">
        <w:r w:rsidRPr="00B178B8">
          <w:rPr>
            <w:sz w:val="28"/>
            <w:szCs w:val="28"/>
          </w:rPr>
          <w:t>закона</w:t>
        </w:r>
      </w:hyperlink>
      <w:r w:rsidRPr="00B178B8">
        <w:rPr>
          <w:sz w:val="28"/>
          <w:szCs w:val="28"/>
        </w:rPr>
        <w:t xml:space="preserve"> «</w:t>
      </w:r>
      <w:r w:rsidRPr="00B178B8">
        <w:rPr>
          <w:rStyle w:val="blk"/>
          <w:sz w:val="28"/>
          <w:szCs w:val="28"/>
        </w:rPr>
        <w:t>О государственной регистрации недвижимости</w:t>
      </w:r>
      <w:r w:rsidRPr="00B178B8">
        <w:rPr>
          <w:sz w:val="28"/>
          <w:szCs w:val="28"/>
        </w:rPr>
        <w:t>»;».</w:t>
      </w:r>
    </w:p>
    <w:p w:rsidR="005A2F9D" w:rsidRPr="00B178B8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B178B8">
        <w:rPr>
          <w:sz w:val="28"/>
          <w:szCs w:val="28"/>
        </w:rPr>
        <w:tab/>
      </w:r>
      <w:r w:rsidR="005A2F9D" w:rsidRPr="00B178B8">
        <w:rPr>
          <w:sz w:val="28"/>
          <w:szCs w:val="28"/>
        </w:rPr>
        <w:t xml:space="preserve">2. Обнародовать настоящее постановление и </w:t>
      </w:r>
      <w:r w:rsidR="005A2F9D" w:rsidRPr="00B178B8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B178B8">
        <w:rPr>
          <w:sz w:val="28"/>
          <w:szCs w:val="28"/>
        </w:rPr>
        <w:t xml:space="preserve">сельского поселения Светлый </w:t>
      </w:r>
      <w:r w:rsidR="005A2F9D" w:rsidRPr="00B178B8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="005A2F9D" w:rsidRPr="00B178B8">
        <w:rPr>
          <w:sz w:val="28"/>
          <w:szCs w:val="28"/>
        </w:rPr>
        <w:t xml:space="preserve">по адресу: </w:t>
      </w:r>
      <w:proofErr w:type="spellStart"/>
      <w:r w:rsidR="005A2F9D" w:rsidRPr="00B178B8">
        <w:rPr>
          <w:sz w:val="28"/>
          <w:szCs w:val="28"/>
        </w:rPr>
        <w:t>www</w:t>
      </w:r>
      <w:proofErr w:type="spellEnd"/>
      <w:r w:rsidR="005A2F9D" w:rsidRPr="00B178B8">
        <w:rPr>
          <w:sz w:val="28"/>
          <w:szCs w:val="28"/>
        </w:rPr>
        <w:t>.</w:t>
      </w:r>
      <w:proofErr w:type="spellStart"/>
      <w:r w:rsidR="005A2F9D" w:rsidRPr="00B178B8">
        <w:rPr>
          <w:sz w:val="28"/>
          <w:szCs w:val="28"/>
          <w:lang w:val="en-US"/>
        </w:rPr>
        <w:t>admsvetlyi</w:t>
      </w:r>
      <w:proofErr w:type="spellEnd"/>
      <w:r w:rsidR="005A2F9D" w:rsidRPr="00B178B8">
        <w:rPr>
          <w:sz w:val="28"/>
          <w:szCs w:val="28"/>
        </w:rPr>
        <w:t>.</w:t>
      </w:r>
      <w:proofErr w:type="spellStart"/>
      <w:r w:rsidR="005A2F9D" w:rsidRPr="00B178B8">
        <w:rPr>
          <w:sz w:val="28"/>
          <w:szCs w:val="28"/>
          <w:lang w:val="en-US"/>
        </w:rPr>
        <w:t>ru</w:t>
      </w:r>
      <w:proofErr w:type="spellEnd"/>
      <w:r w:rsidR="005A2F9D" w:rsidRPr="00B178B8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B178B8" w:rsidRDefault="00B178B8" w:rsidP="0047187E">
      <w:pPr>
        <w:rPr>
          <w:sz w:val="28"/>
          <w:szCs w:val="28"/>
        </w:rPr>
      </w:pPr>
    </w:p>
    <w:p w:rsidR="008B1248" w:rsidRPr="00B34C5B" w:rsidRDefault="005A2F9D" w:rsidP="0047187E">
      <w:pPr>
        <w:rPr>
          <w:rFonts w:eastAsia="Calibri"/>
          <w:bCs/>
          <w:szCs w:val="24"/>
          <w:lang w:eastAsia="ru-RU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7F" w:rsidRDefault="003A227F" w:rsidP="00D03588">
      <w:r>
        <w:separator/>
      </w:r>
    </w:p>
  </w:endnote>
  <w:endnote w:type="continuationSeparator" w:id="0">
    <w:p w:rsidR="003A227F" w:rsidRDefault="003A227F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7F" w:rsidRDefault="003A227F" w:rsidP="00D03588">
      <w:r>
        <w:separator/>
      </w:r>
    </w:p>
  </w:footnote>
  <w:footnote w:type="continuationSeparator" w:id="0">
    <w:p w:rsidR="003A227F" w:rsidRDefault="003A227F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2E6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227F"/>
    <w:rsid w:val="003A5EEC"/>
    <w:rsid w:val="003D65A9"/>
    <w:rsid w:val="00404099"/>
    <w:rsid w:val="00435661"/>
    <w:rsid w:val="00457EF3"/>
    <w:rsid w:val="0047187E"/>
    <w:rsid w:val="00472607"/>
    <w:rsid w:val="00486B82"/>
    <w:rsid w:val="004C19CD"/>
    <w:rsid w:val="004C6631"/>
    <w:rsid w:val="004E4E0E"/>
    <w:rsid w:val="0050421E"/>
    <w:rsid w:val="005115BC"/>
    <w:rsid w:val="00515261"/>
    <w:rsid w:val="00536279"/>
    <w:rsid w:val="00546896"/>
    <w:rsid w:val="005660C9"/>
    <w:rsid w:val="00567D43"/>
    <w:rsid w:val="00577C56"/>
    <w:rsid w:val="0058516B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178B8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463A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84B57"/>
    <w:rsid w:val="00F91A54"/>
    <w:rsid w:val="00F9469F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blk">
    <w:name w:val="blk"/>
    <w:basedOn w:val="a0"/>
    <w:rsid w:val="00B17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A3A386848B42FDDB18676A2A8C7D068C5FDA03EB33A93EBBBA878B60vE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6178-7652-4669-922D-F1BCF999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105</cp:revision>
  <cp:lastPrinted>2017-10-17T09:08:00Z</cp:lastPrinted>
  <dcterms:created xsi:type="dcterms:W3CDTF">2015-04-14T08:12:00Z</dcterms:created>
  <dcterms:modified xsi:type="dcterms:W3CDTF">2017-10-17T09:09:00Z</dcterms:modified>
</cp:coreProperties>
</file>