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A9A" w:rsidRDefault="005C1A9A" w:rsidP="005C1A9A">
      <w:pPr>
        <w:suppressAutoHyphens/>
        <w:spacing w:after="0"/>
        <w:jc w:val="center"/>
        <w:rPr>
          <w:rFonts w:ascii="Times New Roman" w:hAnsi="Times New Roman"/>
          <w:sz w:val="28"/>
          <w:szCs w:val="28"/>
          <w:lang w:eastAsia="en-US"/>
        </w:rPr>
      </w:pPr>
      <w:r>
        <w:rPr>
          <w:rFonts w:ascii="Times New Roman" w:hAnsi="Times New Roman"/>
          <w:sz w:val="28"/>
          <w:szCs w:val="28"/>
          <w:lang w:eastAsia="en-US"/>
        </w:rPr>
        <w:t xml:space="preserve">АДМИНИСТРАЦИЯ                                     </w:t>
      </w:r>
    </w:p>
    <w:p w:rsidR="005C1A9A" w:rsidRDefault="005C1A9A" w:rsidP="005C1A9A">
      <w:pPr>
        <w:suppressAutoHyphens/>
        <w:spacing w:after="0"/>
        <w:jc w:val="center"/>
        <w:rPr>
          <w:rFonts w:ascii="Times New Roman" w:hAnsi="Times New Roman"/>
          <w:sz w:val="28"/>
          <w:szCs w:val="28"/>
          <w:lang w:eastAsia="en-US"/>
        </w:rPr>
      </w:pPr>
      <w:r>
        <w:rPr>
          <w:rFonts w:ascii="Times New Roman" w:hAnsi="Times New Roman"/>
          <w:sz w:val="28"/>
          <w:szCs w:val="28"/>
          <w:lang w:eastAsia="en-US"/>
        </w:rPr>
        <w:t xml:space="preserve">СЕЛЬСКОГО ПОСЕЛЕНИЯ </w:t>
      </w:r>
      <w:proofErr w:type="gramStart"/>
      <w:r>
        <w:rPr>
          <w:rFonts w:ascii="Times New Roman" w:hAnsi="Times New Roman"/>
          <w:sz w:val="28"/>
          <w:szCs w:val="28"/>
          <w:lang w:eastAsia="en-US"/>
        </w:rPr>
        <w:t>СВЕТЛЫЙ</w:t>
      </w:r>
      <w:proofErr w:type="gramEnd"/>
    </w:p>
    <w:p w:rsidR="005C1A9A" w:rsidRDefault="005C1A9A" w:rsidP="005C1A9A">
      <w:pPr>
        <w:suppressAutoHyphens/>
        <w:spacing w:after="0"/>
        <w:jc w:val="center"/>
        <w:rPr>
          <w:rFonts w:ascii="Times New Roman" w:hAnsi="Times New Roman"/>
          <w:sz w:val="28"/>
          <w:szCs w:val="28"/>
          <w:lang w:eastAsia="en-US"/>
        </w:rPr>
      </w:pPr>
      <w:r>
        <w:rPr>
          <w:rFonts w:ascii="Times New Roman" w:hAnsi="Times New Roman"/>
          <w:sz w:val="28"/>
          <w:szCs w:val="28"/>
          <w:lang w:eastAsia="en-US"/>
        </w:rPr>
        <w:t>Березовского района</w:t>
      </w:r>
    </w:p>
    <w:p w:rsidR="005C1A9A" w:rsidRDefault="005C1A9A" w:rsidP="005C1A9A">
      <w:pPr>
        <w:suppressAutoHyphens/>
        <w:spacing w:after="0"/>
        <w:jc w:val="center"/>
        <w:rPr>
          <w:rFonts w:ascii="Times New Roman" w:hAnsi="Times New Roman"/>
          <w:sz w:val="28"/>
          <w:szCs w:val="28"/>
          <w:lang w:eastAsia="en-US"/>
        </w:rPr>
      </w:pPr>
      <w:r>
        <w:rPr>
          <w:rFonts w:ascii="Times New Roman" w:hAnsi="Times New Roman"/>
          <w:sz w:val="28"/>
          <w:szCs w:val="28"/>
          <w:lang w:eastAsia="en-US"/>
        </w:rPr>
        <w:t>Ханты-Мансийского автономного округа – Югры</w:t>
      </w:r>
    </w:p>
    <w:p w:rsidR="005C1A9A" w:rsidRDefault="005C1A9A" w:rsidP="005C1A9A">
      <w:pPr>
        <w:suppressAutoHyphens/>
        <w:spacing w:after="0"/>
        <w:jc w:val="center"/>
        <w:rPr>
          <w:rFonts w:ascii="Times New Roman" w:hAnsi="Times New Roman"/>
          <w:b/>
          <w:sz w:val="28"/>
          <w:szCs w:val="28"/>
          <w:lang w:eastAsia="en-US"/>
        </w:rPr>
      </w:pPr>
    </w:p>
    <w:p w:rsidR="005C1A9A" w:rsidRDefault="005C1A9A" w:rsidP="005C1A9A">
      <w:pPr>
        <w:suppressAutoHyphens/>
        <w:spacing w:after="0"/>
        <w:jc w:val="center"/>
        <w:rPr>
          <w:rFonts w:ascii="Times New Roman" w:hAnsi="Times New Roman"/>
          <w:b/>
          <w:sz w:val="28"/>
          <w:szCs w:val="28"/>
          <w:lang w:eastAsia="en-US"/>
        </w:rPr>
      </w:pPr>
      <w:r>
        <w:rPr>
          <w:rFonts w:ascii="Times New Roman" w:hAnsi="Times New Roman"/>
          <w:b/>
          <w:sz w:val="28"/>
          <w:szCs w:val="28"/>
          <w:lang w:eastAsia="en-US"/>
        </w:rPr>
        <w:t xml:space="preserve">ПОСТАНОВЛЕНИЕ </w:t>
      </w:r>
    </w:p>
    <w:p w:rsidR="005C1A9A" w:rsidRDefault="005C1A9A" w:rsidP="005C1A9A">
      <w:pPr>
        <w:suppressAutoHyphens/>
        <w:spacing w:after="0" w:line="240" w:lineRule="auto"/>
        <w:rPr>
          <w:rFonts w:ascii="Times New Roman" w:hAnsi="Times New Roman"/>
          <w:sz w:val="28"/>
          <w:szCs w:val="28"/>
          <w:lang w:eastAsia="en-US"/>
        </w:rPr>
      </w:pPr>
      <w:r>
        <w:rPr>
          <w:rFonts w:ascii="Times New Roman" w:hAnsi="Times New Roman"/>
          <w:bCs/>
          <w:sz w:val="28"/>
          <w:szCs w:val="28"/>
          <w:u w:val="single"/>
        </w:rPr>
        <w:t>От 00.00.2020</w:t>
      </w:r>
      <w:r>
        <w:rPr>
          <w:rFonts w:ascii="Times New Roman" w:hAnsi="Times New Roman"/>
          <w:bCs/>
          <w:sz w:val="28"/>
          <w:szCs w:val="28"/>
        </w:rPr>
        <w:t xml:space="preserve">                                                                                                       № 0</w:t>
      </w:r>
    </w:p>
    <w:p w:rsidR="005C1A9A" w:rsidRDefault="005C1A9A" w:rsidP="005C1A9A">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 Светлый</w:t>
      </w:r>
    </w:p>
    <w:p w:rsidR="005C1A9A" w:rsidRDefault="005C1A9A" w:rsidP="005C1A9A">
      <w:pPr>
        <w:suppressAutoHyphens/>
        <w:spacing w:after="0" w:line="240" w:lineRule="auto"/>
        <w:rPr>
          <w:rFonts w:ascii="Times New Roman" w:hAnsi="Times New Roman"/>
          <w:b/>
          <w:sz w:val="28"/>
          <w:szCs w:val="28"/>
          <w:lang w:eastAsia="ar-SA"/>
        </w:rPr>
      </w:pPr>
    </w:p>
    <w:p w:rsidR="005C1A9A" w:rsidRDefault="005C1A9A" w:rsidP="005C1A9A">
      <w:pPr>
        <w:suppressAutoHyphens/>
        <w:spacing w:after="0" w:line="240" w:lineRule="auto"/>
        <w:ind w:right="4111"/>
        <w:jc w:val="both"/>
        <w:rPr>
          <w:rFonts w:ascii="Times New Roman" w:hAnsi="Times New Roman"/>
          <w:b/>
          <w:sz w:val="28"/>
          <w:szCs w:val="28"/>
          <w:lang w:eastAsia="ar-SA"/>
        </w:rPr>
      </w:pPr>
      <w:proofErr w:type="gramStart"/>
      <w:r>
        <w:rPr>
          <w:rFonts w:ascii="Times New Roman" w:hAnsi="Times New Roman"/>
          <w:b/>
          <w:sz w:val="28"/>
          <w:szCs w:val="28"/>
          <w:lang w:eastAsia="ar-SA"/>
        </w:rPr>
        <w:t>О внесении изменений в Приложение к постановлению администрации сельского поселения Светлый № 72 от 13.07.2020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Светлый»</w:t>
      </w:r>
      <w:proofErr w:type="gramEnd"/>
    </w:p>
    <w:p w:rsidR="005C1A9A" w:rsidRDefault="005C1A9A" w:rsidP="005C1A9A">
      <w:pPr>
        <w:suppressAutoHyphens/>
        <w:spacing w:after="0" w:line="240" w:lineRule="auto"/>
        <w:ind w:right="4111"/>
        <w:rPr>
          <w:rFonts w:ascii="Times New Roman" w:hAnsi="Times New Roman"/>
          <w:b/>
          <w:sz w:val="28"/>
          <w:szCs w:val="28"/>
          <w:lang w:eastAsia="ar-SA"/>
        </w:rPr>
      </w:pPr>
    </w:p>
    <w:p w:rsidR="005C1A9A" w:rsidRDefault="005C1A9A" w:rsidP="005C1A9A">
      <w:pPr>
        <w:spacing w:after="0" w:line="240" w:lineRule="auto"/>
        <w:ind w:firstLine="708"/>
        <w:jc w:val="both"/>
        <w:rPr>
          <w:rFonts w:ascii="Times New Roman" w:hAnsi="Times New Roman"/>
          <w:iCs/>
          <w:sz w:val="28"/>
          <w:szCs w:val="28"/>
        </w:rPr>
      </w:pPr>
      <w:r>
        <w:rPr>
          <w:rFonts w:ascii="Times New Roman" w:hAnsi="Times New Roman"/>
          <w:iCs/>
          <w:sz w:val="28"/>
          <w:szCs w:val="28"/>
        </w:rPr>
        <w:t xml:space="preserve">В целях приведения в соответствие с </w:t>
      </w:r>
      <w:hyperlink r:id="rId5" w:history="1">
        <w:r>
          <w:rPr>
            <w:rStyle w:val="a3"/>
            <w:rFonts w:ascii="Times New Roman" w:hAnsi="Times New Roman"/>
            <w:bCs/>
            <w:color w:val="auto"/>
            <w:sz w:val="28"/>
            <w:szCs w:val="28"/>
            <w:u w:val="none"/>
            <w:shd w:val="clear" w:color="auto" w:fill="FFFFFF"/>
          </w:rPr>
          <w:t>Федеральным законом от 30.12.2020 №509-ФЗ «</w:t>
        </w:r>
        <w:r>
          <w:rPr>
            <w:rStyle w:val="a3"/>
            <w:rFonts w:ascii="Times New Roman" w:hAnsi="Times New Roman"/>
            <w:color w:val="000000"/>
            <w:sz w:val="28"/>
            <w:szCs w:val="28"/>
            <w:u w:val="none"/>
          </w:rPr>
          <w:t xml:space="preserve">О внесении изменений в отдельные законодательные акты Российской Федерации», </w:t>
        </w:r>
      </w:hyperlink>
      <w:r>
        <w:rPr>
          <w:rFonts w:ascii="Times New Roman" w:hAnsi="Times New Roman"/>
          <w:iCs/>
          <w:sz w:val="28"/>
          <w:szCs w:val="28"/>
        </w:rPr>
        <w:t xml:space="preserve">на основании Устава сельского поселения </w:t>
      </w:r>
      <w:proofErr w:type="gramStart"/>
      <w:r>
        <w:rPr>
          <w:rFonts w:ascii="Times New Roman" w:hAnsi="Times New Roman"/>
          <w:iCs/>
          <w:sz w:val="28"/>
          <w:szCs w:val="28"/>
        </w:rPr>
        <w:t>Светлый</w:t>
      </w:r>
      <w:proofErr w:type="gramEnd"/>
      <w:r>
        <w:rPr>
          <w:rFonts w:ascii="Times New Roman" w:hAnsi="Times New Roman"/>
          <w:iCs/>
          <w:sz w:val="28"/>
          <w:szCs w:val="28"/>
        </w:rPr>
        <w:t xml:space="preserve">, </w:t>
      </w:r>
    </w:p>
    <w:p w:rsidR="005C1A9A" w:rsidRDefault="005C1A9A" w:rsidP="005C1A9A">
      <w:pPr>
        <w:suppressAutoHyphens/>
        <w:spacing w:after="0" w:line="240" w:lineRule="auto"/>
        <w:rPr>
          <w:rFonts w:ascii="Times New Roman" w:hAnsi="Times New Roman"/>
          <w:bCs/>
          <w:sz w:val="28"/>
          <w:szCs w:val="28"/>
          <w:lang w:eastAsia="ar-SA"/>
        </w:rPr>
      </w:pPr>
    </w:p>
    <w:p w:rsidR="005C1A9A" w:rsidRDefault="005C1A9A" w:rsidP="005C1A9A">
      <w:pPr>
        <w:suppressAutoHyphens/>
        <w:spacing w:after="0" w:line="240" w:lineRule="auto"/>
        <w:jc w:val="center"/>
        <w:rPr>
          <w:rFonts w:ascii="Times New Roman" w:hAnsi="Times New Roman"/>
          <w:bCs/>
          <w:sz w:val="28"/>
          <w:szCs w:val="28"/>
          <w:lang w:eastAsia="ar-SA"/>
        </w:rPr>
      </w:pPr>
      <w:r>
        <w:rPr>
          <w:rFonts w:ascii="Times New Roman" w:hAnsi="Times New Roman"/>
          <w:bCs/>
          <w:sz w:val="28"/>
          <w:szCs w:val="28"/>
          <w:lang w:eastAsia="ar-SA"/>
        </w:rPr>
        <w:t>ПОСТАНОВЛЯЮ:</w:t>
      </w:r>
    </w:p>
    <w:p w:rsidR="005C1A9A" w:rsidRDefault="005C1A9A" w:rsidP="005C1A9A">
      <w:pPr>
        <w:suppressAutoHyphens/>
        <w:spacing w:after="0" w:line="240" w:lineRule="auto"/>
        <w:jc w:val="center"/>
        <w:rPr>
          <w:rFonts w:ascii="Times New Roman" w:hAnsi="Times New Roman"/>
          <w:bCs/>
          <w:sz w:val="28"/>
          <w:szCs w:val="28"/>
          <w:lang w:eastAsia="ar-SA"/>
        </w:rPr>
      </w:pPr>
    </w:p>
    <w:p w:rsidR="005C1A9A" w:rsidRDefault="005C1A9A" w:rsidP="005C1A9A">
      <w:pPr>
        <w:suppressAutoHyphens/>
        <w:spacing w:after="0" w:line="240" w:lineRule="auto"/>
        <w:ind w:right="-2" w:firstLine="708"/>
        <w:jc w:val="both"/>
        <w:rPr>
          <w:rFonts w:ascii="Times New Roman" w:hAnsi="Times New Roman"/>
          <w:bCs/>
          <w:sz w:val="28"/>
          <w:szCs w:val="28"/>
          <w:lang w:eastAsia="ar-SA"/>
        </w:rPr>
      </w:pPr>
      <w:r>
        <w:rPr>
          <w:rFonts w:ascii="Times New Roman" w:hAnsi="Times New Roman"/>
          <w:bCs/>
          <w:sz w:val="28"/>
          <w:szCs w:val="28"/>
          <w:lang w:eastAsia="ar-SA"/>
        </w:rPr>
        <w:t xml:space="preserve">1. </w:t>
      </w:r>
      <w:proofErr w:type="gramStart"/>
      <w:r>
        <w:rPr>
          <w:rFonts w:ascii="Times New Roman" w:hAnsi="Times New Roman"/>
          <w:bCs/>
          <w:sz w:val="28"/>
          <w:szCs w:val="28"/>
          <w:lang w:eastAsia="ar-SA"/>
        </w:rPr>
        <w:t>Внести в приложение к постановлению администрации сельского поселения Светлый от 13.07.2020 №72 «О внесении изменений в постановление администрации сельского поселения Светлый № 72 от 13.07.2020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Светлый» (далее - Приложение) следующие изменения:</w:t>
      </w:r>
      <w:proofErr w:type="gramEnd"/>
    </w:p>
    <w:p w:rsidR="005C1A9A" w:rsidRDefault="005C1A9A" w:rsidP="005C1A9A">
      <w:pPr>
        <w:shd w:val="clear" w:color="auto" w:fill="FFFFFF"/>
        <w:spacing w:line="315" w:lineRule="atLeast"/>
        <w:ind w:firstLine="540"/>
        <w:jc w:val="both"/>
        <w:rPr>
          <w:rFonts w:ascii="Times New Roman" w:hAnsi="Times New Roman"/>
          <w:color w:val="000000"/>
          <w:sz w:val="28"/>
          <w:szCs w:val="28"/>
        </w:rPr>
      </w:pPr>
      <w:r>
        <w:rPr>
          <w:rFonts w:ascii="Times New Roman" w:hAnsi="Times New Roman"/>
          <w:bCs/>
          <w:sz w:val="28"/>
          <w:szCs w:val="28"/>
          <w:lang w:eastAsia="ar-SA"/>
        </w:rPr>
        <w:tab/>
        <w:t xml:space="preserve">1.1. Пункт 2.5.6 </w:t>
      </w:r>
      <w:r w:rsidR="00362D9D">
        <w:rPr>
          <w:rFonts w:ascii="Times New Roman" w:hAnsi="Times New Roman"/>
          <w:bCs/>
          <w:sz w:val="28"/>
          <w:szCs w:val="28"/>
          <w:lang w:eastAsia="ar-SA"/>
        </w:rPr>
        <w:t xml:space="preserve">изложить в следующей редакции: </w:t>
      </w:r>
      <w:r>
        <w:rPr>
          <w:rFonts w:ascii="Times New Roman" w:hAnsi="Times New Roman"/>
          <w:bCs/>
          <w:sz w:val="28"/>
          <w:szCs w:val="28"/>
          <w:lang w:eastAsia="ar-SA"/>
        </w:rPr>
        <w:t xml:space="preserve">«2.5.6. </w:t>
      </w:r>
      <w:r>
        <w:rPr>
          <w:rFonts w:ascii="Times New Roman" w:hAnsi="Times New Roman"/>
          <w:color w:val="000000"/>
          <w:sz w:val="28"/>
          <w:szCs w:val="28"/>
        </w:rPr>
        <w:t>1. Органы, предоставляющие муниципальные услуги, не вправе требовать от заявителя:</w:t>
      </w:r>
    </w:p>
    <w:p w:rsidR="005C1A9A" w:rsidRPr="005C1A9A" w:rsidRDefault="005C1A9A" w:rsidP="005C1A9A">
      <w:pPr>
        <w:widowControl w:val="0"/>
        <w:suppressAutoHyphens/>
        <w:spacing w:line="240" w:lineRule="auto"/>
        <w:ind w:right="21" w:firstLine="851"/>
        <w:jc w:val="both"/>
        <w:rPr>
          <w:rFonts w:ascii="Times New Roman" w:eastAsia="Calibri" w:hAnsi="Times New Roman"/>
          <w:kern w:val="2"/>
          <w:sz w:val="28"/>
          <w:szCs w:val="28"/>
        </w:rPr>
      </w:pPr>
      <w:bookmarkStart w:id="0" w:name="dst36"/>
      <w:bookmarkEnd w:id="0"/>
      <w:r w:rsidRPr="005C1A9A">
        <w:rPr>
          <w:rFonts w:ascii="Times New Roman" w:eastAsia="Calibri" w:hAnsi="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C1A9A" w:rsidRPr="005C1A9A" w:rsidRDefault="005C1A9A" w:rsidP="005C1A9A">
      <w:pPr>
        <w:widowControl w:val="0"/>
        <w:suppressAutoHyphens/>
        <w:spacing w:line="240" w:lineRule="auto"/>
        <w:ind w:right="21" w:firstLine="851"/>
        <w:jc w:val="both"/>
        <w:rPr>
          <w:rFonts w:ascii="Times New Roman" w:eastAsia="Calibri" w:hAnsi="Times New Roman"/>
          <w:kern w:val="2"/>
          <w:sz w:val="28"/>
          <w:szCs w:val="28"/>
        </w:rPr>
      </w:pPr>
      <w:proofErr w:type="gramStart"/>
      <w:r w:rsidRPr="005C1A9A">
        <w:rPr>
          <w:rFonts w:ascii="Times New Roman" w:eastAsia="Calibri" w:hAnsi="Times New Roman"/>
          <w:kern w:val="2"/>
          <w:sz w:val="28"/>
          <w:szCs w:val="28"/>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№210-ФЗ « Об организации предоставления государственных и муниципальных услуг» муниципальных услуг, в соответствии с нормативными</w:t>
      </w:r>
      <w:proofErr w:type="gramEnd"/>
      <w:r w:rsidRPr="005C1A9A">
        <w:rPr>
          <w:rFonts w:ascii="Times New Roman" w:eastAsia="Calibri" w:hAnsi="Times New Roman"/>
          <w:kern w:val="2"/>
          <w:sz w:val="28"/>
          <w:szCs w:val="28"/>
        </w:rPr>
        <w:t xml:space="preserve"> </w:t>
      </w:r>
      <w:proofErr w:type="gramStart"/>
      <w:r w:rsidRPr="005C1A9A">
        <w:rPr>
          <w:rFonts w:ascii="Times New Roman" w:eastAsia="Calibri" w:hAnsi="Times New Roman"/>
          <w:kern w:val="2"/>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 Об организации предоставления государственных и муниципальных услуг» перечень документов.</w:t>
      </w:r>
      <w:proofErr w:type="gramEnd"/>
      <w:r w:rsidRPr="005C1A9A">
        <w:rPr>
          <w:rFonts w:ascii="Times New Roman" w:eastAsia="Calibri" w:hAnsi="Times New Roman"/>
          <w:kern w:val="2"/>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5C1A9A" w:rsidRPr="005C1A9A" w:rsidRDefault="005C1A9A" w:rsidP="005C1A9A">
      <w:pPr>
        <w:widowControl w:val="0"/>
        <w:suppressAutoHyphens/>
        <w:spacing w:line="240" w:lineRule="auto"/>
        <w:ind w:right="21" w:firstLine="851"/>
        <w:jc w:val="both"/>
        <w:rPr>
          <w:rFonts w:ascii="Times New Roman" w:eastAsia="Calibri" w:hAnsi="Times New Roman"/>
          <w:kern w:val="2"/>
          <w:sz w:val="28"/>
          <w:szCs w:val="28"/>
        </w:rPr>
      </w:pPr>
      <w:proofErr w:type="gramStart"/>
      <w:r w:rsidRPr="005C1A9A">
        <w:rPr>
          <w:rFonts w:ascii="Times New Roman" w:eastAsia="Calibri" w:hAnsi="Times New Roman"/>
          <w:kern w:val="2"/>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 Об организации предоставления государственных и муниципальных услуг»;</w:t>
      </w:r>
      <w:proofErr w:type="gramEnd"/>
    </w:p>
    <w:p w:rsidR="005C1A9A" w:rsidRPr="005C1A9A" w:rsidRDefault="005C1A9A" w:rsidP="005C1A9A">
      <w:pPr>
        <w:widowControl w:val="0"/>
        <w:suppressAutoHyphens/>
        <w:spacing w:line="240" w:lineRule="auto"/>
        <w:ind w:right="21" w:firstLine="851"/>
        <w:jc w:val="both"/>
        <w:rPr>
          <w:rFonts w:ascii="Times New Roman" w:eastAsia="Calibri" w:hAnsi="Times New Roman"/>
          <w:kern w:val="2"/>
          <w:sz w:val="28"/>
          <w:szCs w:val="28"/>
        </w:rPr>
      </w:pPr>
      <w:r w:rsidRPr="005C1A9A">
        <w:rPr>
          <w:rFonts w:ascii="Times New Roman" w:eastAsia="Calibri" w:hAnsi="Times New Roman"/>
          <w:kern w:val="2"/>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1A9A" w:rsidRPr="005C1A9A" w:rsidRDefault="005C1A9A" w:rsidP="005C1A9A">
      <w:pPr>
        <w:widowControl w:val="0"/>
        <w:suppressAutoHyphens/>
        <w:spacing w:line="240" w:lineRule="auto"/>
        <w:ind w:right="21" w:firstLine="851"/>
        <w:jc w:val="both"/>
        <w:rPr>
          <w:rFonts w:ascii="Times New Roman" w:eastAsia="Calibri" w:hAnsi="Times New Roman"/>
          <w:kern w:val="2"/>
          <w:sz w:val="28"/>
          <w:szCs w:val="28"/>
        </w:rPr>
      </w:pPr>
      <w:r w:rsidRPr="005C1A9A">
        <w:rPr>
          <w:rFonts w:ascii="Times New Roman" w:eastAsia="Calibri" w:hAnsi="Times New Roman"/>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1A9A" w:rsidRPr="005C1A9A" w:rsidRDefault="005C1A9A" w:rsidP="005C1A9A">
      <w:pPr>
        <w:widowControl w:val="0"/>
        <w:suppressAutoHyphens/>
        <w:spacing w:line="240" w:lineRule="auto"/>
        <w:ind w:right="21" w:firstLine="851"/>
        <w:jc w:val="both"/>
        <w:rPr>
          <w:rFonts w:ascii="Times New Roman" w:eastAsia="Calibri" w:hAnsi="Times New Roman"/>
          <w:kern w:val="2"/>
          <w:sz w:val="28"/>
          <w:szCs w:val="28"/>
        </w:rPr>
      </w:pPr>
      <w:r w:rsidRPr="005C1A9A">
        <w:rPr>
          <w:rFonts w:ascii="Times New Roman" w:eastAsia="Calibri" w:hAnsi="Times New Roman"/>
          <w:kern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1A9A" w:rsidRPr="005C1A9A" w:rsidRDefault="005C1A9A" w:rsidP="005C1A9A">
      <w:pPr>
        <w:widowControl w:val="0"/>
        <w:suppressAutoHyphens/>
        <w:spacing w:line="240" w:lineRule="auto"/>
        <w:ind w:right="21" w:firstLine="851"/>
        <w:jc w:val="both"/>
        <w:rPr>
          <w:rFonts w:ascii="Times New Roman" w:eastAsia="Calibri" w:hAnsi="Times New Roman"/>
          <w:kern w:val="2"/>
          <w:sz w:val="28"/>
          <w:szCs w:val="28"/>
        </w:rPr>
      </w:pPr>
      <w:r w:rsidRPr="005C1A9A">
        <w:rPr>
          <w:rFonts w:ascii="Times New Roman" w:eastAsia="Calibri" w:hAnsi="Times New Roman"/>
          <w:kern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1A9A" w:rsidRPr="005C1A9A" w:rsidRDefault="005C1A9A" w:rsidP="005C1A9A">
      <w:pPr>
        <w:widowControl w:val="0"/>
        <w:suppressAutoHyphens/>
        <w:spacing w:line="240" w:lineRule="auto"/>
        <w:ind w:right="21" w:firstLine="851"/>
        <w:jc w:val="both"/>
        <w:rPr>
          <w:rFonts w:ascii="Times New Roman" w:eastAsia="Calibri" w:hAnsi="Times New Roman"/>
          <w:kern w:val="2"/>
          <w:sz w:val="28"/>
          <w:szCs w:val="28"/>
        </w:rPr>
      </w:pPr>
      <w:proofErr w:type="gramStart"/>
      <w:r w:rsidRPr="005C1A9A">
        <w:rPr>
          <w:rFonts w:ascii="Times New Roman" w:eastAsia="Calibri" w:hAnsi="Times New Roman"/>
          <w:kern w:val="2"/>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w:t>
      </w:r>
      <w:r w:rsidRPr="005C1A9A">
        <w:rPr>
          <w:rFonts w:eastAsia="Calibri"/>
          <w:lang w:eastAsia="en-US"/>
        </w:rPr>
        <w:t xml:space="preserve"> </w:t>
      </w:r>
      <w:r w:rsidRPr="005C1A9A">
        <w:rPr>
          <w:rFonts w:ascii="Times New Roman" w:eastAsia="Calibri" w:hAnsi="Times New Roman"/>
          <w:kern w:val="2"/>
          <w:sz w:val="28"/>
          <w:szCs w:val="28"/>
        </w:rPr>
        <w:t>от 27.07.2010 №210-ФЗ «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C1A9A">
        <w:rPr>
          <w:rFonts w:ascii="Times New Roman" w:eastAsia="Calibri" w:hAnsi="Times New Roman"/>
          <w:kern w:val="2"/>
          <w:sz w:val="28"/>
          <w:szCs w:val="28"/>
        </w:rPr>
        <w:t xml:space="preserve"> </w:t>
      </w:r>
      <w:proofErr w:type="gramStart"/>
      <w:r w:rsidRPr="005C1A9A">
        <w:rPr>
          <w:rFonts w:ascii="Times New Roman" w:eastAsia="Calibri" w:hAnsi="Times New Roman"/>
          <w:kern w:val="2"/>
          <w:sz w:val="28"/>
          <w:szCs w:val="28"/>
        </w:rPr>
        <w:t>в письменном виде за подписью руководителя органа, предоставляющего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от 27.07.2010 №210-ФЗ «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C1A9A" w:rsidRDefault="005C1A9A" w:rsidP="005C1A9A">
      <w:pPr>
        <w:widowControl w:val="0"/>
        <w:suppressAutoHyphens/>
        <w:spacing w:line="240" w:lineRule="auto"/>
        <w:ind w:right="21" w:firstLine="851"/>
        <w:jc w:val="both"/>
        <w:rPr>
          <w:rFonts w:ascii="Times New Roman" w:eastAsia="Calibri" w:hAnsi="Times New Roman"/>
          <w:kern w:val="2"/>
          <w:sz w:val="28"/>
          <w:szCs w:val="28"/>
        </w:rPr>
      </w:pPr>
      <w:proofErr w:type="gramStart"/>
      <w:r w:rsidRPr="005C1A9A">
        <w:rPr>
          <w:rFonts w:ascii="Times New Roman" w:eastAsia="Calibri" w:hAnsi="Times New Roman"/>
          <w:kern w:val="2"/>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5C1A9A">
        <w:rPr>
          <w:rFonts w:eastAsia="Calibri"/>
          <w:lang w:eastAsia="en-US"/>
        </w:rPr>
        <w:t xml:space="preserve"> </w:t>
      </w:r>
      <w:r w:rsidRPr="005C1A9A">
        <w:rPr>
          <w:rFonts w:ascii="Times New Roman" w:eastAsia="Calibri" w:hAnsi="Times New Roman"/>
          <w:kern w:val="2"/>
          <w:sz w:val="28"/>
          <w:szCs w:val="28"/>
        </w:rPr>
        <w:t>от 27.07.2010 №210-ФЗ «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91C17" w:rsidRPr="005C1A9A" w:rsidRDefault="00F91C17" w:rsidP="005C1A9A">
      <w:pPr>
        <w:widowControl w:val="0"/>
        <w:suppressAutoHyphens/>
        <w:spacing w:line="240" w:lineRule="auto"/>
        <w:ind w:right="21" w:firstLine="851"/>
        <w:jc w:val="both"/>
        <w:rPr>
          <w:rFonts w:ascii="Times New Roman" w:eastAsia="Calibri" w:hAnsi="Times New Roman"/>
          <w:kern w:val="2"/>
          <w:sz w:val="28"/>
          <w:szCs w:val="28"/>
        </w:rPr>
      </w:pPr>
      <w:r>
        <w:rPr>
          <w:rFonts w:ascii="Times New Roman" w:eastAsia="Calibri" w:hAnsi="Times New Roman"/>
          <w:kern w:val="2"/>
          <w:sz w:val="28"/>
          <w:szCs w:val="28"/>
        </w:rPr>
        <w:t>1.2. В подпункте 2.1.2. пункта 2.1 раздела 2 внести следующие изменения</w:t>
      </w:r>
      <w:r w:rsidR="002F1C8E">
        <w:rPr>
          <w:rFonts w:ascii="Times New Roman" w:eastAsia="Calibri" w:hAnsi="Times New Roman"/>
          <w:kern w:val="2"/>
          <w:sz w:val="28"/>
          <w:szCs w:val="28"/>
        </w:rPr>
        <w:t>:</w:t>
      </w:r>
      <w:r>
        <w:rPr>
          <w:rFonts w:ascii="Times New Roman" w:eastAsia="Calibri" w:hAnsi="Times New Roman"/>
          <w:kern w:val="2"/>
          <w:sz w:val="28"/>
          <w:szCs w:val="28"/>
        </w:rPr>
        <w:t xml:space="preserve"> «</w:t>
      </w:r>
      <w:r w:rsidRPr="00F91C17">
        <w:rPr>
          <w:rFonts w:ascii="Times New Roman" w:hAnsi="Times New Roman"/>
          <w:sz w:val="28"/>
          <w:szCs w:val="28"/>
        </w:rPr>
        <w:t>а</w:t>
      </w:r>
      <w:r w:rsidRPr="00F91C17">
        <w:rPr>
          <w:rFonts w:ascii="Times New Roman" w:eastAsia="Calibri" w:hAnsi="Times New Roman"/>
          <w:kern w:val="2"/>
          <w:sz w:val="28"/>
          <w:szCs w:val="28"/>
        </w:rPr>
        <w:t>дминистра</w:t>
      </w:r>
      <w:r>
        <w:rPr>
          <w:rFonts w:ascii="Times New Roman" w:eastAsia="Calibri" w:hAnsi="Times New Roman"/>
          <w:kern w:val="2"/>
          <w:sz w:val="28"/>
          <w:szCs w:val="28"/>
        </w:rPr>
        <w:t>ция сельского поселения Светлый» заменить словами «главный специалист администрации сельского поселения Светлый».</w:t>
      </w:r>
      <w:bookmarkStart w:id="1" w:name="_GoBack"/>
      <w:bookmarkEnd w:id="1"/>
    </w:p>
    <w:p w:rsidR="005C1A9A" w:rsidRDefault="005C1A9A" w:rsidP="005C1A9A">
      <w:pPr>
        <w:spacing w:after="0" w:line="240" w:lineRule="auto"/>
        <w:ind w:firstLine="708"/>
        <w:jc w:val="both"/>
        <w:rPr>
          <w:rFonts w:ascii="Times New Roman" w:hAnsi="Times New Roman"/>
          <w:sz w:val="28"/>
          <w:szCs w:val="28"/>
        </w:rPr>
      </w:pPr>
      <w:r>
        <w:rPr>
          <w:rFonts w:ascii="Times New Roman" w:hAnsi="Times New Roman"/>
          <w:iCs/>
          <w:sz w:val="28"/>
          <w:szCs w:val="28"/>
        </w:rPr>
        <w:t xml:space="preserve">2. </w:t>
      </w:r>
      <w:proofErr w:type="gramStart"/>
      <w:r>
        <w:rPr>
          <w:rFonts w:ascii="Times New Roman" w:hAnsi="Times New Roman"/>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Pr>
          <w:rFonts w:ascii="Times New Roman" w:hAnsi="Times New Roman"/>
          <w:sz w:val="28"/>
          <w:szCs w:val="28"/>
        </w:rPr>
        <w:t>Светловский</w:t>
      </w:r>
      <w:proofErr w:type="spellEnd"/>
      <w:r>
        <w:rPr>
          <w:rFonts w:ascii="Times New Roman" w:hAnsi="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5C1A9A" w:rsidRDefault="005C1A9A" w:rsidP="005C1A9A">
      <w:pPr>
        <w:spacing w:after="0" w:line="240" w:lineRule="auto"/>
        <w:ind w:firstLine="708"/>
        <w:jc w:val="both"/>
        <w:rPr>
          <w:rFonts w:ascii="Times New Roman" w:hAnsi="Times New Roman"/>
          <w:iCs/>
          <w:sz w:val="28"/>
          <w:szCs w:val="28"/>
        </w:rPr>
      </w:pPr>
      <w:r>
        <w:rPr>
          <w:rFonts w:ascii="Times New Roman" w:hAnsi="Times New Roman"/>
          <w:iCs/>
          <w:sz w:val="28"/>
          <w:szCs w:val="28"/>
        </w:rPr>
        <w:t>3. Настоящее постановление вступает в силу после его официального опубликования.</w:t>
      </w:r>
    </w:p>
    <w:p w:rsidR="005C1A9A" w:rsidRDefault="005C1A9A" w:rsidP="005C1A9A">
      <w:pPr>
        <w:spacing w:after="0" w:line="240" w:lineRule="auto"/>
        <w:ind w:firstLine="708"/>
        <w:jc w:val="both"/>
        <w:rPr>
          <w:rFonts w:ascii="Times New Roman" w:hAnsi="Times New Roman"/>
          <w:iCs/>
          <w:sz w:val="28"/>
          <w:szCs w:val="28"/>
        </w:rPr>
      </w:pPr>
      <w:r>
        <w:rPr>
          <w:rFonts w:ascii="Times New Roman" w:hAnsi="Times New Roman"/>
          <w:iCs/>
          <w:sz w:val="28"/>
          <w:szCs w:val="28"/>
        </w:rPr>
        <w:t xml:space="preserve">4. </w:t>
      </w:r>
      <w:proofErr w:type="gramStart"/>
      <w:r>
        <w:rPr>
          <w:rFonts w:ascii="Times New Roman" w:hAnsi="Times New Roman"/>
          <w:iCs/>
          <w:sz w:val="28"/>
          <w:szCs w:val="28"/>
        </w:rPr>
        <w:t>Контроль за</w:t>
      </w:r>
      <w:proofErr w:type="gramEnd"/>
      <w:r>
        <w:rPr>
          <w:rFonts w:ascii="Times New Roman" w:hAnsi="Times New Roman"/>
          <w:iCs/>
          <w:sz w:val="28"/>
          <w:szCs w:val="28"/>
        </w:rPr>
        <w:t xml:space="preserve"> исполнением постановления оставляю за собой.</w:t>
      </w:r>
    </w:p>
    <w:p w:rsidR="005C1A9A" w:rsidRDefault="005C1A9A" w:rsidP="005C1A9A">
      <w:pPr>
        <w:spacing w:after="0" w:line="240" w:lineRule="auto"/>
        <w:ind w:firstLine="708"/>
        <w:jc w:val="both"/>
        <w:rPr>
          <w:rFonts w:ascii="Times New Roman" w:hAnsi="Times New Roman"/>
          <w:iCs/>
          <w:sz w:val="28"/>
          <w:szCs w:val="28"/>
        </w:rPr>
      </w:pPr>
    </w:p>
    <w:p w:rsidR="005C1A9A" w:rsidRDefault="005C1A9A" w:rsidP="005C1A9A">
      <w:pPr>
        <w:spacing w:after="0" w:line="240" w:lineRule="auto"/>
        <w:ind w:firstLine="708"/>
        <w:jc w:val="both"/>
        <w:rPr>
          <w:rFonts w:ascii="Times New Roman" w:hAnsi="Times New Roman"/>
          <w:iCs/>
          <w:sz w:val="28"/>
          <w:szCs w:val="28"/>
        </w:rPr>
      </w:pPr>
      <w:proofErr w:type="spellStart"/>
      <w:r>
        <w:rPr>
          <w:rFonts w:ascii="Times New Roman" w:hAnsi="Times New Roman"/>
          <w:iCs/>
          <w:sz w:val="28"/>
          <w:szCs w:val="28"/>
        </w:rPr>
        <w:t>И.о</w:t>
      </w:r>
      <w:proofErr w:type="spellEnd"/>
      <w:r>
        <w:rPr>
          <w:rFonts w:ascii="Times New Roman" w:hAnsi="Times New Roman"/>
          <w:iCs/>
          <w:sz w:val="28"/>
          <w:szCs w:val="28"/>
        </w:rPr>
        <w:t>. главы поселения                                          Е.Н. Тодорова</w:t>
      </w:r>
    </w:p>
    <w:p w:rsidR="00DA0049" w:rsidRPr="005C1A9A" w:rsidRDefault="00DA0049" w:rsidP="005C1A9A"/>
    <w:sectPr w:rsidR="00DA0049" w:rsidRPr="005C1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9A"/>
    <w:rsid w:val="002F1C8E"/>
    <w:rsid w:val="00362D9D"/>
    <w:rsid w:val="005C1A9A"/>
    <w:rsid w:val="00DA0049"/>
    <w:rsid w:val="00DE05DA"/>
    <w:rsid w:val="00F91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1A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1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62413">
      <w:bodyDiv w:val="1"/>
      <w:marLeft w:val="0"/>
      <w:marRight w:val="0"/>
      <w:marTop w:val="0"/>
      <w:marBottom w:val="0"/>
      <w:divBdr>
        <w:top w:val="none" w:sz="0" w:space="0" w:color="auto"/>
        <w:left w:val="none" w:sz="0" w:space="0" w:color="auto"/>
        <w:bottom w:val="none" w:sz="0" w:space="0" w:color="auto"/>
        <w:right w:val="none" w:sz="0" w:space="0" w:color="auto"/>
      </w:divBdr>
    </w:div>
    <w:div w:id="14296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830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986</Words>
  <Characters>5622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PaspStol</dc:creator>
  <cp:lastModifiedBy>PaspStol</cp:lastModifiedBy>
  <cp:revision>6</cp:revision>
  <cp:lastPrinted>2021-06-10T07:42:00Z</cp:lastPrinted>
  <dcterms:created xsi:type="dcterms:W3CDTF">2021-06-07T12:01:00Z</dcterms:created>
  <dcterms:modified xsi:type="dcterms:W3CDTF">2021-06-10T07:54:00Z</dcterms:modified>
</cp:coreProperties>
</file>