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A6C6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6C68" w:rsidRP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22.05</w:t>
      </w:r>
      <w:r w:rsidRPr="00AA6C68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AA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6F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6C68">
        <w:rPr>
          <w:rFonts w:ascii="Times New Roman" w:hAnsi="Times New Roman" w:cs="Times New Roman"/>
          <w:sz w:val="28"/>
          <w:szCs w:val="28"/>
        </w:rPr>
        <w:t xml:space="preserve"> </w:t>
      </w:r>
      <w:r w:rsidRPr="00AA6C6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76F49">
        <w:rPr>
          <w:rFonts w:ascii="Times New Roman" w:hAnsi="Times New Roman" w:cs="Times New Roman"/>
          <w:sz w:val="28"/>
          <w:szCs w:val="28"/>
        </w:rPr>
        <w:t>3</w:t>
      </w:r>
      <w:r w:rsidR="00BA3718">
        <w:rPr>
          <w:rFonts w:ascii="Times New Roman" w:hAnsi="Times New Roman" w:cs="Times New Roman"/>
          <w:sz w:val="28"/>
          <w:szCs w:val="28"/>
        </w:rPr>
        <w:t>7</w:t>
      </w:r>
      <w:r w:rsidR="00E76F49">
        <w:rPr>
          <w:rFonts w:ascii="Times New Roman" w:hAnsi="Times New Roman" w:cs="Times New Roman"/>
          <w:sz w:val="28"/>
          <w:szCs w:val="28"/>
        </w:rPr>
        <w:t>-р</w:t>
      </w:r>
    </w:p>
    <w:p w:rsidR="00AA6C68" w:rsidRP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п. Светлый</w:t>
      </w:r>
    </w:p>
    <w:p w:rsidR="00AA6C68" w:rsidRP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AA6C68" w:rsidRPr="00AA6C68" w:rsidTr="00AA6C68">
        <w:trPr>
          <w:trHeight w:val="1886"/>
        </w:trPr>
        <w:tc>
          <w:tcPr>
            <w:tcW w:w="4361" w:type="dxa"/>
            <w:shd w:val="clear" w:color="auto" w:fill="auto"/>
          </w:tcPr>
          <w:p w:rsidR="00AA6C68" w:rsidRPr="00AA6C68" w:rsidRDefault="00AA6C68" w:rsidP="00AA6C68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ответственного за организацию обработки персональных данных в администрации сельского поселения </w:t>
            </w:r>
            <w:proofErr w:type="gramStart"/>
            <w:r w:rsidRPr="00AA6C68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754D69" w:rsidRPr="00AA6C68" w:rsidRDefault="00754D69" w:rsidP="00AA6C6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4D69" w:rsidRPr="00AA6C68" w:rsidRDefault="00754D69" w:rsidP="00AA6C68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статей 18.1 и 22.1 </w:t>
      </w:r>
      <w:hyperlink r:id="rId6" w:tgtFrame="_blank" w:history="1">
        <w:r w:rsidRPr="00AA6C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 27 июля 2006 г. № 152-ФЗ</w:t>
        </w:r>
      </w:hyperlink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в соответствии с подпунктом «а» пункта 1 </w:t>
      </w:r>
      <w:hyperlink r:id="rId7" w:tgtFrame="_blank" w:history="1">
        <w:r w:rsidRPr="00AA6C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Правительства РФ от 21 марта 2012 г. № 211</w:t>
        </w:r>
      </w:hyperlink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мер, направленных на обеспечение выполнения обязанностей, предусмотренных Федеральным 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 персональных данных»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 Светлый</w:t>
      </w:r>
      <w:proofErr w:type="gramEnd"/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 в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Светлый заместителя главы поселения Е.Н. Тодорову.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ответственное за организацию обработки персональных данных, обязано: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внутренний </w:t>
      </w: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соблюдением, работниками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Светлый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сфере обеспечения безопасности персональных данных, в том </w:t>
      </w: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защите персональных данных;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до сведения работников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и обработкой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запросов субъектов персональных данных или их представителей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AA6C68" w:rsidRDefault="00AA6C68" w:rsidP="003F5FAE">
      <w:pPr>
        <w:ind w:firstLine="708"/>
        <w:jc w:val="both"/>
        <w:rPr>
          <w:sz w:val="28"/>
          <w:szCs w:val="28"/>
        </w:rPr>
      </w:pPr>
    </w:p>
    <w:p w:rsidR="006F6EF2" w:rsidRDefault="00AA6C68" w:rsidP="00E76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О.В. Иванова</w:t>
      </w:r>
    </w:p>
    <w:p w:rsidR="00595BEE" w:rsidRDefault="00595BEE" w:rsidP="00595BE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595BEE" w:rsidRDefault="00595BEE" w:rsidP="00595BE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5BEE" w:rsidRDefault="00595BEE" w:rsidP="00595B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Светлый</w:t>
      </w:r>
      <w:proofErr w:type="gramEnd"/>
      <w:r>
        <w:rPr>
          <w:sz w:val="24"/>
          <w:szCs w:val="24"/>
        </w:rPr>
        <w:t xml:space="preserve"> </w:t>
      </w:r>
    </w:p>
    <w:p w:rsidR="00595BEE" w:rsidRPr="00386C95" w:rsidRDefault="00595BEE" w:rsidP="00595BE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12.07.2016.№117</w:t>
      </w:r>
    </w:p>
    <w:p w:rsidR="00595BEE" w:rsidRPr="00CF28C1" w:rsidRDefault="00595BEE" w:rsidP="00595BEE">
      <w:pPr>
        <w:rPr>
          <w:sz w:val="28"/>
          <w:szCs w:val="28"/>
        </w:rPr>
      </w:pPr>
    </w:p>
    <w:p w:rsidR="00595BEE" w:rsidRPr="00095537" w:rsidRDefault="00595BEE" w:rsidP="00595BEE">
      <w:pPr>
        <w:rPr>
          <w:sz w:val="28"/>
          <w:szCs w:val="28"/>
        </w:rPr>
      </w:pPr>
    </w:p>
    <w:p w:rsidR="00595BEE" w:rsidRPr="00095537" w:rsidRDefault="00595BEE" w:rsidP="00595BEE">
      <w:pPr>
        <w:rPr>
          <w:sz w:val="28"/>
          <w:szCs w:val="28"/>
        </w:rPr>
      </w:pPr>
    </w:p>
    <w:p w:rsidR="00595BEE" w:rsidRPr="00095537" w:rsidRDefault="00595BEE" w:rsidP="00595BEE">
      <w:pPr>
        <w:jc w:val="center"/>
        <w:rPr>
          <w:b/>
          <w:sz w:val="28"/>
          <w:szCs w:val="28"/>
        </w:rPr>
      </w:pPr>
      <w:r w:rsidRPr="00095537">
        <w:rPr>
          <w:b/>
          <w:sz w:val="28"/>
          <w:szCs w:val="28"/>
        </w:rPr>
        <w:t>ПЕРЕЧЕНЬ</w:t>
      </w:r>
    </w:p>
    <w:p w:rsidR="00595BEE" w:rsidRPr="00095537" w:rsidRDefault="00595BEE" w:rsidP="00595BEE">
      <w:pPr>
        <w:jc w:val="center"/>
        <w:rPr>
          <w:b/>
          <w:sz w:val="28"/>
          <w:szCs w:val="28"/>
        </w:rPr>
      </w:pPr>
      <w:r w:rsidRPr="00095537">
        <w:rPr>
          <w:b/>
          <w:sz w:val="28"/>
          <w:szCs w:val="28"/>
        </w:rPr>
        <w:t xml:space="preserve">должностей </w:t>
      </w:r>
      <w:r>
        <w:rPr>
          <w:b/>
          <w:sz w:val="28"/>
          <w:szCs w:val="28"/>
        </w:rPr>
        <w:t>работников и должностных лиц администрации сельского поселения Светлый</w:t>
      </w:r>
      <w:r w:rsidRPr="00095537">
        <w:rPr>
          <w:b/>
          <w:sz w:val="28"/>
          <w:szCs w:val="28"/>
        </w:rPr>
        <w:t>, замещение которых предусматривает осуществление обработки персональных данных, либо осуществление доступа к персональным данным, включая доступ в информационных системах</w:t>
      </w:r>
    </w:p>
    <w:p w:rsidR="00595BEE" w:rsidRPr="00095537" w:rsidRDefault="00595BEE" w:rsidP="00595BEE">
      <w:pPr>
        <w:rPr>
          <w:sz w:val="28"/>
          <w:szCs w:val="28"/>
        </w:rPr>
      </w:pPr>
    </w:p>
    <w:p w:rsidR="00595BEE" w:rsidRDefault="00595BEE" w:rsidP="00595BE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4961"/>
      </w:tblGrid>
      <w:tr w:rsidR="00595BEE" w:rsidTr="00F20DC4">
        <w:tc>
          <w:tcPr>
            <w:tcW w:w="8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B3624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3624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00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Виды допуска</w:t>
            </w:r>
          </w:p>
        </w:tc>
      </w:tr>
      <w:tr w:rsidR="00595BEE" w:rsidTr="00F20DC4">
        <w:tc>
          <w:tcPr>
            <w:tcW w:w="8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961" w:type="dxa"/>
          </w:tcPr>
          <w:p w:rsidR="00595BEE" w:rsidRPr="00B36241" w:rsidRDefault="00595BEE" w:rsidP="00595BE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Допуск к персональным данным обрабатываемым администрацией в связи с реализацией трудовых отношений.</w:t>
            </w:r>
          </w:p>
          <w:p w:rsidR="00595BEE" w:rsidRPr="00B36241" w:rsidRDefault="00595BEE" w:rsidP="00595BE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6241">
              <w:rPr>
                <w:color w:val="000000"/>
                <w:sz w:val="24"/>
                <w:szCs w:val="24"/>
              </w:rPr>
              <w:t>Допуск к персональным данным, обрабатываемых в администрации сельского поселения Светлый в связи с оказанием муниципальных услуг или государственных услуг, предоставляемых администрацией поселения при осуществлении муниципальных функций и полномочий, предусмотренных федеральными нормативными правовыми и субъекта РФ</w:t>
            </w:r>
            <w:proofErr w:type="gramEnd"/>
          </w:p>
        </w:tc>
      </w:tr>
      <w:tr w:rsidR="00595BEE" w:rsidTr="00F20DC4">
        <w:tc>
          <w:tcPr>
            <w:tcW w:w="8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4961" w:type="dxa"/>
          </w:tcPr>
          <w:p w:rsidR="00595BEE" w:rsidRPr="00B36241" w:rsidRDefault="00595BEE" w:rsidP="00595BE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Допуск к персональным данным обрабатываемым администрацией в связи с реализацией трудовых отношений.</w:t>
            </w:r>
          </w:p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6241">
              <w:rPr>
                <w:color w:val="000000"/>
                <w:sz w:val="24"/>
                <w:szCs w:val="24"/>
              </w:rPr>
              <w:t>Допуск к персональным данным, обрабатываемых в администрации сельского поселения Светлый в связи с оказанием муниципальных услуг или государственных услуг, предоставляемых администрацией поселения при осуществлении муниципальных функций и полномочий, предусмотренных федеральными нормативными правовыми и субъекта РФ</w:t>
            </w:r>
            <w:proofErr w:type="gramEnd"/>
          </w:p>
        </w:tc>
      </w:tr>
      <w:tr w:rsidR="00595BEE" w:rsidTr="00F20DC4">
        <w:tc>
          <w:tcPr>
            <w:tcW w:w="8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0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961" w:type="dxa"/>
          </w:tcPr>
          <w:p w:rsidR="00595BEE" w:rsidRPr="00B36241" w:rsidRDefault="00595BEE" w:rsidP="00595BE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Допуск к персональным данным обрабатываемым администрацией в связи с реализацией трудовых отношений.</w:t>
            </w:r>
          </w:p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6241">
              <w:rPr>
                <w:color w:val="000000"/>
                <w:sz w:val="24"/>
                <w:szCs w:val="24"/>
              </w:rPr>
              <w:t>Допуск к персональным данным, обрабатываемых в администрации сельского поселения Светлый в связи с оказанием муниципальных услуг или государственных услуг, предоставляемых администрацией поселения при осуществлении муниципальных функций и полномочий, предусмотренных федеральными нормативными правовыми и субъекта РФ</w:t>
            </w:r>
            <w:proofErr w:type="gramEnd"/>
          </w:p>
        </w:tc>
      </w:tr>
      <w:tr w:rsidR="00595BEE" w:rsidTr="00F20DC4">
        <w:tc>
          <w:tcPr>
            <w:tcW w:w="8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961" w:type="dxa"/>
          </w:tcPr>
          <w:p w:rsidR="00595BEE" w:rsidRPr="00B36241" w:rsidRDefault="00595BEE" w:rsidP="00595BE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Допуск к персональным данным обрабатываемым администрацией в связи с реализацией трудовых отношений.</w:t>
            </w:r>
          </w:p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6241">
              <w:rPr>
                <w:color w:val="000000"/>
                <w:sz w:val="24"/>
                <w:szCs w:val="24"/>
              </w:rPr>
              <w:t>Допуск к персональным данным, обрабатываемых в администрации сельского поселения Светлый в связи с оказанием муниципальных услуг или государственных услуг, предоставляемых администрацией поселения при осуществлении муниципальных функций и полномочий, предусмотренных федеральными нормативными правовыми и субъекта РФ</w:t>
            </w:r>
            <w:proofErr w:type="gramEnd"/>
          </w:p>
        </w:tc>
      </w:tr>
      <w:tr w:rsidR="00595BEE" w:rsidTr="00F20DC4">
        <w:tc>
          <w:tcPr>
            <w:tcW w:w="861" w:type="dxa"/>
          </w:tcPr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95BEE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Главны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36241">
              <w:rPr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color w:val="000000"/>
                <w:sz w:val="24"/>
                <w:szCs w:val="24"/>
              </w:rPr>
              <w:t>ы:</w:t>
            </w:r>
          </w:p>
          <w:p w:rsidR="00595BEE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экономическим вопросам и бюджетному планированию;</w:t>
            </w:r>
          </w:p>
          <w:p w:rsidR="00595BEE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вопросам социальных услуг;</w:t>
            </w:r>
          </w:p>
          <w:p w:rsidR="00595BEE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работе с населением и связям с общественностью;</w:t>
            </w:r>
          </w:p>
          <w:p w:rsidR="00595BEE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земельным вопросам;</w:t>
            </w:r>
          </w:p>
          <w:p w:rsidR="00595BEE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муниципальному хозяйству и жилищным вопросам;</w:t>
            </w:r>
          </w:p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правовым вопросам и нотариальным действиям</w:t>
            </w:r>
          </w:p>
        </w:tc>
        <w:tc>
          <w:tcPr>
            <w:tcW w:w="4961" w:type="dxa"/>
          </w:tcPr>
          <w:p w:rsidR="00595BEE" w:rsidRPr="00B36241" w:rsidRDefault="00595BEE" w:rsidP="00595BE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36241">
              <w:rPr>
                <w:color w:val="000000"/>
                <w:sz w:val="24"/>
                <w:szCs w:val="24"/>
              </w:rPr>
              <w:t>Допуск к персональным данным обрабатываемым администрацией в связи с реализацией трудовых отношений.</w:t>
            </w:r>
          </w:p>
          <w:p w:rsidR="00595BEE" w:rsidRPr="00B36241" w:rsidRDefault="00595BEE" w:rsidP="00F20D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6241">
              <w:rPr>
                <w:color w:val="000000"/>
                <w:sz w:val="24"/>
                <w:szCs w:val="24"/>
              </w:rPr>
              <w:t>Допуск к персональным данным, обрабатываемых в администрации сельского поселения Светлый в связи с оказанием муниципальных услуг или государственных услуг, предоставляемых администрацией поселения при осуществлении муниципальных функций и полномочий, предусмотренных федеральными нормативными правовыми и субъекта РФ</w:t>
            </w:r>
            <w:proofErr w:type="gramEnd"/>
          </w:p>
        </w:tc>
      </w:tr>
    </w:tbl>
    <w:p w:rsidR="00595BEE" w:rsidRPr="00386C95" w:rsidRDefault="00595BEE" w:rsidP="00595BE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595BEE" w:rsidRPr="00E76F49" w:rsidRDefault="00595BEE" w:rsidP="00E76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BEE" w:rsidRPr="00E7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B21"/>
    <w:multiLevelType w:val="hybridMultilevel"/>
    <w:tmpl w:val="B69AB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C"/>
    <w:rsid w:val="003F5FAE"/>
    <w:rsid w:val="00595BEE"/>
    <w:rsid w:val="006F6EF2"/>
    <w:rsid w:val="00754D69"/>
    <w:rsid w:val="008E75C8"/>
    <w:rsid w:val="00AA6C68"/>
    <w:rsid w:val="00BA3718"/>
    <w:rsid w:val="00E4612C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69"/>
    <w:pPr>
      <w:spacing w:before="30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69"/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54D69"/>
    <w:rPr>
      <w:strike w:val="0"/>
      <w:dstrike w:val="0"/>
      <w:color w:val="0662A8"/>
      <w:u w:val="none"/>
      <w:effect w:val="none"/>
    </w:rPr>
  </w:style>
  <w:style w:type="character" w:styleId="a4">
    <w:name w:val="Emphasis"/>
    <w:basedOn w:val="a0"/>
    <w:uiPriority w:val="20"/>
    <w:qFormat/>
    <w:rsid w:val="00754D69"/>
    <w:rPr>
      <w:i/>
      <w:iCs/>
    </w:rPr>
  </w:style>
  <w:style w:type="character" w:styleId="a5">
    <w:name w:val="Strong"/>
    <w:basedOn w:val="a0"/>
    <w:uiPriority w:val="22"/>
    <w:qFormat/>
    <w:rsid w:val="00754D69"/>
    <w:rPr>
      <w:b/>
      <w:bCs/>
    </w:rPr>
  </w:style>
  <w:style w:type="character" w:customStyle="1" w:styleId="breadcrumb1">
    <w:name w:val="breadcrumb1"/>
    <w:basedOn w:val="a0"/>
    <w:rsid w:val="00754D69"/>
    <w:rPr>
      <w:vanish w:val="0"/>
      <w:webHidden w:val="0"/>
      <w:specVanish w:val="0"/>
    </w:rPr>
  </w:style>
  <w:style w:type="paragraph" w:styleId="a6">
    <w:name w:val="Normal (Web)"/>
    <w:basedOn w:val="a"/>
    <w:uiPriority w:val="99"/>
    <w:unhideWhenUsed/>
    <w:rsid w:val="0075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A6C68"/>
    <w:pPr>
      <w:spacing w:after="0" w:line="240" w:lineRule="auto"/>
    </w:pPr>
  </w:style>
  <w:style w:type="table" w:styleId="a8">
    <w:name w:val="Table Grid"/>
    <w:basedOn w:val="a1"/>
    <w:uiPriority w:val="59"/>
    <w:rsid w:val="0059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69"/>
    <w:pPr>
      <w:spacing w:before="30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69"/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54D69"/>
    <w:rPr>
      <w:strike w:val="0"/>
      <w:dstrike w:val="0"/>
      <w:color w:val="0662A8"/>
      <w:u w:val="none"/>
      <w:effect w:val="none"/>
    </w:rPr>
  </w:style>
  <w:style w:type="character" w:styleId="a4">
    <w:name w:val="Emphasis"/>
    <w:basedOn w:val="a0"/>
    <w:uiPriority w:val="20"/>
    <w:qFormat/>
    <w:rsid w:val="00754D69"/>
    <w:rPr>
      <w:i/>
      <w:iCs/>
    </w:rPr>
  </w:style>
  <w:style w:type="character" w:styleId="a5">
    <w:name w:val="Strong"/>
    <w:basedOn w:val="a0"/>
    <w:uiPriority w:val="22"/>
    <w:qFormat/>
    <w:rsid w:val="00754D69"/>
    <w:rPr>
      <w:b/>
      <w:bCs/>
    </w:rPr>
  </w:style>
  <w:style w:type="character" w:customStyle="1" w:styleId="breadcrumb1">
    <w:name w:val="breadcrumb1"/>
    <w:basedOn w:val="a0"/>
    <w:rsid w:val="00754D69"/>
    <w:rPr>
      <w:vanish w:val="0"/>
      <w:webHidden w:val="0"/>
      <w:specVanish w:val="0"/>
    </w:rPr>
  </w:style>
  <w:style w:type="paragraph" w:styleId="a6">
    <w:name w:val="Normal (Web)"/>
    <w:basedOn w:val="a"/>
    <w:uiPriority w:val="99"/>
    <w:unhideWhenUsed/>
    <w:rsid w:val="0075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A6C68"/>
    <w:pPr>
      <w:spacing w:after="0" w:line="240" w:lineRule="auto"/>
    </w:pPr>
  </w:style>
  <w:style w:type="table" w:styleId="a8">
    <w:name w:val="Table Grid"/>
    <w:basedOn w:val="a1"/>
    <w:uiPriority w:val="59"/>
    <w:rsid w:val="0059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1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51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70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sec2012.ru/postanovlenie-ot-21-marta-2012-g-n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2017-05-23T09:05:00Z</cp:lastPrinted>
  <dcterms:created xsi:type="dcterms:W3CDTF">2017-05-11T11:53:00Z</dcterms:created>
  <dcterms:modified xsi:type="dcterms:W3CDTF">2017-05-25T10:06:00Z</dcterms:modified>
</cp:coreProperties>
</file>