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DC45A9" w:rsidRDefault="00DC45A9" w:rsidP="00DC45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A9" w:rsidRDefault="00DC45A9" w:rsidP="00DC45A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DC45A9" w:rsidRDefault="00DC45A9" w:rsidP="00DC45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A9" w:rsidRDefault="00DC45A9" w:rsidP="00D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8F425E">
        <w:rPr>
          <w:rFonts w:ascii="Times New Roman" w:hAnsi="Times New Roman" w:cs="Times New Roman"/>
          <w:sz w:val="28"/>
          <w:szCs w:val="28"/>
          <w:u w:val="single"/>
          <w:lang w:eastAsia="ru-RU"/>
        </w:rPr>
        <w:t>11.12.2020</w:t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1A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№ 127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C45A9" w:rsidRDefault="00DC45A9" w:rsidP="00D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DC45A9" w:rsidRDefault="00DC45A9" w:rsidP="00DC45A9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C45A9" w:rsidTr="00DC45A9">
        <w:trPr>
          <w:trHeight w:val="1409"/>
        </w:trPr>
        <w:tc>
          <w:tcPr>
            <w:tcW w:w="3794" w:type="dxa"/>
          </w:tcPr>
          <w:p w:rsidR="00DC45A9" w:rsidRPr="00C34BB9" w:rsidRDefault="00DC45A9" w:rsidP="007917F2">
            <w:pPr>
              <w:tabs>
                <w:tab w:val="left" w:pos="5220"/>
              </w:tabs>
              <w:suppressAutoHyphens/>
              <w:ind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7917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внесении изменений в документацию об аукционе</w:t>
            </w:r>
          </w:p>
        </w:tc>
      </w:tr>
    </w:tbl>
    <w:p w:rsidR="009B6622" w:rsidRPr="005B04B2" w:rsidRDefault="00CE0DC0" w:rsidP="005B04B2">
      <w:pPr>
        <w:tabs>
          <w:tab w:val="left" w:pos="108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Гражданским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Российской Федерации,</w:t>
      </w:r>
      <w:r w:rsidRPr="00CE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26.07.2006 г. № 135-ФЗ «О защите конкуренции», </w:t>
      </w:r>
      <w:r w:rsidR="009B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Федеральной антимонопольной службы от 10.02.2010 № 67 </w:t>
      </w:r>
      <w:r w:rsidR="009B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B6622" w:rsidRPr="0046149F">
        <w:rPr>
          <w:rFonts w:ascii="Times New Roman" w:hAnsi="Times New Roman"/>
          <w:sz w:val="28"/>
          <w:szCs w:val="28"/>
        </w:rPr>
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 w:rsidR="005B04B2">
        <w:rPr>
          <w:rFonts w:ascii="Times New Roman" w:hAnsi="Times New Roman"/>
          <w:sz w:val="28"/>
          <w:szCs w:val="28"/>
        </w:rPr>
        <w:br/>
      </w:r>
      <w:r w:rsidR="009B6622" w:rsidRPr="0046149F">
        <w:rPr>
          <w:rFonts w:ascii="Times New Roman" w:hAnsi="Times New Roman"/>
          <w:sz w:val="28"/>
          <w:szCs w:val="28"/>
        </w:rPr>
        <w:t>в отношении государственного или муниципального имущества, и перечне видов имущества</w:t>
      </w:r>
      <w:proofErr w:type="gramEnd"/>
      <w:r w:rsidR="009B6622" w:rsidRPr="0046149F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9B6622" w:rsidRPr="0046149F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9B6622" w:rsidRPr="0046149F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конкурса"</w:t>
      </w:r>
      <w:r w:rsidR="009B6622"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муниципальной </w:t>
      </w:r>
      <w:r w:rsidR="00423D9F">
        <w:rPr>
          <w:rFonts w:ascii="Times New Roman" w:hAnsi="Times New Roman"/>
          <w:sz w:val="28"/>
          <w:szCs w:val="28"/>
        </w:rPr>
        <w:t xml:space="preserve">собственностью сельского поселения Светлый, </w:t>
      </w:r>
      <w:r w:rsidR="00423D9F" w:rsidRPr="00DB5263">
        <w:rPr>
          <w:rFonts w:ascii="Times New Roman" w:hAnsi="Times New Roman"/>
          <w:sz w:val="28"/>
          <w:szCs w:val="28"/>
        </w:rPr>
        <w:t>утвержденным</w:t>
      </w:r>
      <w:r w:rsidR="00C84B8B" w:rsidRPr="00DB5263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Светлый, в связи с</w:t>
      </w:r>
      <w:r w:rsidR="00DB5263" w:rsidRPr="00DB5263">
        <w:rPr>
          <w:rFonts w:ascii="Times New Roman" w:hAnsi="Times New Roman"/>
          <w:sz w:val="28"/>
          <w:szCs w:val="28"/>
        </w:rPr>
        <w:t xml:space="preserve"> допущенной технической </w:t>
      </w:r>
      <w:r w:rsidR="00C84B8B" w:rsidRPr="00DB5263">
        <w:rPr>
          <w:rFonts w:ascii="Times New Roman" w:hAnsi="Times New Roman"/>
          <w:sz w:val="28"/>
          <w:szCs w:val="28"/>
        </w:rPr>
        <w:t>о</w:t>
      </w:r>
      <w:r w:rsidR="00DB5263" w:rsidRPr="00DB5263">
        <w:rPr>
          <w:rFonts w:ascii="Times New Roman" w:hAnsi="Times New Roman"/>
          <w:sz w:val="28"/>
          <w:szCs w:val="28"/>
        </w:rPr>
        <w:t>шибкой</w:t>
      </w:r>
      <w:r w:rsidR="005B04B2">
        <w:rPr>
          <w:rFonts w:ascii="Times New Roman" w:hAnsi="Times New Roman"/>
          <w:sz w:val="28"/>
          <w:szCs w:val="28"/>
        </w:rPr>
        <w:t>,</w:t>
      </w:r>
    </w:p>
    <w:p w:rsidR="00DC45A9" w:rsidRDefault="00DC45A9" w:rsidP="005B04B2">
      <w:pPr>
        <w:autoSpaceDE w:val="0"/>
        <w:autoSpaceDN w:val="0"/>
        <w:adjustRightInd w:val="0"/>
        <w:spacing w:before="14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(далее – Приложение) к документации</w:t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аукционе от 27 ноя</w:t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3A1A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5263" w:rsidRPr="005B04B2" w:rsidRDefault="00DB5263" w:rsidP="00DB5263">
      <w:pPr>
        <w:autoSpaceDE w:val="0"/>
        <w:autoSpaceDN w:val="0"/>
        <w:adjustRightInd w:val="0"/>
        <w:spacing w:before="14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90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="007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3.2. Приложения изложить в новой редакции: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82"/>
        <w:gridCol w:w="3240"/>
        <w:gridCol w:w="1749"/>
        <w:gridCol w:w="1134"/>
        <w:gridCol w:w="1559"/>
        <w:gridCol w:w="1276"/>
      </w:tblGrid>
      <w:tr w:rsidR="00DB5263" w:rsidRPr="00DB5263" w:rsidTr="00790AE6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1 - </w:t>
            </w: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нежилое помещение общей площадью </w:t>
            </w:r>
            <w:r w:rsidRPr="00DB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51,5</w:t>
            </w: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метра, (№12-18 по плану БТИ (51,5 </w:t>
            </w:r>
            <w:proofErr w:type="spellStart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расположенное на первом этаже 2-этажного нежилого дома по адресу: Тюменская область, Ханты-Мансийский автономный округ - Югра, Березовский район, п. Светлый, улица Набережная, дом 10.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осуществляющих функции по обеспечению жизнедеятельности населения в районах Крайнего Севера и приравненных к ним местностях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790AE6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167 968</w:t>
            </w:r>
            <w:r w:rsidR="00DB5263"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790AE6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8 398,42</w:t>
            </w:r>
          </w:p>
        </w:tc>
      </w:tr>
      <w:tr w:rsidR="00DB5263" w:rsidRPr="00DB5263" w:rsidTr="00790AE6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2</w:t>
            </w: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встроенное нежилое помещение общей площадью </w:t>
            </w:r>
            <w:r w:rsidRPr="00DB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метра, (№ 5 по плану БТИ (13,1 </w:t>
            </w:r>
            <w:proofErr w:type="spellStart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№№ 6, 7, 8 по плану БТИ частично (7,9 </w:t>
            </w:r>
            <w:proofErr w:type="spellStart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расположенное на втором этаже 2-этажного нежилого дома по адресу: Тюменская область, Ханты-Мансийский автономный округ - Югра, Березовский район, </w:t>
            </w: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Светлый, улица Первопроходцев, дом 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осуществляющих функции по обеспечению жизнедеятельности населения в районах Крайнего Севера и приравненных к ним местностях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DB5263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790AE6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  <w:r w:rsidR="0079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3" w:rsidRPr="00DB5263" w:rsidRDefault="00790AE6" w:rsidP="00DB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3 171,23</w:t>
            </w:r>
          </w:p>
        </w:tc>
      </w:tr>
    </w:tbl>
    <w:p w:rsidR="00E531B7" w:rsidRDefault="00790AE6" w:rsidP="00790A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C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F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0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 декабря 2020 года» заменить словами «28 декабря 2020</w:t>
      </w:r>
      <w:r w:rsidR="000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03615B" w:rsidRDefault="003E168F" w:rsidP="005B0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53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6 Приложения слова «23 декабря 2020 года» заменить словами «29 декабря 2020 года»;</w:t>
      </w:r>
    </w:p>
    <w:p w:rsidR="003E168F" w:rsidRDefault="003E168F" w:rsidP="003E1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троке 14 Приложения слова «2</w:t>
      </w:r>
      <w:r w:rsidR="00791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года»;</w:t>
      </w:r>
    </w:p>
    <w:p w:rsidR="003E168F" w:rsidRDefault="003E168F" w:rsidP="003E1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91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слова «2</w:t>
      </w:r>
      <w:r w:rsidR="00791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года» заменить словами «25 декабря 2020 года»;</w:t>
      </w:r>
    </w:p>
    <w:p w:rsidR="00DC45A9" w:rsidRPr="00611CC0" w:rsidRDefault="00DC45A9" w:rsidP="005B04B2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 вступает в силу после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DC45A9" w:rsidRPr="00611CC0" w:rsidRDefault="00DC45A9" w:rsidP="005B04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Тодорову</w:t>
      </w:r>
      <w:r w:rsidR="005B0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5A9" w:rsidRDefault="00DC45A9" w:rsidP="00DC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7F2" w:rsidRDefault="007917F2" w:rsidP="00DC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A9" w:rsidRDefault="00DC45A9" w:rsidP="00DB5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B526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52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52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526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sectPr w:rsidR="00DC45A9" w:rsidSect="00790A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B"/>
    <w:rsid w:val="0003615B"/>
    <w:rsid w:val="000579BA"/>
    <w:rsid w:val="003A1A49"/>
    <w:rsid w:val="003E168F"/>
    <w:rsid w:val="00423D9F"/>
    <w:rsid w:val="004D42D9"/>
    <w:rsid w:val="005B04B2"/>
    <w:rsid w:val="00790AE6"/>
    <w:rsid w:val="007917F2"/>
    <w:rsid w:val="008F425E"/>
    <w:rsid w:val="00967AB4"/>
    <w:rsid w:val="009B6622"/>
    <w:rsid w:val="00B539EB"/>
    <w:rsid w:val="00C84B8B"/>
    <w:rsid w:val="00CE0DC0"/>
    <w:rsid w:val="00D27597"/>
    <w:rsid w:val="00DB5263"/>
    <w:rsid w:val="00DC45A9"/>
    <w:rsid w:val="00E531B7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3</cp:revision>
  <cp:lastPrinted>2020-12-11T10:27:00Z</cp:lastPrinted>
  <dcterms:created xsi:type="dcterms:W3CDTF">2018-10-10T07:12:00Z</dcterms:created>
  <dcterms:modified xsi:type="dcterms:W3CDTF">2020-12-11T10:44:00Z</dcterms:modified>
</cp:coreProperties>
</file>