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8E" w:rsidRPr="0082569A" w:rsidRDefault="0052288E" w:rsidP="000C42C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2288E" w:rsidRPr="005C7E78" w:rsidRDefault="0052288E" w:rsidP="0052288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2288E" w:rsidRPr="00FF1016" w:rsidRDefault="0052288E" w:rsidP="0052288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2288E" w:rsidRPr="008517BE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2288E" w:rsidRPr="000C42CE" w:rsidRDefault="0052288E" w:rsidP="000C42C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0C42CE">
        <w:rPr>
          <w:rFonts w:ascii="Times New Roman" w:hAnsi="Times New Roman"/>
          <w:u w:val="single"/>
        </w:rPr>
        <w:t>22</w:t>
      </w:r>
      <w:bookmarkStart w:id="0" w:name="_GoBack"/>
      <w:bookmarkEnd w:id="0"/>
      <w:r w:rsidR="000C42CE">
        <w:rPr>
          <w:rFonts w:ascii="Times New Roman" w:hAnsi="Times New Roman"/>
          <w:u w:val="single"/>
        </w:rPr>
        <w:t>.06</w:t>
      </w:r>
      <w:r w:rsidR="006615E8">
        <w:rPr>
          <w:rFonts w:ascii="Times New Roman" w:hAnsi="Times New Roman"/>
          <w:u w:val="single"/>
        </w:rPr>
        <w:t>.2016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82569A">
        <w:rPr>
          <w:rFonts w:ascii="Times New Roman" w:hAnsi="Times New Roman"/>
        </w:rPr>
        <w:t xml:space="preserve"> </w:t>
      </w:r>
      <w:r w:rsidR="000C42CE">
        <w:rPr>
          <w:rFonts w:ascii="Times New Roman" w:hAnsi="Times New Roman"/>
        </w:rPr>
        <w:t>148</w:t>
      </w: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8E" w:rsidRPr="0052288E" w:rsidRDefault="006615E8" w:rsidP="000C42C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34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№1 к решению Совета депутатов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03.04.2014 №28 «</w:t>
      </w:r>
      <w:r w:rsidR="0052288E" w:rsidRPr="0052288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2288E">
        <w:rPr>
          <w:rFonts w:ascii="Times New Roman" w:hAnsi="Times New Roman" w:cs="Times New Roman"/>
          <w:b/>
          <w:sz w:val="28"/>
          <w:szCs w:val="28"/>
        </w:rPr>
        <w:t>п</w:t>
      </w:r>
      <w:r w:rsidR="0052288E" w:rsidRPr="0052288E">
        <w:rPr>
          <w:rFonts w:ascii="Times New Roman" w:hAnsi="Times New Roman" w:cs="Times New Roman"/>
          <w:b/>
          <w:sz w:val="28"/>
          <w:szCs w:val="28"/>
        </w:rPr>
        <w:t>орядка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88E" w:rsidRPr="0052288E">
        <w:rPr>
          <w:rFonts w:ascii="Times New Roman" w:hAnsi="Times New Roman" w:cs="Times New Roman"/>
          <w:b/>
          <w:sz w:val="28"/>
          <w:szCs w:val="28"/>
        </w:rPr>
        <w:t>конкурса на замещение вакантной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88E" w:rsidRPr="0052288E">
        <w:rPr>
          <w:rFonts w:ascii="Times New Roman" w:hAnsi="Times New Roman" w:cs="Times New Roman"/>
          <w:b/>
          <w:sz w:val="28"/>
          <w:szCs w:val="28"/>
        </w:rPr>
        <w:t>муниципальной службы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88E" w:rsidRPr="0052288E">
        <w:rPr>
          <w:rFonts w:ascii="Times New Roman" w:hAnsi="Times New Roman" w:cs="Times New Roman"/>
          <w:b/>
          <w:sz w:val="28"/>
          <w:szCs w:val="28"/>
        </w:rPr>
        <w:t>сельского поселения Светлый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288E" w:rsidRDefault="0052288E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8E" w:rsidRDefault="006615E8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9F0E6F">
        <w:rPr>
          <w:rFonts w:ascii="Times New Roman" w:hAnsi="Times New Roman" w:cs="Times New Roman"/>
          <w:sz w:val="28"/>
          <w:szCs w:val="28"/>
        </w:rPr>
        <w:t xml:space="preserve">от 02.03.2007 N 25-ФЗ </w:t>
      </w:r>
      <w:r w:rsidR="0052288E">
        <w:rPr>
          <w:rFonts w:ascii="Times New Roman" w:hAnsi="Times New Roman" w:cs="Times New Roman"/>
          <w:sz w:val="28"/>
          <w:szCs w:val="28"/>
        </w:rPr>
        <w:t>«</w:t>
      </w:r>
      <w:r w:rsidR="009F0E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2288E">
        <w:rPr>
          <w:rFonts w:ascii="Times New Roman" w:hAnsi="Times New Roman" w:cs="Times New Roman"/>
          <w:sz w:val="28"/>
          <w:szCs w:val="28"/>
        </w:rPr>
        <w:t>», уставом сельского поселения Светлый,</w:t>
      </w:r>
      <w:proofErr w:type="gramEnd"/>
    </w:p>
    <w:p w:rsidR="00BB1DB0" w:rsidRDefault="00BB1DB0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88E" w:rsidRDefault="0052288E" w:rsidP="005228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6615E8" w:rsidRPr="006615E8" w:rsidRDefault="006615E8" w:rsidP="00661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6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</w:t>
      </w:r>
      <w:r w:rsidRPr="006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6615E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решению Совета депутатов сельского поселения </w:t>
      </w:r>
      <w:proofErr w:type="gramStart"/>
      <w:r w:rsidRPr="006615E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Светлый</w:t>
      </w:r>
      <w:proofErr w:type="gramEnd"/>
      <w:r w:rsidRPr="006615E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03.04.2014 №28 «Об утверждении порядка проведения конкурса на замещение вакантной должности муниципальной службы в администрации сельского поселения Светлый»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6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B1DB0" w:rsidRDefault="006615E8" w:rsidP="00BB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B1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дополнить подпунктом 6, 7 следующего содержания:</w:t>
      </w:r>
    </w:p>
    <w:p w:rsidR="00BB1DB0" w:rsidRPr="00BB1DB0" w:rsidRDefault="00BB1DB0" w:rsidP="00BB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BB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срочного трудового договора;</w:t>
      </w:r>
    </w:p>
    <w:p w:rsidR="00BB1DB0" w:rsidRDefault="00BB1DB0" w:rsidP="00BB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B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конкурс признан несостоявшимся по причине отсутствия кандидатов, замещение вакантной должности муниципальной службы осуществляется по распоряжению представителя нанимателя (работодателя) –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B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поселения, без объявления повторного конкурса».</w:t>
      </w:r>
    </w:p>
    <w:p w:rsidR="006615E8" w:rsidRPr="006615E8" w:rsidRDefault="00BB1DB0" w:rsidP="00661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</w:t>
      </w:r>
      <w:r w:rsidR="006615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Статью 1 дополнить пунктом </w:t>
      </w:r>
      <w:r w:rsidR="006615E8" w:rsidRPr="006615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 следующего содержания:</w:t>
      </w:r>
    </w:p>
    <w:p w:rsidR="00BB1DB0" w:rsidRDefault="006615E8" w:rsidP="00BB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доступа к информации о проводимых конкурсах на замещение вакантных должностей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Светлый</w:t>
      </w:r>
      <w:r w:rsidRPr="006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обеспечить размещение  открытых (объявленных) вакансий  в  системе «Федеральный портал государственной службы и управленческих кадров.»</w:t>
      </w:r>
      <w:r w:rsidR="00BB1DB0" w:rsidRPr="00BB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F0E6F" w:rsidRDefault="00890F1D" w:rsidP="000C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0E6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52288E">
        <w:rPr>
          <w:rFonts w:ascii="Times New Roman" w:hAnsi="Times New Roman" w:cs="Times New Roman"/>
          <w:sz w:val="28"/>
          <w:szCs w:val="28"/>
        </w:rPr>
        <w:t>обнародования</w:t>
      </w:r>
      <w:r w:rsidR="009F0E6F">
        <w:rPr>
          <w:rFonts w:ascii="Times New Roman" w:hAnsi="Times New Roman" w:cs="Times New Roman"/>
          <w:sz w:val="28"/>
          <w:szCs w:val="28"/>
        </w:rPr>
        <w:t>.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CE" w:rsidRDefault="0052288E" w:rsidP="0052288E">
      <w:pPr>
        <w:jc w:val="both"/>
        <w:rPr>
          <w:rFonts w:ascii="Times New Roman" w:hAnsi="Times New Roman" w:cs="Times New Roman"/>
          <w:sz w:val="28"/>
          <w:szCs w:val="28"/>
        </w:rPr>
      </w:pPr>
      <w:r w:rsidRPr="0052288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0C42CE">
        <w:rPr>
          <w:rFonts w:ascii="Times New Roman" w:hAnsi="Times New Roman" w:cs="Times New Roman"/>
          <w:sz w:val="28"/>
          <w:szCs w:val="28"/>
        </w:rPr>
        <w:t>депутатов</w:t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</w:p>
    <w:p w:rsidR="0052288E" w:rsidRPr="0052288E" w:rsidRDefault="000C42CE" w:rsidP="0052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90F1D">
        <w:rPr>
          <w:rFonts w:ascii="Times New Roman" w:hAnsi="Times New Roman" w:cs="Times New Roman"/>
          <w:sz w:val="28"/>
          <w:szCs w:val="28"/>
        </w:rPr>
        <w:t>О.В. Иванова</w:t>
      </w:r>
    </w:p>
    <w:sectPr w:rsidR="0052288E" w:rsidRPr="0052288E" w:rsidSect="000C42CE">
      <w:pgSz w:w="11905" w:h="16838"/>
      <w:pgMar w:top="568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45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42CE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1945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0681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14BF3"/>
    <w:rsid w:val="0032039B"/>
    <w:rsid w:val="00320702"/>
    <w:rsid w:val="00326F95"/>
    <w:rsid w:val="00327503"/>
    <w:rsid w:val="00327545"/>
    <w:rsid w:val="00331A22"/>
    <w:rsid w:val="00332676"/>
    <w:rsid w:val="003361F8"/>
    <w:rsid w:val="00336904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E1C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288E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15E8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543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561B"/>
    <w:rsid w:val="00816AD6"/>
    <w:rsid w:val="0082127F"/>
    <w:rsid w:val="00821636"/>
    <w:rsid w:val="00822774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0F1D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0E6F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1DB0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6053-9009-4C9B-8FC2-B9C542BA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11</cp:revision>
  <cp:lastPrinted>2016-06-23T09:48:00Z</cp:lastPrinted>
  <dcterms:created xsi:type="dcterms:W3CDTF">2014-03-26T05:35:00Z</dcterms:created>
  <dcterms:modified xsi:type="dcterms:W3CDTF">2016-06-23T09:48:00Z</dcterms:modified>
</cp:coreProperties>
</file>