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F1" w:rsidRDefault="00581729" w:rsidP="00C165F1">
      <w:pPr>
        <w:pStyle w:val="headertext"/>
        <w:spacing w:after="240" w:afterAutospacing="0"/>
      </w:pPr>
      <w:r>
        <w:rPr>
          <w:b/>
          <w:bCs/>
        </w:rPr>
        <w:t xml:space="preserve">Об ответственном обращении с животными и о внесении изменений в отдельные законодательные акты Российской Федерации </w:t>
      </w:r>
      <w:r w:rsidR="00C165F1">
        <w:rPr>
          <w:b/>
          <w:bCs/>
        </w:rPr>
        <w:t>"№498-фз от 27.12.2018</w:t>
      </w:r>
    </w:p>
    <w:p w:rsidR="00581729" w:rsidRDefault="00581729" w:rsidP="00581729">
      <w:pPr>
        <w:pStyle w:val="headertext"/>
        <w:spacing w:after="240" w:afterAutospacing="0"/>
      </w:pPr>
    </w:p>
    <w:p w:rsidR="00581729" w:rsidRDefault="00581729" w:rsidP="00581729">
      <w:pPr>
        <w:pStyle w:val="headertext"/>
        <w:spacing w:after="240" w:afterAutospacing="0"/>
      </w:pPr>
      <w:r>
        <w:rPr>
          <w:b/>
          <w:bCs/>
        </w:rPr>
        <w:t>Глава 7. Заключительные положения</w:t>
      </w:r>
    </w:p>
    <w:p w:rsidR="00581729" w:rsidRDefault="00581729" w:rsidP="00581729">
      <w:pPr>
        <w:pStyle w:val="headertext"/>
        <w:spacing w:after="240" w:afterAutospacing="0"/>
      </w:pPr>
      <w:r>
        <w:rPr>
          <w:b/>
          <w:bCs/>
        </w:rPr>
        <w:t>Статья 24. О внесении изменений в Федеральный закон "Об общих принципах организации местного самоуправления в Российской Федерации</w:t>
      </w:r>
    </w:p>
    <w:p w:rsidR="00581729" w:rsidRDefault="00581729" w:rsidP="00581729">
      <w:pPr>
        <w:pStyle w:val="headertext"/>
        <w:jc w:val="center"/>
      </w:pPr>
      <w:r>
        <w:t xml:space="preserve">Статья 24. О внесении изменений в </w:t>
      </w:r>
      <w:hyperlink r:id="rId5" w:history="1">
        <w:r>
          <w:rPr>
            <w:rStyle w:val="a3"/>
          </w:rPr>
          <w:t>Федеральный закон "Об общих принципах организации местного самоуправления в Российской Федерации"</w:t>
        </w:r>
      </w:hyperlink>
      <w:r>
        <w:t xml:space="preserve"> </w:t>
      </w:r>
    </w:p>
    <w:p w:rsidR="00581729" w:rsidRDefault="00581729" w:rsidP="00581729">
      <w:pPr>
        <w:pStyle w:val="formattext"/>
        <w:ind w:firstLine="480"/>
      </w:pPr>
      <w:proofErr w:type="gramStart"/>
      <w:r>
        <w:t xml:space="preserve">Внести в </w:t>
      </w:r>
      <w:hyperlink r:id="rId6" w:history="1">
        <w:r>
          <w:rPr>
            <w:rStyle w:val="a3"/>
          </w:rPr>
          <w:t>Федеральный закон от 6 октября 2003 года N 131-ФЗ "Об общих принципах организации местного самоуправления в Российской Федерации"</w:t>
        </w:r>
      </w:hyperlink>
      <w:r>
        <w:t xml:space="preserve"> (Собрание законодательства Российской Федерации, 2003, N 40, ст.3822; 2007, N 1, ст.21; N 43, ст.5084; 2008, N 48, ст.5517; N 52, ст.6236; 2009, N 48, ст.5733;</w:t>
      </w:r>
      <w:proofErr w:type="gramEnd"/>
      <w:r>
        <w:t xml:space="preserve"> </w:t>
      </w:r>
      <w:proofErr w:type="gramStart"/>
      <w:r>
        <w:t>N 52, ст.6441; 2010, N 49, ст.6409; 2011, N 50, ст.7353; 2012, N 29, ст.3990; N 31, ст.4326; N 53, ст.7596; 2013, N 27, ст.3477; 2014, N 22, ст.2770; N 26, ст.3371; N 30, ст.4218, 4257; 2015, N 13, ст.1808;</w:t>
      </w:r>
      <w:proofErr w:type="gramEnd"/>
      <w:r>
        <w:t xml:space="preserve"> </w:t>
      </w:r>
      <w:proofErr w:type="gramStart"/>
      <w:r>
        <w:t xml:space="preserve">2016, N 26, ст.3866; 2017, N 31, ст.4751; N 50, ст.7563; 2018, N 31, ст.4833) следующие изменения: </w:t>
      </w:r>
      <w:proofErr w:type="gramEnd"/>
    </w:p>
    <w:p w:rsidR="00581729" w:rsidRDefault="00581729" w:rsidP="00581729">
      <w:pPr>
        <w:pStyle w:val="formattext"/>
        <w:ind w:firstLine="480"/>
      </w:pPr>
      <w:bookmarkStart w:id="0" w:name="P02DB"/>
      <w:bookmarkEnd w:id="0"/>
      <w:r>
        <w:t xml:space="preserve">1) в </w:t>
      </w:r>
      <w:hyperlink r:id="rId7" w:history="1">
        <w:r>
          <w:rPr>
            <w:rStyle w:val="a3"/>
          </w:rPr>
          <w:t>пункте 14 части 1 статьи 14_1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 </w:t>
      </w:r>
    </w:p>
    <w:p w:rsidR="00581729" w:rsidRDefault="00581729" w:rsidP="00581729">
      <w:pPr>
        <w:pStyle w:val="formattext"/>
        <w:ind w:firstLine="480"/>
      </w:pPr>
      <w:bookmarkStart w:id="1" w:name="P02DE"/>
      <w:bookmarkEnd w:id="1"/>
      <w:r>
        <w:t xml:space="preserve">2) в </w:t>
      </w:r>
      <w:hyperlink r:id="rId8" w:history="1">
        <w:r>
          <w:rPr>
            <w:rStyle w:val="a3"/>
          </w:rPr>
          <w:t>пункте 15 части 1 статьи 16_1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 </w:t>
      </w:r>
    </w:p>
    <w:p w:rsidR="008A2805" w:rsidRDefault="008A2805">
      <w:bookmarkStart w:id="2" w:name="_GoBack"/>
      <w:bookmarkEnd w:id="2"/>
    </w:p>
    <w:p w:rsidR="00E03C6B" w:rsidRDefault="00E03C6B"/>
    <w:p w:rsidR="00E03C6B" w:rsidRDefault="00E03C6B"/>
    <w:p w:rsidR="00E03C6B" w:rsidRDefault="00E03C6B"/>
    <w:p w:rsidR="00E03C6B" w:rsidRDefault="00E03C6B"/>
    <w:sectPr w:rsidR="00E0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A8"/>
    <w:rsid w:val="000D36A8"/>
    <w:rsid w:val="00581729"/>
    <w:rsid w:val="00890197"/>
    <w:rsid w:val="008A2805"/>
    <w:rsid w:val="00C165F1"/>
    <w:rsid w:val="00CE7859"/>
    <w:rsid w:val="00D66D7A"/>
    <w:rsid w:val="00E03C6B"/>
    <w:rsid w:val="00E9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1729"/>
    <w:rPr>
      <w:color w:val="0000FF"/>
      <w:u w:val="single"/>
    </w:rPr>
  </w:style>
  <w:style w:type="paragraph" w:customStyle="1" w:styleId="formattext">
    <w:name w:val="formattext"/>
    <w:basedOn w:val="a"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1729"/>
    <w:rPr>
      <w:color w:val="0000FF"/>
      <w:u w:val="single"/>
    </w:rPr>
  </w:style>
  <w:style w:type="paragraph" w:customStyle="1" w:styleId="formattext">
    <w:name w:val="formattext"/>
    <w:basedOn w:val="a"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52045936&amp;point=mark=00000000000000000000000000000000000000000000000000ABK0O3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876063&amp;prevdoc=552045936&amp;point=mark=00000000000000000000000000000000000000000000000000ABI0O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876063&amp;prevdoc=552045936" TargetMode="External"/><Relationship Id="rId5" Type="http://schemas.openxmlformats.org/officeDocument/2006/relationships/hyperlink" Target="kodeks://link/d?nd=901876063&amp;prevdoc=5520459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6</cp:revision>
  <dcterms:created xsi:type="dcterms:W3CDTF">2019-01-17T07:17:00Z</dcterms:created>
  <dcterms:modified xsi:type="dcterms:W3CDTF">2019-02-08T07:29:00Z</dcterms:modified>
</cp:coreProperties>
</file>