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B" w:rsidRPr="0082569A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3857CB" w:rsidRPr="005C7E78" w:rsidRDefault="003857CB" w:rsidP="003857C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3857CB" w:rsidRPr="00FF1016" w:rsidRDefault="003857CB" w:rsidP="003857CB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3857CB" w:rsidRPr="008517BE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3857CB" w:rsidRPr="008517BE" w:rsidRDefault="003857CB" w:rsidP="003857CB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3857CB" w:rsidRPr="00DD0D72" w:rsidRDefault="003857CB" w:rsidP="003857CB">
      <w:pPr>
        <w:pStyle w:val="a3"/>
        <w:rPr>
          <w:rFonts w:ascii="Times New Roman" w:hAnsi="Times New Roman"/>
        </w:rPr>
      </w:pP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27.09.2019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C34FD1">
        <w:rPr>
          <w:rFonts w:ascii="Times New Roman" w:hAnsi="Times New Roman"/>
        </w:rPr>
        <w:t>6</w:t>
      </w:r>
      <w:r>
        <w:rPr>
          <w:rFonts w:ascii="Times New Roman" w:hAnsi="Times New Roman"/>
        </w:rPr>
        <w:t>0</w:t>
      </w: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3857CB" w:rsidRDefault="003857CB" w:rsidP="003857CB"/>
    <w:p w:rsidR="003857CB" w:rsidRPr="00EB1252" w:rsidRDefault="003857CB" w:rsidP="003857CB">
      <w:pPr>
        <w:suppressAutoHyphen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857CB" w:rsidRPr="000479D1" w:rsidTr="00DB779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7CB" w:rsidRPr="000479D1" w:rsidRDefault="003857CB" w:rsidP="00DB7794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0479D1">
              <w:rPr>
                <w:b/>
                <w:sz w:val="28"/>
                <w:szCs w:val="28"/>
              </w:rPr>
              <w:t xml:space="preserve">О назначении публичных слушаний по проекту решения </w:t>
            </w:r>
            <w:r>
              <w:rPr>
                <w:b/>
                <w:sz w:val="28"/>
                <w:szCs w:val="28"/>
              </w:rPr>
              <w:t>Совета депутатов сельского поселения Светлый</w:t>
            </w:r>
            <w:r w:rsidRPr="000479D1">
              <w:rPr>
                <w:b/>
                <w:sz w:val="28"/>
                <w:szCs w:val="28"/>
              </w:rPr>
              <w:t xml:space="preserve"> «О внесении изменений в устав </w:t>
            </w:r>
            <w:r>
              <w:rPr>
                <w:b/>
                <w:sz w:val="28"/>
                <w:szCs w:val="28"/>
              </w:rPr>
              <w:t>сельского поселения Светлый</w:t>
            </w:r>
            <w:r w:rsidRPr="000479D1">
              <w:rPr>
                <w:b/>
                <w:sz w:val="28"/>
                <w:szCs w:val="28"/>
              </w:rPr>
              <w:t>»</w:t>
            </w:r>
            <w:proofErr w:type="gramEnd"/>
          </w:p>
        </w:tc>
      </w:tr>
    </w:tbl>
    <w:p w:rsidR="003857CB" w:rsidRDefault="003857CB" w:rsidP="003857CB">
      <w:pPr>
        <w:rPr>
          <w:b/>
          <w:sz w:val="28"/>
          <w:szCs w:val="28"/>
        </w:rPr>
      </w:pPr>
    </w:p>
    <w:p w:rsidR="003857CB" w:rsidRDefault="003857CB" w:rsidP="003857CB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CC5B49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Совета депутатов сельского поселения Светлый</w:t>
      </w:r>
      <w:r w:rsidRPr="00CC5B49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</w:t>
      </w:r>
      <w:r w:rsidRPr="00CC5B49">
        <w:rPr>
          <w:sz w:val="28"/>
          <w:szCs w:val="28"/>
        </w:rPr>
        <w:t xml:space="preserve">   в   </w:t>
      </w:r>
      <w:r>
        <w:rPr>
          <w:sz w:val="28"/>
          <w:szCs w:val="28"/>
        </w:rPr>
        <w:t>у</w:t>
      </w:r>
      <w:r w:rsidRPr="00CC5B49">
        <w:rPr>
          <w:sz w:val="28"/>
          <w:szCs w:val="28"/>
        </w:rPr>
        <w:t xml:space="preserve">став  </w:t>
      </w:r>
      <w:r>
        <w:rPr>
          <w:sz w:val="28"/>
          <w:szCs w:val="28"/>
        </w:rPr>
        <w:t>сельского поселения Светлый»</w:t>
      </w:r>
      <w:r w:rsidRPr="00CC5B49">
        <w:rPr>
          <w:sz w:val="28"/>
          <w:szCs w:val="28"/>
        </w:rPr>
        <w:t xml:space="preserve">,   </w:t>
      </w:r>
      <w:r>
        <w:rPr>
          <w:sz w:val="28"/>
          <w:szCs w:val="28"/>
        </w:rPr>
        <w:t>внесенный</w:t>
      </w:r>
      <w:r w:rsidRPr="00CC5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5B4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 депутатов сельского поселения Светлый,</w:t>
      </w:r>
      <w:r w:rsidRPr="00CC5B49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Светлый от 27.03.2017 года № 191 «Об утверждении Порядка организации и проведения публичных слушаний</w:t>
      </w:r>
      <w:proofErr w:type="gramEnd"/>
      <w:r>
        <w:rPr>
          <w:sz w:val="28"/>
          <w:szCs w:val="28"/>
        </w:rPr>
        <w:t xml:space="preserve"> в сельском поселении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»,</w:t>
      </w:r>
    </w:p>
    <w:p w:rsidR="003857CB" w:rsidRDefault="003857CB" w:rsidP="003857CB">
      <w:pPr>
        <w:spacing w:line="276" w:lineRule="auto"/>
        <w:ind w:firstLine="720"/>
        <w:jc w:val="both"/>
        <w:rPr>
          <w:sz w:val="28"/>
          <w:szCs w:val="28"/>
        </w:rPr>
      </w:pPr>
    </w:p>
    <w:p w:rsidR="003857CB" w:rsidRDefault="003857CB" w:rsidP="003857CB">
      <w:pPr>
        <w:pStyle w:val="3"/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поселения</w:t>
      </w:r>
      <w:r w:rsidRPr="00CC5B49">
        <w:rPr>
          <w:sz w:val="28"/>
          <w:szCs w:val="28"/>
        </w:rPr>
        <w:t xml:space="preserve"> </w:t>
      </w:r>
      <w:r w:rsidRPr="00CB0A03">
        <w:rPr>
          <w:sz w:val="28"/>
          <w:szCs w:val="28"/>
        </w:rPr>
        <w:t>РЕШИЛ:</w:t>
      </w:r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1. Одобрить проект решения Совета депутатов сельского поселения Светлый «О внесении изменений в устав сельского поселения Светлый» согласно приложению 1 к настоящему решению.</w:t>
      </w:r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Назначить проведение публичных слушаний по проекту решения Совета депутатов сельского поселения Светлый «О внесении изменений в устав сельского поселения Светлый» по инициативе Совета депутатов сельского поселения Светлый района на 14.10.2019.</w:t>
      </w:r>
      <w:proofErr w:type="gramEnd"/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Время начала публичных слушаний – 18 часов 05 минут по местному времени.</w:t>
      </w:r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 Утвердить Порядок учета предложений по проекту решения Совета депутатов сельского поселения Светлый «О внесении изменений в устав </w:t>
      </w:r>
      <w:r>
        <w:rPr>
          <w:sz w:val="28"/>
        </w:rPr>
        <w:lastRenderedPageBreak/>
        <w:t>сельского поселения Светлый» и участия граждан в его обсуждении согласно приложению 2 к настоящему решению.</w:t>
      </w:r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4. Создать организационный комитет по проведению публичных слушаний по проекту решения Совета депутатов сельского поселения Светлый «О внесении изменений в устав сельского поселения Светлый» в составе согласно приложению 3 к настоящему решению.</w:t>
      </w:r>
    </w:p>
    <w:p w:rsidR="003857CB" w:rsidRDefault="003857CB" w:rsidP="003857C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4D426B"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</w:rPr>
        <w:t>Светловский</w:t>
      </w:r>
      <w:proofErr w:type="spellEnd"/>
      <w:r>
        <w:rPr>
          <w:rFonts w:ascii="Times New Roman" w:hAnsi="Times New Roman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3857CB" w:rsidRDefault="003857CB" w:rsidP="003857CB">
      <w:pPr>
        <w:pStyle w:val="a3"/>
        <w:spacing w:line="276" w:lineRule="auto"/>
        <w:ind w:firstLine="709"/>
        <w:jc w:val="both"/>
      </w:pPr>
      <w:r>
        <w:tab/>
      </w:r>
    </w:p>
    <w:p w:rsidR="003857CB" w:rsidRDefault="003857CB" w:rsidP="003857CB">
      <w:pPr>
        <w:tabs>
          <w:tab w:val="left" w:pos="851"/>
          <w:tab w:val="left" w:pos="1134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</w:p>
    <w:p w:rsidR="003857CB" w:rsidRDefault="003857CB" w:rsidP="003857CB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поселения                                                     Е.Н. Тодорова</w:t>
      </w: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Pr="00A409DD" w:rsidRDefault="003857CB" w:rsidP="003857CB">
      <w:pPr>
        <w:jc w:val="right"/>
      </w:pPr>
      <w:r w:rsidRPr="00A409DD">
        <w:lastRenderedPageBreak/>
        <w:t xml:space="preserve">Приложение 1 </w:t>
      </w:r>
    </w:p>
    <w:p w:rsidR="003857CB" w:rsidRDefault="003857CB" w:rsidP="003857CB">
      <w:pPr>
        <w:jc w:val="right"/>
      </w:pPr>
      <w:r w:rsidRPr="00A409DD">
        <w:t xml:space="preserve">к решению </w:t>
      </w:r>
      <w:r>
        <w:t xml:space="preserve">Совета депутатов </w:t>
      </w:r>
    </w:p>
    <w:p w:rsidR="003857CB" w:rsidRPr="00A409DD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A409DD">
        <w:t xml:space="preserve"> </w:t>
      </w:r>
    </w:p>
    <w:p w:rsidR="003857CB" w:rsidRPr="00A409DD" w:rsidRDefault="003857CB" w:rsidP="003857CB">
      <w:pPr>
        <w:jc w:val="right"/>
      </w:pPr>
      <w:r>
        <w:t xml:space="preserve">от 27.09.2019 </w:t>
      </w:r>
      <w:r w:rsidRPr="00A409DD">
        <w:t xml:space="preserve">№ </w:t>
      </w:r>
      <w:r w:rsidR="00C34FD1">
        <w:t>6</w:t>
      </w:r>
      <w:r>
        <w:t>0</w:t>
      </w:r>
    </w:p>
    <w:p w:rsidR="003857CB" w:rsidRPr="005F34A4" w:rsidRDefault="003857CB" w:rsidP="003857CB">
      <w:pPr>
        <w:jc w:val="right"/>
        <w:rPr>
          <w:sz w:val="28"/>
          <w:szCs w:val="28"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  <w:r>
        <w:rPr>
          <w:b/>
          <w:u w:val="single"/>
        </w:rPr>
        <w:t xml:space="preserve">Проект </w:t>
      </w:r>
    </w:p>
    <w:p w:rsidR="003857CB" w:rsidRPr="0082569A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3857CB" w:rsidRPr="005C7E78" w:rsidRDefault="003857CB" w:rsidP="003857C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3857CB" w:rsidRPr="00FF1016" w:rsidRDefault="003857CB" w:rsidP="003857CB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3857CB" w:rsidRPr="008517BE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3857CB" w:rsidRPr="008517BE" w:rsidRDefault="003857CB" w:rsidP="003857CB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3857CB" w:rsidRPr="00DD0D72" w:rsidRDefault="003857CB" w:rsidP="003857CB">
      <w:pPr>
        <w:pStyle w:val="a3"/>
        <w:rPr>
          <w:rFonts w:ascii="Times New Roman" w:hAnsi="Times New Roman"/>
        </w:rPr>
      </w:pP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00.00.2019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00</w:t>
      </w: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3857CB" w:rsidRDefault="003857CB" w:rsidP="003857CB">
      <w:pPr>
        <w:suppressAutoHyphens/>
        <w:rPr>
          <w:b/>
          <w:sz w:val="28"/>
          <w:szCs w:val="28"/>
        </w:rPr>
      </w:pPr>
    </w:p>
    <w:p w:rsidR="003857CB" w:rsidRDefault="003857CB" w:rsidP="003857CB">
      <w:pPr>
        <w:suppressAutoHyphens/>
        <w:rPr>
          <w:b/>
          <w:sz w:val="28"/>
          <w:szCs w:val="28"/>
        </w:rPr>
      </w:pPr>
      <w:r w:rsidRPr="00A409D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 xml:space="preserve">в устав </w:t>
      </w:r>
    </w:p>
    <w:p w:rsidR="003857CB" w:rsidRPr="00A409DD" w:rsidRDefault="003857CB" w:rsidP="003857CB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3857CB" w:rsidRPr="004B5129" w:rsidRDefault="003857CB" w:rsidP="003857CB">
      <w:pPr>
        <w:suppressAutoHyphens/>
        <w:jc w:val="center"/>
        <w:rPr>
          <w:sz w:val="28"/>
          <w:szCs w:val="28"/>
        </w:rPr>
      </w:pPr>
    </w:p>
    <w:p w:rsidR="003857CB" w:rsidRPr="00B447DA" w:rsidRDefault="003857CB" w:rsidP="003857CB">
      <w:pPr>
        <w:suppressAutoHyphens/>
        <w:jc w:val="center"/>
        <w:rPr>
          <w:b/>
          <w:sz w:val="28"/>
          <w:szCs w:val="28"/>
        </w:rPr>
      </w:pPr>
    </w:p>
    <w:p w:rsidR="003857CB" w:rsidRPr="00211550" w:rsidRDefault="003857CB" w:rsidP="003857CB">
      <w:pPr>
        <w:ind w:firstLine="567"/>
        <w:jc w:val="both"/>
        <w:rPr>
          <w:sz w:val="28"/>
          <w:szCs w:val="28"/>
        </w:rPr>
      </w:pPr>
      <w:proofErr w:type="gramStart"/>
      <w:r w:rsidRPr="00211550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 в соответствие с Федеральным законом от </w:t>
      </w:r>
      <w:r>
        <w:rPr>
          <w:sz w:val="28"/>
          <w:szCs w:val="28"/>
        </w:rPr>
        <w:t>06.10.</w:t>
      </w:r>
      <w:r w:rsidRPr="00211550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>Совета депутатов сельского поселения Светлый от 00.00.</w:t>
      </w:r>
      <w:r w:rsidRPr="0021155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1155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00</w:t>
      </w:r>
      <w:r w:rsidRPr="00211550">
        <w:rPr>
          <w:sz w:val="28"/>
          <w:szCs w:val="28"/>
        </w:rPr>
        <w:t xml:space="preserve"> «</w:t>
      </w:r>
      <w:r w:rsidRPr="007042BF">
        <w:rPr>
          <w:sz w:val="28"/>
          <w:szCs w:val="28"/>
        </w:rPr>
        <w:t xml:space="preserve">О назначении публичных слушаний по проекту решения </w:t>
      </w:r>
      <w:r>
        <w:rPr>
          <w:sz w:val="28"/>
          <w:szCs w:val="28"/>
        </w:rPr>
        <w:t>Совета депутатов сельского поселения Светлый</w:t>
      </w:r>
      <w:r w:rsidRPr="007042BF">
        <w:rPr>
          <w:sz w:val="28"/>
          <w:szCs w:val="28"/>
        </w:rPr>
        <w:t xml:space="preserve"> «О внесении изменений в устав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7042BF">
        <w:rPr>
          <w:sz w:val="28"/>
          <w:szCs w:val="28"/>
        </w:rPr>
        <w:t>»</w:t>
      </w:r>
      <w:r w:rsidRPr="00211550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заключение по результатам публичных слушаний,</w:t>
      </w:r>
    </w:p>
    <w:p w:rsidR="003857CB" w:rsidRPr="00B447DA" w:rsidRDefault="003857CB" w:rsidP="003857CB">
      <w:pPr>
        <w:pStyle w:val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</w:t>
      </w:r>
      <w:r w:rsidRPr="00B447DA">
        <w:rPr>
          <w:b/>
          <w:sz w:val="28"/>
          <w:szCs w:val="28"/>
        </w:rPr>
        <w:t>:</w:t>
      </w:r>
    </w:p>
    <w:p w:rsidR="003857CB" w:rsidRPr="00B447DA" w:rsidRDefault="003857CB" w:rsidP="003857C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447DA">
        <w:rPr>
          <w:sz w:val="28"/>
          <w:szCs w:val="28"/>
        </w:rPr>
        <w:t xml:space="preserve">1. Внести изменения в устав </w:t>
      </w:r>
      <w:r>
        <w:rPr>
          <w:sz w:val="28"/>
          <w:szCs w:val="28"/>
        </w:rPr>
        <w:t xml:space="preserve">сельского поселения Светлый, </w:t>
      </w:r>
      <w:r w:rsidRPr="00B447D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Pr="00B447DA">
        <w:rPr>
          <w:sz w:val="28"/>
          <w:szCs w:val="28"/>
        </w:rPr>
        <w:t>.</w:t>
      </w:r>
    </w:p>
    <w:p w:rsidR="003857CB" w:rsidRPr="00B447D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7D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 течение</w:t>
      </w:r>
      <w:r w:rsidRPr="00B447DA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B447DA">
        <w:rPr>
          <w:sz w:val="28"/>
          <w:szCs w:val="28"/>
        </w:rPr>
        <w:t xml:space="preserve">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3857CB" w:rsidRPr="00744C2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 w:rsidRPr="00B447DA">
        <w:rPr>
          <w:sz w:val="28"/>
          <w:szCs w:val="28"/>
        </w:rPr>
        <w:tab/>
      </w:r>
      <w:r w:rsidRPr="00744C2A">
        <w:rPr>
          <w:bCs/>
          <w:sz w:val="28"/>
          <w:szCs w:val="28"/>
        </w:rPr>
        <w:t>3. Опубликовать</w:t>
      </w:r>
      <w:r w:rsidRPr="00744C2A">
        <w:rPr>
          <w:sz w:val="28"/>
          <w:szCs w:val="28"/>
        </w:rPr>
        <w:t xml:space="preserve">  настоящее решение в </w:t>
      </w:r>
      <w:r w:rsidRPr="00850CD9">
        <w:rPr>
          <w:sz w:val="28"/>
          <w:szCs w:val="28"/>
        </w:rPr>
        <w:t xml:space="preserve"> печатном издании органов местного самоуправления сельского поселения Светлый</w:t>
      </w:r>
      <w:r w:rsidRPr="00744C2A">
        <w:rPr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Ханты-Мансийскому автономному округу - Югре и разместить на официальном сайте </w:t>
      </w:r>
      <w:r>
        <w:rPr>
          <w:sz w:val="28"/>
          <w:szCs w:val="28"/>
        </w:rPr>
        <w:t>администрации сельского поселения Светлый</w:t>
      </w:r>
      <w:r w:rsidRPr="00744C2A">
        <w:rPr>
          <w:sz w:val="28"/>
          <w:szCs w:val="28"/>
        </w:rPr>
        <w:t>.</w:t>
      </w:r>
    </w:p>
    <w:p w:rsidR="003857CB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4C2A">
        <w:rPr>
          <w:sz w:val="28"/>
          <w:szCs w:val="28"/>
        </w:rPr>
        <w:t xml:space="preserve">4. </w:t>
      </w: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3857CB" w:rsidRPr="00B447D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57CB" w:rsidRDefault="003857CB" w:rsidP="003857C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3857CB" w:rsidRDefault="003857CB" w:rsidP="003857CB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3857CB" w:rsidRPr="004F0C80" w:rsidRDefault="003857CB" w:rsidP="003857CB">
      <w:pPr>
        <w:jc w:val="right"/>
      </w:pPr>
      <w:r w:rsidRPr="004F0C80">
        <w:lastRenderedPageBreak/>
        <w:t xml:space="preserve">Приложение </w:t>
      </w:r>
    </w:p>
    <w:p w:rsidR="003857CB" w:rsidRDefault="003857CB" w:rsidP="003857CB">
      <w:pPr>
        <w:jc w:val="right"/>
      </w:pPr>
      <w:r w:rsidRPr="004F0C80">
        <w:t xml:space="preserve">к решению </w:t>
      </w:r>
      <w:r>
        <w:t xml:space="preserve">Совета депутатов </w:t>
      </w:r>
    </w:p>
    <w:p w:rsidR="003857CB" w:rsidRPr="004F0C80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4F0C80">
        <w:t xml:space="preserve"> </w:t>
      </w:r>
    </w:p>
    <w:p w:rsidR="003857CB" w:rsidRPr="004F0C80" w:rsidRDefault="003857CB" w:rsidP="003857CB">
      <w:pPr>
        <w:jc w:val="right"/>
      </w:pPr>
      <w:r w:rsidRPr="004F0C80">
        <w:t xml:space="preserve">                                           </w:t>
      </w:r>
      <w:r>
        <w:t xml:space="preserve">                          от___ ____</w:t>
      </w:r>
      <w:r w:rsidRPr="004F0C80">
        <w:t>____</w:t>
      </w:r>
      <w:r>
        <w:t xml:space="preserve"> </w:t>
      </w:r>
      <w:r w:rsidRPr="004F0C80">
        <w:t>201</w:t>
      </w:r>
      <w:r>
        <w:t>9</w:t>
      </w:r>
      <w:r w:rsidRPr="004F0C80">
        <w:t xml:space="preserve"> </w:t>
      </w:r>
      <w:r>
        <w:t xml:space="preserve">года </w:t>
      </w:r>
      <w:r w:rsidRPr="004F0C80">
        <w:t>№ ____</w:t>
      </w:r>
    </w:p>
    <w:p w:rsidR="003857CB" w:rsidRDefault="003857CB" w:rsidP="003857CB">
      <w:pPr>
        <w:ind w:left="5812"/>
        <w:jc w:val="both"/>
        <w:rPr>
          <w:sz w:val="28"/>
          <w:szCs w:val="28"/>
        </w:rPr>
      </w:pPr>
    </w:p>
    <w:p w:rsidR="003857CB" w:rsidRDefault="003857CB" w:rsidP="003857CB">
      <w:pPr>
        <w:ind w:left="5812"/>
        <w:jc w:val="both"/>
        <w:rPr>
          <w:sz w:val="28"/>
          <w:szCs w:val="28"/>
        </w:rPr>
      </w:pP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 w:rsidRPr="00AA0E70">
        <w:rPr>
          <w:rFonts w:ascii="Times New Roman" w:hAnsi="Times New Roman"/>
        </w:rPr>
        <w:t xml:space="preserve">              Изменения в устав сельского поселения Светлый</w:t>
      </w: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</w:p>
    <w:p w:rsidR="003857CB" w:rsidRDefault="003857CB" w:rsidP="003857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B0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статью 1 </w:t>
      </w:r>
      <w:r w:rsidRPr="006E6B0E">
        <w:rPr>
          <w:sz w:val="28"/>
          <w:szCs w:val="28"/>
        </w:rPr>
        <w:t>«</w:t>
      </w:r>
      <w:r>
        <w:rPr>
          <w:sz w:val="28"/>
          <w:szCs w:val="28"/>
        </w:rPr>
        <w:t>Статус и границы» внести следующие изменения:</w:t>
      </w:r>
    </w:p>
    <w:p w:rsidR="003857CB" w:rsidRPr="00A943B3" w:rsidRDefault="003857CB" w:rsidP="003857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части 2 после слов «сельское поселение Светлый» дополнить словами « Березовского района Ханты-Мансийского автономного округа-Югры.»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857CB" w:rsidRPr="00135673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В части 7 после слова «словосочетания»  дополнить словами  «</w:t>
      </w:r>
      <w:r w:rsidRPr="00135673">
        <w:rPr>
          <w:rFonts w:ascii="Times New Roman" w:hAnsi="Times New Roman"/>
        </w:rPr>
        <w:t xml:space="preserve">«сельское поселение </w:t>
      </w:r>
      <w:proofErr w:type="gramStart"/>
      <w:r w:rsidRPr="00135673">
        <w:rPr>
          <w:rFonts w:ascii="Times New Roman" w:hAnsi="Times New Roman"/>
        </w:rPr>
        <w:t>Светлый</w:t>
      </w:r>
      <w:proofErr w:type="gramEnd"/>
      <w:r>
        <w:rPr>
          <w:rFonts w:ascii="Times New Roman" w:hAnsi="Times New Roman"/>
        </w:rPr>
        <w:t xml:space="preserve"> Березовского района</w:t>
      </w:r>
      <w:r w:rsidRPr="00135673">
        <w:rPr>
          <w:rFonts w:ascii="Times New Roman" w:hAnsi="Times New Roman"/>
        </w:rPr>
        <w:t xml:space="preserve"> Ханты-Мансийского автономного округа-Югры»</w:t>
      </w:r>
      <w:r>
        <w:rPr>
          <w:rFonts w:ascii="Times New Roman" w:hAnsi="Times New Roman"/>
        </w:rPr>
        <w:t>,».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пункте 19 ч</w:t>
      </w:r>
      <w:r w:rsidRPr="00AA0E70">
        <w:rPr>
          <w:rFonts w:ascii="Times New Roman" w:hAnsi="Times New Roman"/>
        </w:rPr>
        <w:t>аст</w:t>
      </w:r>
      <w:r>
        <w:rPr>
          <w:rFonts w:ascii="Times New Roman" w:hAnsi="Times New Roman"/>
        </w:rPr>
        <w:t>и</w:t>
      </w:r>
      <w:r w:rsidRPr="00AA0E70">
        <w:rPr>
          <w:rFonts w:ascii="Times New Roman" w:hAnsi="Times New Roman"/>
        </w:rPr>
        <w:t xml:space="preserve"> 1 статьи </w:t>
      </w:r>
      <w:r>
        <w:rPr>
          <w:rFonts w:ascii="Times New Roman" w:hAnsi="Times New Roman"/>
        </w:rPr>
        <w:t>3</w:t>
      </w:r>
      <w:r w:rsidRPr="00AA0E70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Вопросы местного значения</w:t>
      </w:r>
      <w:r w:rsidRPr="00AA0E70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 xml:space="preserve">после слов </w:t>
      </w:r>
      <w:r w:rsidRPr="00CF0619">
        <w:rPr>
          <w:rFonts w:ascii="Times New Roman" w:hAnsi="Times New Roman"/>
        </w:rPr>
        <w:t>«территории, выдача</w:t>
      </w:r>
      <w:r>
        <w:rPr>
          <w:rFonts w:ascii="Times New Roman" w:hAnsi="Times New Roman"/>
        </w:rPr>
        <w:t>»</w:t>
      </w:r>
      <w:r w:rsidRPr="00CF0619">
        <w:rPr>
          <w:rFonts w:ascii="Times New Roman" w:hAnsi="Times New Roman"/>
        </w:rPr>
        <w:t xml:space="preserve"> дополнить словами «градостроительного плана земельного участка, расположенного в границах поселения, выдача»</w:t>
      </w:r>
      <w:r>
        <w:rPr>
          <w:rFonts w:ascii="Times New Roman" w:hAnsi="Times New Roman"/>
        </w:rPr>
        <w:t>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В статью 18 «Депутат Совета поселения» внести следующие изменения: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Часть  5 дополнить абзацем следующего содержания:</w:t>
      </w:r>
    </w:p>
    <w:p w:rsidR="003857CB" w:rsidRPr="00B334C3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 </w:t>
      </w:r>
      <w:proofErr w:type="gramStart"/>
      <w:r>
        <w:rPr>
          <w:rFonts w:ascii="Times New Roman" w:hAnsi="Times New Roman"/>
          <w:color w:val="auto"/>
        </w:rPr>
        <w:t>«</w:t>
      </w:r>
      <w:r w:rsidRPr="00492D79">
        <w:rPr>
          <w:rFonts w:ascii="Times New Roman" w:hAnsi="Times New Roman"/>
          <w:color w:val="auto"/>
        </w:rPr>
        <w:t xml:space="preserve">Полномочия депутата, </w:t>
      </w:r>
      <w:r>
        <w:rPr>
          <w:rFonts w:ascii="Times New Roman" w:hAnsi="Times New Roman"/>
          <w:color w:val="auto"/>
        </w:rPr>
        <w:t>Совета поселения</w:t>
      </w:r>
      <w:r w:rsidRPr="00492D79">
        <w:rPr>
          <w:rFonts w:ascii="Times New Roman" w:hAnsi="Times New Roman"/>
          <w:color w:val="auto"/>
        </w:rPr>
        <w:t xml:space="preserve"> прекращаются досрочно в случае несоблюдения ограничений, запретов, неисполнения обязанностей, установленных</w:t>
      </w:r>
      <w:r>
        <w:rPr>
          <w:rFonts w:ascii="Times New Roman" w:hAnsi="Times New Roman"/>
          <w:color w:val="auto"/>
        </w:rPr>
        <w:t xml:space="preserve">, </w:t>
      </w:r>
      <w:r w:rsidRPr="00492D79">
        <w:rPr>
          <w:rFonts w:ascii="Times New Roman" w:hAnsi="Times New Roman"/>
          <w:color w:val="auto"/>
        </w:rPr>
        <w:t xml:space="preserve"> </w:t>
      </w:r>
      <w:hyperlink r:id="rId5" w:history="1">
        <w:r w:rsidRPr="00492D79">
          <w:rPr>
            <w:rStyle w:val="a5"/>
            <w:rFonts w:ascii="Times New Roman" w:hAnsi="Times New Roman"/>
            <w:color w:val="auto"/>
          </w:rPr>
          <w:t>Федеральным законом о</w:t>
        </w:r>
        <w:r>
          <w:rPr>
            <w:rStyle w:val="a5"/>
            <w:rFonts w:ascii="Times New Roman" w:hAnsi="Times New Roman"/>
            <w:color w:val="auto"/>
          </w:rPr>
          <w:t>т 3 декабря 2012 года N 230-ФЗ «</w:t>
        </w:r>
        <w:r w:rsidRPr="00492D79">
          <w:rPr>
            <w:rStyle w:val="a5"/>
            <w:rFonts w:ascii="Times New Roman" w:hAnsi="Times New Roman"/>
            <w:color w:val="auto"/>
          </w:rPr>
          <w:t>О контроле за соответствием расходов лиц, замещающих государственные должности, и иных лиц их доходам</w:t>
        </w:r>
      </w:hyperlink>
      <w:r>
        <w:rPr>
          <w:rStyle w:val="a5"/>
          <w:rFonts w:ascii="Times New Roman" w:hAnsi="Times New Roman"/>
          <w:color w:val="auto"/>
        </w:rPr>
        <w:t>»</w:t>
      </w:r>
      <w:r w:rsidRPr="00492D79">
        <w:rPr>
          <w:rFonts w:ascii="Times New Roman" w:hAnsi="Times New Roman"/>
          <w:color w:val="auto"/>
        </w:rPr>
        <w:t xml:space="preserve">, </w:t>
      </w:r>
      <w:hyperlink r:id="rId6" w:history="1">
        <w:r w:rsidRPr="00492D79">
          <w:rPr>
            <w:rStyle w:val="a5"/>
            <w:rFonts w:ascii="Times New Roman" w:hAnsi="Times New Roman"/>
            <w:color w:val="auto"/>
          </w:rPr>
          <w:t xml:space="preserve">Федеральным законом от 7 мая 2013 года N 79-ФЗ </w:t>
        </w:r>
        <w:r>
          <w:rPr>
            <w:rStyle w:val="a5"/>
            <w:rFonts w:ascii="Times New Roman" w:hAnsi="Times New Roman"/>
            <w:color w:val="auto"/>
          </w:rPr>
          <w:t>«</w:t>
        </w:r>
        <w:r w:rsidRPr="00492D79">
          <w:rPr>
            <w:rStyle w:val="a5"/>
            <w:rFonts w:ascii="Times New Roman" w:hAnsi="Times New Roman"/>
            <w:color w:val="auto"/>
          </w:rPr>
          <w:t>О запрете отдельным категориям лиц открывать и иметь счета (вклады), хранить наличные денежные средства</w:t>
        </w:r>
        <w:proofErr w:type="gramEnd"/>
        <w:r w:rsidRPr="00492D79">
          <w:rPr>
            <w:rStyle w:val="a5"/>
            <w:rFonts w:ascii="Times New Roman" w:hAnsi="Times New Roman"/>
            <w:color w:val="auto"/>
          </w:rPr>
  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>
        <w:rPr>
          <w:rStyle w:val="a5"/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 xml:space="preserve">, </w:t>
      </w:r>
      <w:r w:rsidRPr="00492D79">
        <w:rPr>
          <w:rFonts w:ascii="Times New Roman" w:hAnsi="Times New Roman"/>
          <w:color w:val="auto"/>
        </w:rPr>
        <w:t xml:space="preserve">если иное не предусмотрено </w:t>
      </w:r>
      <w:r>
        <w:rPr>
          <w:rFonts w:ascii="Times New Roman" w:hAnsi="Times New Roman"/>
          <w:color w:val="auto"/>
        </w:rPr>
        <w:t xml:space="preserve">Федеральным законом №131-ФЗ </w:t>
      </w:r>
      <w:r>
        <w:rPr>
          <w:rFonts w:ascii="Times New Roman" w:hAnsi="Times New Roman"/>
        </w:rPr>
        <w:t>от 06.10.</w:t>
      </w:r>
      <w:r w:rsidRPr="00B334C3">
        <w:rPr>
          <w:rFonts w:ascii="Times New Roman" w:hAnsi="Times New Roman"/>
        </w:rPr>
        <w:t>2003 года № 131-ФЗ «Об общих принципах организации местного самоуправления</w:t>
      </w:r>
    </w:p>
    <w:p w:rsidR="003857CB" w:rsidRDefault="003857CB" w:rsidP="003857CB">
      <w:pPr>
        <w:pStyle w:val="a3"/>
        <w:jc w:val="both"/>
        <w:rPr>
          <w:rFonts w:ascii="Times New Roman" w:hAnsi="Times New Roman"/>
          <w:color w:val="auto"/>
        </w:rPr>
      </w:pPr>
      <w:r w:rsidRPr="00B334C3">
        <w:rPr>
          <w:rFonts w:ascii="Times New Roman" w:hAnsi="Times New Roman"/>
        </w:rPr>
        <w:t>в Российской Федерации»</w:t>
      </w:r>
      <w:proofErr w:type="gramStart"/>
      <w:r>
        <w:rPr>
          <w:rFonts w:ascii="Times New Roman" w:hAnsi="Times New Roman"/>
          <w:color w:val="auto"/>
        </w:rPr>
        <w:t>.»</w:t>
      </w:r>
      <w:proofErr w:type="gramEnd"/>
      <w:r>
        <w:rPr>
          <w:rFonts w:ascii="Times New Roman" w:hAnsi="Times New Roman"/>
          <w:color w:val="auto"/>
        </w:rPr>
        <w:t>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3.2. Дополнить частью 6 следующего содержания:</w:t>
      </w:r>
    </w:p>
    <w:p w:rsidR="003857CB" w:rsidRPr="004108DD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«6. </w:t>
      </w:r>
      <w:proofErr w:type="gramStart"/>
      <w:r w:rsidRPr="004108DD">
        <w:rPr>
          <w:rFonts w:ascii="Times New Roman" w:hAnsi="Times New Roman"/>
          <w:color w:val="auto"/>
        </w:rPr>
        <w:t xml:space="preserve">При выявлении в результате проверки, проведенной по решению </w:t>
      </w:r>
      <w:r>
        <w:rPr>
          <w:rFonts w:ascii="Times New Roman" w:hAnsi="Times New Roman"/>
          <w:color w:val="auto"/>
        </w:rPr>
        <w:t xml:space="preserve">Губернатора </w:t>
      </w:r>
      <w:r w:rsidRPr="004108DD">
        <w:rPr>
          <w:rFonts w:ascii="Times New Roman" w:hAnsi="Times New Roman"/>
          <w:color w:val="auto"/>
        </w:rPr>
        <w:t xml:space="preserve"> Ханты-Мансийского автономного округа-Югры в соответствии с </w:t>
      </w:r>
      <w:hyperlink r:id="rId7" w:history="1">
        <w:r w:rsidRPr="004108DD">
          <w:rPr>
            <w:rStyle w:val="a5"/>
            <w:rFonts w:ascii="Times New Roman" w:hAnsi="Times New Roman"/>
            <w:color w:val="auto"/>
          </w:rPr>
          <w:t>частью 7_2 статьи</w:t>
        </w:r>
      </w:hyperlink>
      <w:r w:rsidRPr="004108DD">
        <w:rPr>
          <w:rFonts w:ascii="Times New Roman" w:hAnsi="Times New Roman"/>
          <w:color w:val="auto"/>
        </w:rPr>
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</w:r>
      <w:hyperlink r:id="rId8" w:history="1">
        <w:r w:rsidRPr="004108DD">
          <w:rPr>
            <w:rStyle w:val="a5"/>
            <w:rFonts w:ascii="Times New Roman" w:hAnsi="Times New Roman"/>
            <w:color w:val="auto"/>
          </w:rPr>
          <w:t>Федеральным законом от</w:t>
        </w:r>
        <w:r>
          <w:rPr>
            <w:rStyle w:val="a5"/>
            <w:rFonts w:ascii="Times New Roman" w:hAnsi="Times New Roman"/>
            <w:color w:val="auto"/>
          </w:rPr>
          <w:t xml:space="preserve"> 25 декабря 2008 года N 273-ФЗ «</w:t>
        </w:r>
        <w:r w:rsidRPr="004108DD">
          <w:rPr>
            <w:rStyle w:val="a5"/>
            <w:rFonts w:ascii="Times New Roman" w:hAnsi="Times New Roman"/>
            <w:color w:val="auto"/>
          </w:rPr>
          <w:t>О противодействии коррупции</w:t>
        </w:r>
      </w:hyperlink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 xml:space="preserve">, </w:t>
      </w:r>
      <w:hyperlink r:id="rId9" w:history="1">
        <w:r w:rsidRPr="004108DD">
          <w:rPr>
            <w:rStyle w:val="a5"/>
            <w:rFonts w:ascii="Times New Roman" w:hAnsi="Times New Roman"/>
            <w:color w:val="auto"/>
          </w:rPr>
          <w:t>Федеральным законом о</w:t>
        </w:r>
        <w:r>
          <w:rPr>
            <w:rStyle w:val="a5"/>
            <w:rFonts w:ascii="Times New Roman" w:hAnsi="Times New Roman"/>
            <w:color w:val="auto"/>
          </w:rPr>
          <w:t>т 3</w:t>
        </w:r>
        <w:proofErr w:type="gramEnd"/>
        <w:r>
          <w:rPr>
            <w:rStyle w:val="a5"/>
            <w:rFonts w:ascii="Times New Roman" w:hAnsi="Times New Roman"/>
            <w:color w:val="auto"/>
          </w:rPr>
          <w:t xml:space="preserve"> </w:t>
        </w:r>
        <w:proofErr w:type="gramStart"/>
        <w:r>
          <w:rPr>
            <w:rStyle w:val="a5"/>
            <w:rFonts w:ascii="Times New Roman" w:hAnsi="Times New Roman"/>
            <w:color w:val="auto"/>
          </w:rPr>
          <w:t>декабря 2012 года N 230-ФЗ «</w:t>
        </w:r>
        <w:r w:rsidRPr="004108DD">
          <w:rPr>
            <w:rStyle w:val="a5"/>
            <w:rFonts w:ascii="Times New Roman" w:hAnsi="Times New Roman"/>
            <w:color w:val="auto"/>
          </w:rPr>
          <w:t>О контроле за соответствием расходов лиц, замещающих государственные должности, и иных лиц их доходам</w:t>
        </w:r>
      </w:hyperlink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 xml:space="preserve">, </w:t>
      </w:r>
      <w:hyperlink r:id="rId10" w:history="1">
        <w:r w:rsidRPr="004108DD">
          <w:rPr>
            <w:rStyle w:val="a5"/>
            <w:rFonts w:ascii="Times New Roman" w:hAnsi="Times New Roman"/>
            <w:color w:val="auto"/>
          </w:rPr>
          <w:t>Федеральным зако</w:t>
        </w:r>
        <w:r>
          <w:rPr>
            <w:rStyle w:val="a5"/>
            <w:rFonts w:ascii="Times New Roman" w:hAnsi="Times New Roman"/>
            <w:color w:val="auto"/>
          </w:rPr>
          <w:t>ном от 7 мая 2013 года  N 79-ФЗ «</w:t>
        </w:r>
        <w:r w:rsidRPr="004108DD">
          <w:rPr>
            <w:rStyle w:val="a5"/>
            <w:rFonts w:ascii="Times New Roman" w:hAnsi="Times New Roman"/>
            <w:color w:val="auto"/>
          </w:rPr>
          <w:t xml:space="preserve">О запрете отдельным категориям лиц открывать и иметь счета (вклады), </w:t>
        </w:r>
        <w:r w:rsidRPr="004108DD">
          <w:rPr>
            <w:rStyle w:val="a5"/>
            <w:rFonts w:ascii="Times New Roman" w:hAnsi="Times New Roman"/>
            <w:color w:val="auto"/>
          </w:rPr>
          <w:lastRenderedPageBreak/>
  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proofErr w:type="gramEnd"/>
      </w:hyperlink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 xml:space="preserve">Губернатор </w:t>
      </w:r>
      <w:r w:rsidRPr="004108DD">
        <w:rPr>
          <w:rFonts w:ascii="Times New Roman" w:hAnsi="Times New Roman"/>
          <w:color w:val="auto"/>
        </w:rPr>
        <w:t xml:space="preserve"> Ханты-Мансийского автономного округа-Югры  обращается с заявлением о досрочном прекращении полномочий депутата Совета поселения или применении в отношении депутата иной меры ответственности в Совет депутатов сельского поселения Светлый или в суд. 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proofErr w:type="gramStart"/>
      <w:r w:rsidRPr="004108DD">
        <w:rPr>
          <w:rFonts w:ascii="Times New Roman" w:hAnsi="Times New Roman"/>
          <w:color w:val="auto"/>
        </w:rPr>
        <w:t>Порядок принятия решения о применении к депутату Совета депутатов сельского поселения Светлый мер ответственности, указанных в части 7_3-1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Светлый в соответствии с законом Ханты-Мансийского автономного округа-Югры</w:t>
      </w:r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>.</w:t>
      </w:r>
      <w:proofErr w:type="gramEnd"/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 В часть 4 статьи 20 «Глава муниципального образования» внести следующие изменения: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4.1. Пункт 4.1 изложить в новой редакции:</w:t>
      </w:r>
    </w:p>
    <w:p w:rsidR="003857CB" w:rsidRPr="008A2522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«4.1. Глава сельского поселения Светлый должен соблюдать </w:t>
      </w:r>
      <w:r w:rsidRPr="008A2522">
        <w:rPr>
          <w:rFonts w:ascii="Times New Roman" w:hAnsi="Times New Roman"/>
          <w:color w:val="auto"/>
        </w:rPr>
        <w:t xml:space="preserve">ограничения, запреты, исполнять обязанности которые установлены </w:t>
      </w:r>
      <w:hyperlink r:id="rId11" w:history="1">
        <w:r w:rsidRPr="008A2522">
          <w:rPr>
            <w:rStyle w:val="a5"/>
            <w:rFonts w:ascii="Times New Roman" w:hAnsi="Times New Roman"/>
            <w:color w:val="auto"/>
          </w:rPr>
          <w:t>Федеральным законом от</w:t>
        </w:r>
        <w:r>
          <w:rPr>
            <w:rStyle w:val="a5"/>
            <w:rFonts w:ascii="Times New Roman" w:hAnsi="Times New Roman"/>
            <w:color w:val="auto"/>
          </w:rPr>
          <w:t xml:space="preserve"> 25 декабря 2008 года N 273-ФЗ «</w:t>
        </w:r>
        <w:r w:rsidRPr="008A2522">
          <w:rPr>
            <w:rStyle w:val="a5"/>
            <w:rFonts w:ascii="Times New Roman" w:hAnsi="Times New Roman"/>
            <w:color w:val="auto"/>
          </w:rPr>
          <w:t>О противодействии коррупции</w:t>
        </w:r>
      </w:hyperlink>
      <w:r>
        <w:rPr>
          <w:rStyle w:val="a5"/>
          <w:rFonts w:ascii="Times New Roman" w:hAnsi="Times New Roman"/>
          <w:color w:val="auto"/>
        </w:rPr>
        <w:t>»</w:t>
      </w:r>
      <w:r w:rsidRPr="008A2522">
        <w:rPr>
          <w:rFonts w:ascii="Times New Roman" w:hAnsi="Times New Roman"/>
          <w:color w:val="auto"/>
        </w:rPr>
        <w:t xml:space="preserve"> и другими федеральными законами.</w:t>
      </w:r>
      <w:r>
        <w:t xml:space="preserve"> </w:t>
      </w:r>
      <w:proofErr w:type="gramStart"/>
      <w:r w:rsidRPr="00492D79">
        <w:rPr>
          <w:rFonts w:ascii="Times New Roman" w:hAnsi="Times New Roman"/>
          <w:color w:val="auto"/>
        </w:rPr>
        <w:t xml:space="preserve">Полномочия </w:t>
      </w:r>
      <w:r>
        <w:rPr>
          <w:rFonts w:ascii="Times New Roman" w:hAnsi="Times New Roman"/>
          <w:color w:val="auto"/>
        </w:rPr>
        <w:t>главы поселения</w:t>
      </w:r>
      <w:r w:rsidRPr="00492D79">
        <w:rPr>
          <w:rFonts w:ascii="Times New Roman" w:hAnsi="Times New Roman"/>
          <w:color w:val="auto"/>
        </w:rPr>
        <w:t xml:space="preserve"> прекращаются досрочно в случае несоблюдения ограничений, запретов, неисполнения обязанностей, установленных</w:t>
      </w:r>
      <w:r>
        <w:rPr>
          <w:rFonts w:ascii="Times New Roman" w:hAnsi="Times New Roman"/>
          <w:color w:val="auto"/>
        </w:rPr>
        <w:t xml:space="preserve"> </w:t>
      </w:r>
      <w:r w:rsidRPr="00492D79">
        <w:rPr>
          <w:rFonts w:ascii="Times New Roman" w:hAnsi="Times New Roman"/>
          <w:color w:val="auto"/>
        </w:rPr>
        <w:t xml:space="preserve"> </w:t>
      </w:r>
      <w:hyperlink r:id="rId12" w:history="1">
        <w:r w:rsidRPr="00492D79">
          <w:rPr>
            <w:rStyle w:val="a5"/>
            <w:rFonts w:ascii="Times New Roman" w:hAnsi="Times New Roman"/>
            <w:color w:val="auto"/>
          </w:rPr>
          <w:t>Федеральным законом о</w:t>
        </w:r>
        <w:r>
          <w:rPr>
            <w:rStyle w:val="a5"/>
            <w:rFonts w:ascii="Times New Roman" w:hAnsi="Times New Roman"/>
            <w:color w:val="auto"/>
          </w:rPr>
          <w:t>т 3 декабря 2012 года N 230-ФЗ «</w:t>
        </w:r>
        <w:r w:rsidRPr="00492D79">
          <w:rPr>
            <w:rStyle w:val="a5"/>
            <w:rFonts w:ascii="Times New Roman" w:hAnsi="Times New Roman"/>
            <w:color w:val="auto"/>
          </w:rPr>
          <w:t>О контроле за соответствием расходов лиц, замещающих государственные должности, и иных лиц их доходам</w:t>
        </w:r>
      </w:hyperlink>
      <w:r>
        <w:rPr>
          <w:rStyle w:val="a5"/>
          <w:rFonts w:ascii="Times New Roman" w:hAnsi="Times New Roman"/>
          <w:color w:val="auto"/>
        </w:rPr>
        <w:t>»</w:t>
      </w:r>
      <w:r w:rsidRPr="00492D79">
        <w:rPr>
          <w:rFonts w:ascii="Times New Roman" w:hAnsi="Times New Roman"/>
          <w:color w:val="auto"/>
        </w:rPr>
        <w:t xml:space="preserve">, </w:t>
      </w:r>
      <w:hyperlink r:id="rId13" w:history="1">
        <w:r w:rsidRPr="00492D79">
          <w:rPr>
            <w:rStyle w:val="a5"/>
            <w:rFonts w:ascii="Times New Roman" w:hAnsi="Times New Roman"/>
            <w:color w:val="auto"/>
          </w:rPr>
          <w:t xml:space="preserve">Федеральным законом от 7 мая 2013 года N 79-ФЗ </w:t>
        </w:r>
        <w:r>
          <w:rPr>
            <w:rStyle w:val="a5"/>
            <w:rFonts w:ascii="Times New Roman" w:hAnsi="Times New Roman"/>
            <w:color w:val="auto"/>
          </w:rPr>
          <w:t>«</w:t>
        </w:r>
        <w:r w:rsidRPr="00492D79">
          <w:rPr>
            <w:rStyle w:val="a5"/>
            <w:rFonts w:ascii="Times New Roman" w:hAnsi="Times New Roman"/>
            <w:color w:val="auto"/>
          </w:rPr>
          <w:t>О запрете отдельным категориям лиц открывать и иметь счета (вклады), хранить наличные денежные средства и</w:t>
        </w:r>
        <w:proofErr w:type="gramEnd"/>
        <w:r w:rsidRPr="00492D79">
          <w:rPr>
            <w:rStyle w:val="a5"/>
            <w:rFonts w:ascii="Times New Roman" w:hAnsi="Times New Roman"/>
            <w:color w:val="auto"/>
          </w:rPr>
  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>
        <w:rPr>
          <w:rStyle w:val="a5"/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 xml:space="preserve">, </w:t>
      </w:r>
      <w:r w:rsidRPr="00492D79">
        <w:rPr>
          <w:rFonts w:ascii="Times New Roman" w:hAnsi="Times New Roman"/>
          <w:color w:val="auto"/>
        </w:rPr>
        <w:t xml:space="preserve">если иное не предусмотрено </w:t>
      </w:r>
      <w:r>
        <w:rPr>
          <w:rFonts w:ascii="Times New Roman" w:hAnsi="Times New Roman"/>
          <w:color w:val="auto"/>
        </w:rPr>
        <w:t xml:space="preserve">Федеральным законом №131-ФЗ </w:t>
      </w:r>
      <w:r>
        <w:rPr>
          <w:rFonts w:ascii="Times New Roman" w:hAnsi="Times New Roman"/>
        </w:rPr>
        <w:t>от 06.10.</w:t>
      </w:r>
      <w:r w:rsidRPr="00B334C3">
        <w:rPr>
          <w:rFonts w:ascii="Times New Roman" w:hAnsi="Times New Roman"/>
        </w:rPr>
        <w:t>2003 года № 131-ФЗ «Об общих принципах организации местного самоуправления</w:t>
      </w:r>
      <w:r>
        <w:rPr>
          <w:rFonts w:ascii="Times New Roman" w:hAnsi="Times New Roman"/>
        </w:rPr>
        <w:t xml:space="preserve"> </w:t>
      </w:r>
      <w:r w:rsidRPr="00B334C3">
        <w:rPr>
          <w:rFonts w:ascii="Times New Roman" w:hAnsi="Times New Roman"/>
        </w:rPr>
        <w:t>в Российской Федерации»</w:t>
      </w:r>
      <w:proofErr w:type="gramStart"/>
      <w:r>
        <w:rPr>
          <w:rFonts w:ascii="Times New Roman" w:hAnsi="Times New Roman"/>
          <w:color w:val="auto"/>
        </w:rPr>
        <w:t>.»</w:t>
      </w:r>
      <w:proofErr w:type="gramEnd"/>
      <w:r>
        <w:rPr>
          <w:rFonts w:ascii="Times New Roman" w:hAnsi="Times New Roman"/>
          <w:color w:val="auto"/>
        </w:rPr>
        <w:t>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4.2. Дополнить пунктом 4.2. следующего содержания:</w:t>
      </w:r>
    </w:p>
    <w:p w:rsidR="003857CB" w:rsidRPr="004108DD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«4.2. </w:t>
      </w:r>
      <w:proofErr w:type="gramStart"/>
      <w:r w:rsidRPr="004108DD">
        <w:rPr>
          <w:rFonts w:ascii="Times New Roman" w:hAnsi="Times New Roman"/>
          <w:color w:val="auto"/>
        </w:rPr>
        <w:t xml:space="preserve">При выявлении в результате проверки, проведенной по решению </w:t>
      </w:r>
      <w:r>
        <w:rPr>
          <w:rFonts w:ascii="Times New Roman" w:hAnsi="Times New Roman"/>
          <w:color w:val="auto"/>
        </w:rPr>
        <w:t xml:space="preserve">Губернатора </w:t>
      </w:r>
      <w:r w:rsidRPr="004108DD">
        <w:rPr>
          <w:rFonts w:ascii="Times New Roman" w:hAnsi="Times New Roman"/>
          <w:color w:val="auto"/>
        </w:rPr>
        <w:t xml:space="preserve"> Ханты-Мансийского автономного округа-Югры  в соответствии с </w:t>
      </w:r>
      <w:hyperlink r:id="rId14" w:history="1">
        <w:r w:rsidRPr="004108DD">
          <w:rPr>
            <w:rStyle w:val="a5"/>
            <w:rFonts w:ascii="Times New Roman" w:hAnsi="Times New Roman"/>
            <w:color w:val="auto"/>
          </w:rPr>
          <w:t>частью 7_2 статьи</w:t>
        </w:r>
      </w:hyperlink>
      <w:r w:rsidRPr="004108DD">
        <w:rPr>
          <w:rFonts w:ascii="Times New Roman" w:hAnsi="Times New Roman"/>
          <w:color w:val="auto"/>
        </w:rPr>
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</w:r>
      <w:hyperlink r:id="rId15" w:history="1">
        <w:r w:rsidRPr="004108DD">
          <w:rPr>
            <w:rStyle w:val="a5"/>
            <w:rFonts w:ascii="Times New Roman" w:hAnsi="Times New Roman"/>
            <w:color w:val="auto"/>
          </w:rPr>
          <w:t>Федеральным законом от</w:t>
        </w:r>
        <w:r>
          <w:rPr>
            <w:rStyle w:val="a5"/>
            <w:rFonts w:ascii="Times New Roman" w:hAnsi="Times New Roman"/>
            <w:color w:val="auto"/>
          </w:rPr>
          <w:t xml:space="preserve"> 25 декабря 2008 года N 273-ФЗ «</w:t>
        </w:r>
        <w:r w:rsidRPr="004108DD">
          <w:rPr>
            <w:rStyle w:val="a5"/>
            <w:rFonts w:ascii="Times New Roman" w:hAnsi="Times New Roman"/>
            <w:color w:val="auto"/>
          </w:rPr>
          <w:t>О противодействии коррупции</w:t>
        </w:r>
      </w:hyperlink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 xml:space="preserve">, </w:t>
      </w:r>
      <w:hyperlink r:id="rId16" w:history="1">
        <w:r w:rsidRPr="004108DD">
          <w:rPr>
            <w:rStyle w:val="a5"/>
            <w:rFonts w:ascii="Times New Roman" w:hAnsi="Times New Roman"/>
            <w:color w:val="auto"/>
          </w:rPr>
          <w:t>Федеральным законом о</w:t>
        </w:r>
        <w:r>
          <w:rPr>
            <w:rStyle w:val="a5"/>
            <w:rFonts w:ascii="Times New Roman" w:hAnsi="Times New Roman"/>
            <w:color w:val="auto"/>
          </w:rPr>
          <w:t>т 3</w:t>
        </w:r>
        <w:proofErr w:type="gramEnd"/>
        <w:r>
          <w:rPr>
            <w:rStyle w:val="a5"/>
            <w:rFonts w:ascii="Times New Roman" w:hAnsi="Times New Roman"/>
            <w:color w:val="auto"/>
          </w:rPr>
          <w:t xml:space="preserve"> </w:t>
        </w:r>
        <w:proofErr w:type="gramStart"/>
        <w:r>
          <w:rPr>
            <w:rStyle w:val="a5"/>
            <w:rFonts w:ascii="Times New Roman" w:hAnsi="Times New Roman"/>
            <w:color w:val="auto"/>
          </w:rPr>
          <w:t>декабря 2012 года N 230-ФЗ «</w:t>
        </w:r>
        <w:r w:rsidRPr="004108DD">
          <w:rPr>
            <w:rStyle w:val="a5"/>
            <w:rFonts w:ascii="Times New Roman" w:hAnsi="Times New Roman"/>
            <w:color w:val="auto"/>
          </w:rPr>
          <w:t>О контроле за соответствием расходов лиц, замещающих государственные должности, и иных лиц их доходам</w:t>
        </w:r>
      </w:hyperlink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 xml:space="preserve">, </w:t>
      </w:r>
      <w:hyperlink r:id="rId17" w:history="1">
        <w:r w:rsidRPr="004108DD">
          <w:rPr>
            <w:rStyle w:val="a5"/>
            <w:rFonts w:ascii="Times New Roman" w:hAnsi="Times New Roman"/>
            <w:color w:val="auto"/>
          </w:rPr>
          <w:t>Федеральным зако</w:t>
        </w:r>
        <w:r>
          <w:rPr>
            <w:rStyle w:val="a5"/>
            <w:rFonts w:ascii="Times New Roman" w:hAnsi="Times New Roman"/>
            <w:color w:val="auto"/>
          </w:rPr>
          <w:t>ном от 7 мая 2013 года  N 79-ФЗ «</w:t>
        </w:r>
        <w:r w:rsidRPr="004108DD">
          <w:rPr>
            <w:rStyle w:val="a5"/>
            <w:rFonts w:ascii="Times New Roman" w:hAnsi="Times New Roman"/>
            <w:color w:val="auto"/>
          </w:rPr>
          <w:t xml:space="preserve">О запрете отдельным категориям лиц открывать и иметь счета (вклады), </w:t>
        </w:r>
        <w:r w:rsidRPr="004108DD">
          <w:rPr>
            <w:rStyle w:val="a5"/>
            <w:rFonts w:ascii="Times New Roman" w:hAnsi="Times New Roman"/>
            <w:color w:val="auto"/>
          </w:rPr>
          <w:lastRenderedPageBreak/>
  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proofErr w:type="gramEnd"/>
      </w:hyperlink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 xml:space="preserve">Губернатор </w:t>
      </w:r>
      <w:r w:rsidRPr="004108DD">
        <w:rPr>
          <w:rFonts w:ascii="Times New Roman" w:hAnsi="Times New Roman"/>
          <w:color w:val="auto"/>
        </w:rPr>
        <w:t xml:space="preserve">Ханты-Мансийского автономного округа-Югры  обращается с заявлением о досрочном прекращении </w:t>
      </w:r>
      <w:r>
        <w:rPr>
          <w:rFonts w:ascii="Times New Roman" w:hAnsi="Times New Roman"/>
          <w:color w:val="auto"/>
        </w:rPr>
        <w:t xml:space="preserve">полномочий главы сельского поселения Светлый </w:t>
      </w:r>
      <w:r w:rsidRPr="004108DD">
        <w:rPr>
          <w:rFonts w:ascii="Times New Roman" w:hAnsi="Times New Roman"/>
          <w:color w:val="auto"/>
        </w:rPr>
        <w:t xml:space="preserve">или применении в отношении </w:t>
      </w:r>
      <w:r>
        <w:rPr>
          <w:rFonts w:ascii="Times New Roman" w:hAnsi="Times New Roman"/>
          <w:color w:val="auto"/>
        </w:rPr>
        <w:t>главы поселения</w:t>
      </w:r>
      <w:r w:rsidRPr="004108DD">
        <w:rPr>
          <w:rFonts w:ascii="Times New Roman" w:hAnsi="Times New Roman"/>
          <w:color w:val="auto"/>
        </w:rPr>
        <w:t xml:space="preserve"> иной меры ответственности в Совет депутатов сельского поселения Светлый или в суд. </w:t>
      </w:r>
    </w:p>
    <w:p w:rsidR="003857CB" w:rsidRPr="004108DD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 w:rsidRPr="004108DD">
        <w:rPr>
          <w:rFonts w:ascii="Times New Roman" w:hAnsi="Times New Roman"/>
          <w:color w:val="auto"/>
        </w:rPr>
        <w:t xml:space="preserve">Порядок принятия решения о применении к </w:t>
      </w:r>
      <w:r>
        <w:rPr>
          <w:rFonts w:ascii="Times New Roman" w:hAnsi="Times New Roman"/>
          <w:color w:val="auto"/>
        </w:rPr>
        <w:t xml:space="preserve">главе сельского поселения Светлый </w:t>
      </w:r>
      <w:r w:rsidRPr="004108DD">
        <w:rPr>
          <w:rFonts w:ascii="Times New Roman" w:hAnsi="Times New Roman"/>
          <w:color w:val="auto"/>
        </w:rPr>
        <w:t>мер ответственности, указанных в части 7_3-1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Светлый в соответствии с законом Ханты-Мансийского автономного округа-Югры</w:t>
      </w:r>
      <w:r>
        <w:rPr>
          <w:rFonts w:ascii="Times New Roman" w:hAnsi="Times New Roman"/>
          <w:color w:val="auto"/>
        </w:rPr>
        <w:t>»</w:t>
      </w:r>
      <w:proofErr w:type="gramStart"/>
      <w:r w:rsidRPr="004108DD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>»</w:t>
      </w:r>
      <w:proofErr w:type="gramEnd"/>
      <w:r>
        <w:rPr>
          <w:rFonts w:ascii="Times New Roman" w:hAnsi="Times New Roman"/>
          <w:color w:val="auto"/>
        </w:rPr>
        <w:t>.</w:t>
      </w:r>
    </w:p>
    <w:p w:rsidR="003857CB" w:rsidRPr="00B334C3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Pr="00BF5D01" w:rsidRDefault="003857CB" w:rsidP="003857CB">
      <w:pPr>
        <w:jc w:val="right"/>
      </w:pPr>
      <w:r w:rsidRPr="00BF5D01">
        <w:lastRenderedPageBreak/>
        <w:t>Приложение 2</w:t>
      </w:r>
    </w:p>
    <w:p w:rsidR="003857CB" w:rsidRDefault="003857CB" w:rsidP="003857CB">
      <w:pPr>
        <w:jc w:val="right"/>
      </w:pPr>
      <w:r w:rsidRPr="00BF5D01">
        <w:t xml:space="preserve">к решению </w:t>
      </w:r>
      <w:r>
        <w:t>Совета депутатов</w:t>
      </w:r>
    </w:p>
    <w:p w:rsidR="003857CB" w:rsidRPr="00BF5D01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F5D01">
        <w:t xml:space="preserve"> </w:t>
      </w:r>
    </w:p>
    <w:p w:rsidR="003857CB" w:rsidRPr="00BF5D01" w:rsidRDefault="003857CB" w:rsidP="003857CB">
      <w:pPr>
        <w:jc w:val="right"/>
      </w:pPr>
      <w:r w:rsidRPr="00BF5D01">
        <w:t xml:space="preserve">от  </w:t>
      </w:r>
      <w:r>
        <w:t xml:space="preserve">27.09.2019 </w:t>
      </w:r>
      <w:r w:rsidRPr="0002314E">
        <w:t>№</w:t>
      </w:r>
      <w:r w:rsidR="00C34FD1">
        <w:t>6</w:t>
      </w:r>
      <w:r>
        <w:t>0</w:t>
      </w:r>
    </w:p>
    <w:p w:rsidR="003857CB" w:rsidRDefault="003857CB" w:rsidP="003857CB">
      <w:pPr>
        <w:jc w:val="right"/>
      </w:pPr>
    </w:p>
    <w:p w:rsidR="003857CB" w:rsidRPr="00BF5D01" w:rsidRDefault="003857CB" w:rsidP="003857CB">
      <w:pPr>
        <w:jc w:val="right"/>
        <w:rPr>
          <w:b/>
        </w:rPr>
      </w:pPr>
    </w:p>
    <w:p w:rsidR="003857CB" w:rsidRPr="00BF5D01" w:rsidRDefault="003857CB" w:rsidP="003857CB">
      <w:pPr>
        <w:jc w:val="center"/>
        <w:rPr>
          <w:b/>
          <w:sz w:val="28"/>
          <w:szCs w:val="28"/>
        </w:rPr>
      </w:pPr>
      <w:r w:rsidRPr="00BF5D01">
        <w:rPr>
          <w:b/>
          <w:sz w:val="28"/>
          <w:szCs w:val="28"/>
        </w:rPr>
        <w:t>Порядок</w:t>
      </w:r>
    </w:p>
    <w:p w:rsidR="003857CB" w:rsidRPr="00103C62" w:rsidRDefault="003857CB" w:rsidP="003857CB">
      <w:pPr>
        <w:jc w:val="center"/>
        <w:rPr>
          <w:b/>
          <w:sz w:val="28"/>
          <w:szCs w:val="28"/>
        </w:rPr>
      </w:pPr>
      <w:proofErr w:type="gramStart"/>
      <w:r w:rsidRPr="00BF5D01">
        <w:rPr>
          <w:b/>
          <w:sz w:val="28"/>
          <w:szCs w:val="28"/>
        </w:rPr>
        <w:t xml:space="preserve">учета предложений по проекту решения </w:t>
      </w:r>
      <w:r>
        <w:rPr>
          <w:b/>
          <w:sz w:val="28"/>
          <w:szCs w:val="28"/>
        </w:rPr>
        <w:t xml:space="preserve">Совета депутатов сельского поселения Светлый </w:t>
      </w:r>
      <w:r w:rsidRPr="00BF5D01">
        <w:rPr>
          <w:b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сельского поселения Светлый </w:t>
      </w:r>
      <w:r w:rsidRPr="00BF5D01">
        <w:rPr>
          <w:b/>
          <w:sz w:val="28"/>
          <w:szCs w:val="28"/>
        </w:rPr>
        <w:t>»и участия граждан в его обсуждении</w:t>
      </w:r>
      <w:proofErr w:type="gramEnd"/>
    </w:p>
    <w:p w:rsidR="003857CB" w:rsidRDefault="003857CB" w:rsidP="003857CB">
      <w:pPr>
        <w:ind w:firstLine="708"/>
        <w:jc w:val="both"/>
        <w:rPr>
          <w:sz w:val="28"/>
          <w:szCs w:val="28"/>
        </w:rPr>
      </w:pP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 (с изменениями №249 от 04.04.2018).</w:t>
      </w: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</w:t>
      </w:r>
      <w:r w:rsidRPr="00023ECD">
        <w:rPr>
          <w:sz w:val="28"/>
          <w:szCs w:val="28"/>
        </w:rPr>
        <w:t xml:space="preserve">публичных слушаний по проекту изменений в устав </w:t>
      </w:r>
      <w:r>
        <w:rPr>
          <w:sz w:val="28"/>
          <w:szCs w:val="28"/>
        </w:rPr>
        <w:t>поселения</w:t>
      </w:r>
      <w:r w:rsidRPr="00023ECD">
        <w:rPr>
          <w:sz w:val="28"/>
          <w:szCs w:val="28"/>
        </w:rPr>
        <w:t xml:space="preserve"> в течение 10 дней со дня официального опубликования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  <w:proofErr w:type="gramEnd"/>
    </w:p>
    <w:p w:rsidR="003857CB" w:rsidRPr="0061388A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</w:t>
      </w:r>
      <w:r w:rsidRPr="008B6350">
        <w:rPr>
          <w:sz w:val="28"/>
          <w:szCs w:val="28"/>
        </w:rPr>
        <w:t xml:space="preserve">по </w:t>
      </w:r>
      <w:r w:rsidRPr="008B6350">
        <w:rPr>
          <w:sz w:val="28"/>
        </w:rPr>
        <w:t>проведению публичных слушаний</w:t>
      </w:r>
      <w:r>
        <w:rPr>
          <w:sz w:val="28"/>
        </w:rPr>
        <w:t xml:space="preserve"> по адресу: </w:t>
      </w:r>
    </w:p>
    <w:p w:rsidR="003857CB" w:rsidRDefault="003857CB" w:rsidP="003857CB">
      <w:pPr>
        <w:pStyle w:val="a6"/>
        <w:widowControl/>
        <w:ind w:firstLine="0"/>
        <w:jc w:val="both"/>
        <w:rPr>
          <w:szCs w:val="28"/>
        </w:rPr>
      </w:pPr>
      <w:proofErr w:type="gramStart"/>
      <w:r w:rsidRPr="00BE1F35">
        <w:rPr>
          <w:szCs w:val="28"/>
        </w:rPr>
        <w:t>62814</w:t>
      </w:r>
      <w:r>
        <w:rPr>
          <w:szCs w:val="28"/>
        </w:rPr>
        <w:t>7,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r>
        <w:rPr>
          <w:szCs w:val="28"/>
        </w:rPr>
        <w:t>Березовский район, п. Светлый,</w:t>
      </w:r>
      <w:r w:rsidRPr="00BE1F35">
        <w:rPr>
          <w:szCs w:val="28"/>
        </w:rPr>
        <w:t xml:space="preserve"> ул. </w:t>
      </w:r>
      <w:r>
        <w:rPr>
          <w:szCs w:val="28"/>
        </w:rPr>
        <w:t>Набережная</w:t>
      </w:r>
      <w:r w:rsidRPr="00BE1F35">
        <w:rPr>
          <w:szCs w:val="28"/>
        </w:rPr>
        <w:t xml:space="preserve">, </w:t>
      </w:r>
      <w:r>
        <w:rPr>
          <w:szCs w:val="28"/>
        </w:rPr>
        <w:t xml:space="preserve">10  или по электронной почте: </w:t>
      </w:r>
      <w:hyperlink r:id="rId18" w:history="1">
        <w:r w:rsidRPr="0039669B">
          <w:rPr>
            <w:rStyle w:val="a5"/>
            <w:szCs w:val="28"/>
            <w:lang w:val="en-US"/>
          </w:rPr>
          <w:t>ad</w:t>
        </w:r>
        <w:r w:rsidRPr="0039669B">
          <w:rPr>
            <w:rStyle w:val="a5"/>
            <w:szCs w:val="28"/>
          </w:rPr>
          <w:t>_</w:t>
        </w:r>
        <w:r w:rsidRPr="0039669B">
          <w:rPr>
            <w:rStyle w:val="a5"/>
            <w:szCs w:val="28"/>
            <w:lang w:val="en-US"/>
          </w:rPr>
          <w:t>punga</w:t>
        </w:r>
        <w:r w:rsidRPr="0039669B">
          <w:rPr>
            <w:rStyle w:val="a5"/>
            <w:szCs w:val="28"/>
          </w:rPr>
          <w:t>@</w:t>
        </w:r>
        <w:r w:rsidRPr="0039669B">
          <w:rPr>
            <w:rStyle w:val="a5"/>
            <w:szCs w:val="28"/>
            <w:lang w:val="en-US"/>
          </w:rPr>
          <w:t>mail</w:t>
        </w:r>
        <w:r w:rsidRPr="00103C62">
          <w:rPr>
            <w:rStyle w:val="a5"/>
            <w:szCs w:val="28"/>
          </w:rPr>
          <w:t>.</w:t>
        </w:r>
        <w:proofErr w:type="spellStart"/>
        <w:r w:rsidRPr="0039669B">
          <w:rPr>
            <w:rStyle w:val="a5"/>
            <w:szCs w:val="28"/>
            <w:lang w:val="en-US"/>
          </w:rPr>
          <w:t>ru</w:t>
        </w:r>
        <w:proofErr w:type="spellEnd"/>
      </w:hyperlink>
      <w:r w:rsidRPr="00103C62">
        <w:rPr>
          <w:szCs w:val="28"/>
        </w:rPr>
        <w:t xml:space="preserve"> </w:t>
      </w:r>
      <w:r>
        <w:rPr>
          <w:szCs w:val="28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 w:rsidRPr="00A0381F">
        <w:rPr>
          <w:szCs w:val="28"/>
        </w:rPr>
        <w:t xml:space="preserve">жителя </w:t>
      </w:r>
      <w:r>
        <w:rPr>
          <w:szCs w:val="28"/>
        </w:rPr>
        <w:t>п. Светлый</w:t>
      </w:r>
      <w:r w:rsidRPr="00A0381F">
        <w:rPr>
          <w:szCs w:val="28"/>
        </w:rPr>
        <w:t>,</w:t>
      </w:r>
      <w:r>
        <w:rPr>
          <w:szCs w:val="28"/>
        </w:rPr>
        <w:t xml:space="preserve"> внесшего предложения по обсуждаемому проекту.</w:t>
      </w:r>
      <w:proofErr w:type="gramEnd"/>
    </w:p>
    <w:p w:rsidR="003857CB" w:rsidRDefault="003857CB" w:rsidP="003857CB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>Контактный телефон организационного комитета по проведению публичных слушаний 58-6-23.</w:t>
      </w:r>
    </w:p>
    <w:p w:rsidR="003857CB" w:rsidRPr="00125767" w:rsidRDefault="003857CB" w:rsidP="003857CB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>Публичные слушания по проекту изменений в устав поселения состоятся 14.10.2019 в 18 часов 05 минут по адресу: п. Светлый</w:t>
      </w:r>
      <w:r w:rsidRPr="00125767">
        <w:rPr>
          <w:szCs w:val="28"/>
        </w:rPr>
        <w:t xml:space="preserve">, улица </w:t>
      </w:r>
      <w:r>
        <w:rPr>
          <w:szCs w:val="28"/>
        </w:rPr>
        <w:t>Набережная, дом 10, зал заседаний (2 этаж).</w:t>
      </w:r>
    </w:p>
    <w:p w:rsidR="003857CB" w:rsidRDefault="003857CB" w:rsidP="003857CB">
      <w:pPr>
        <w:jc w:val="both"/>
        <w:rPr>
          <w:sz w:val="28"/>
          <w:szCs w:val="28"/>
        </w:rPr>
      </w:pPr>
      <w:r w:rsidRPr="00FB4208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Pr="00BE40D3" w:rsidRDefault="003857CB" w:rsidP="003857CB">
      <w:pPr>
        <w:jc w:val="right"/>
      </w:pPr>
      <w:r w:rsidRPr="00BE40D3">
        <w:lastRenderedPageBreak/>
        <w:t>Приложение 3</w:t>
      </w:r>
    </w:p>
    <w:p w:rsidR="003857CB" w:rsidRDefault="003857CB" w:rsidP="003857CB">
      <w:pPr>
        <w:jc w:val="right"/>
      </w:pPr>
      <w:r w:rsidRPr="00BE40D3">
        <w:t xml:space="preserve">к решению </w:t>
      </w:r>
      <w:r>
        <w:t>Совета депутатов</w:t>
      </w:r>
    </w:p>
    <w:p w:rsidR="003857CB" w:rsidRPr="00BE40D3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E40D3">
        <w:t xml:space="preserve"> </w:t>
      </w:r>
    </w:p>
    <w:p w:rsidR="003857CB" w:rsidRPr="00BE40D3" w:rsidRDefault="003857CB" w:rsidP="003857CB">
      <w:pPr>
        <w:jc w:val="right"/>
      </w:pPr>
      <w:r>
        <w:t>27.09.2019</w:t>
      </w:r>
      <w:r w:rsidRPr="00BE40D3">
        <w:t xml:space="preserve"> года № </w:t>
      </w:r>
      <w:r w:rsidR="00C34FD1">
        <w:t>6</w:t>
      </w:r>
      <w:bookmarkStart w:id="0" w:name="_GoBack"/>
      <w:bookmarkEnd w:id="0"/>
      <w:r>
        <w:t>0</w:t>
      </w:r>
    </w:p>
    <w:p w:rsidR="003857CB" w:rsidRDefault="003857CB" w:rsidP="003857CB">
      <w:pPr>
        <w:jc w:val="right"/>
        <w:rPr>
          <w:sz w:val="28"/>
          <w:szCs w:val="28"/>
        </w:rPr>
      </w:pPr>
    </w:p>
    <w:p w:rsidR="003857CB" w:rsidRDefault="003857CB" w:rsidP="003857CB">
      <w:pPr>
        <w:jc w:val="right"/>
        <w:rPr>
          <w:sz w:val="28"/>
          <w:szCs w:val="28"/>
        </w:rPr>
      </w:pPr>
    </w:p>
    <w:p w:rsidR="003857CB" w:rsidRPr="00BE40D3" w:rsidRDefault="003857CB" w:rsidP="003857CB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Состав организационного комитета </w:t>
      </w:r>
    </w:p>
    <w:p w:rsidR="003857CB" w:rsidRDefault="003857CB" w:rsidP="003857CB">
      <w:pPr>
        <w:jc w:val="center"/>
        <w:rPr>
          <w:b/>
          <w:sz w:val="28"/>
          <w:szCs w:val="28"/>
        </w:rPr>
      </w:pPr>
      <w:proofErr w:type="gramStart"/>
      <w:r w:rsidRPr="00BE40D3">
        <w:rPr>
          <w:b/>
          <w:sz w:val="28"/>
          <w:szCs w:val="28"/>
        </w:rPr>
        <w:t xml:space="preserve">по проведению публичных слушаний по проекту решения </w:t>
      </w:r>
      <w:r>
        <w:rPr>
          <w:b/>
          <w:sz w:val="28"/>
          <w:szCs w:val="28"/>
        </w:rPr>
        <w:t>Совета депутатов сельского поселения Светлый</w:t>
      </w:r>
      <w:r w:rsidRPr="00BE40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устав</w:t>
      </w:r>
      <w:proofErr w:type="gramEnd"/>
    </w:p>
    <w:p w:rsidR="003857CB" w:rsidRPr="00BE40D3" w:rsidRDefault="003857CB" w:rsidP="00385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Pr="00BE40D3">
        <w:rPr>
          <w:b/>
          <w:sz w:val="28"/>
          <w:szCs w:val="28"/>
        </w:rPr>
        <w:t>»</w:t>
      </w:r>
    </w:p>
    <w:p w:rsidR="003857CB" w:rsidRDefault="003857CB" w:rsidP="003857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3857CB" w:rsidRPr="00BE40D3" w:rsidTr="00DB7794">
        <w:tc>
          <w:tcPr>
            <w:tcW w:w="2628" w:type="dxa"/>
            <w:shd w:val="clear" w:color="auto" w:fill="auto"/>
          </w:tcPr>
          <w:p w:rsidR="003857CB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Тодорова</w:t>
            </w:r>
          </w:p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Pr="00BE40D3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поселения</w:t>
            </w: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 по правовым вопросам и нотариальным действиям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Матова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 по работе с населением и связям с общественностью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Лапикова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 xml:space="preserve"> </w:t>
            </w:r>
          </w:p>
        </w:tc>
      </w:tr>
    </w:tbl>
    <w:p w:rsidR="003857CB" w:rsidRPr="008F0A51" w:rsidRDefault="003857CB" w:rsidP="003857CB">
      <w:pPr>
        <w:jc w:val="center"/>
      </w:pPr>
    </w:p>
    <w:p w:rsidR="00564DAD" w:rsidRDefault="00564DAD"/>
    <w:sectPr w:rsidR="0056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B"/>
    <w:rsid w:val="003857CB"/>
    <w:rsid w:val="00564DAD"/>
    <w:rsid w:val="00C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" TargetMode="External"/><Relationship Id="rId13" Type="http://schemas.openxmlformats.org/officeDocument/2006/relationships/hyperlink" Target="kodeks://link/d?nd=499018380&amp;prevdoc=560761983&amp;point=mark=000000000000000000000000000000000000000000000000007D20K3" TargetMode="External"/><Relationship Id="rId18" Type="http://schemas.openxmlformats.org/officeDocument/2006/relationships/hyperlink" Target="mailto:ad_pun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revdoc=901876063&amp;point=mark=00000000000000000000000000000000000000000000000000ABK0O2" TargetMode="External"/><Relationship Id="rId12" Type="http://schemas.openxmlformats.org/officeDocument/2006/relationships/hyperlink" Target="kodeks://link/d?nd=902383514&amp;prevdoc=560761983&amp;point=mark=000000000000000000000000000000000000000000000000007D20K3" TargetMode="External"/><Relationship Id="rId17" Type="http://schemas.openxmlformats.org/officeDocument/2006/relationships/hyperlink" Target="kodeks://link/d?nd=499018380&amp;prevdoc=9018760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902383514&amp;prevdoc=90187606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odeks://link/d?nd=499018380&amp;prevdoc=560761983&amp;point=mark=000000000000000000000000000000000000000000000000007D20K3" TargetMode="External"/><Relationship Id="rId11" Type="http://schemas.openxmlformats.org/officeDocument/2006/relationships/hyperlink" Target="kodeks://link/d?nd=902135263&amp;prevdoc=560761983&amp;point=mark=000000000000000000000000000000000000000000000000007D20K3" TargetMode="External"/><Relationship Id="rId5" Type="http://schemas.openxmlformats.org/officeDocument/2006/relationships/hyperlink" Target="kodeks://link/d?nd=902383514&amp;prevdoc=560761983&amp;point=mark=000000000000000000000000000000000000000000000000007D20K3" TargetMode="External"/><Relationship Id="rId15" Type="http://schemas.openxmlformats.org/officeDocument/2006/relationships/hyperlink" Target="kodeks://link/d?nd=902135263&amp;prevdoc=901876063" TargetMode="External"/><Relationship Id="rId10" Type="http://schemas.openxmlformats.org/officeDocument/2006/relationships/hyperlink" Target="kodeks://link/d?nd=499018380&amp;prevdoc=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383514&amp;prevdoc=901876063" TargetMode="External"/><Relationship Id="rId14" Type="http://schemas.openxmlformats.org/officeDocument/2006/relationships/hyperlink" Target="kodeks://link/d?nd=901876063&amp;prevdoc=901876063&amp;point=mark=00000000000000000000000000000000000000000000000000ABK0O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dcterms:created xsi:type="dcterms:W3CDTF">2019-09-30T05:27:00Z</dcterms:created>
  <dcterms:modified xsi:type="dcterms:W3CDTF">2019-09-30T05:32:00Z</dcterms:modified>
</cp:coreProperties>
</file>