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79" w:rsidRPr="00D75A79" w:rsidRDefault="00D75A79" w:rsidP="00D75A7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75A79">
        <w:rPr>
          <w:rFonts w:ascii="Times New Roman" w:hAnsi="Times New Roman" w:cs="Times New Roman"/>
          <w:b/>
          <w:sz w:val="28"/>
        </w:rPr>
        <w:t xml:space="preserve">Отчёт </w:t>
      </w:r>
    </w:p>
    <w:p w:rsidR="00AB5FD1" w:rsidRPr="00D75A79" w:rsidRDefault="00D75A79" w:rsidP="00D75A7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75A79">
        <w:rPr>
          <w:rFonts w:ascii="Times New Roman" w:hAnsi="Times New Roman" w:cs="Times New Roman"/>
          <w:b/>
          <w:sz w:val="28"/>
        </w:rPr>
        <w:t xml:space="preserve">о проведении мониторинга исполнения муниципальными служащими Администрации сельского поселения </w:t>
      </w:r>
      <w:proofErr w:type="gramStart"/>
      <w:r w:rsidRPr="00D75A79">
        <w:rPr>
          <w:rFonts w:ascii="Times New Roman" w:hAnsi="Times New Roman" w:cs="Times New Roman"/>
          <w:b/>
          <w:sz w:val="28"/>
        </w:rPr>
        <w:t>Светлый</w:t>
      </w:r>
      <w:proofErr w:type="gramEnd"/>
      <w:r w:rsidRPr="00D75A79">
        <w:rPr>
          <w:rFonts w:ascii="Times New Roman" w:hAnsi="Times New Roman" w:cs="Times New Roman"/>
          <w:b/>
          <w:sz w:val="28"/>
        </w:rPr>
        <w:t xml:space="preserve"> должностных обязанностей в целях выявления коррупционных рисков за 2019год.</w:t>
      </w:r>
    </w:p>
    <w:p w:rsidR="00D75A79" w:rsidRDefault="00D75A79" w:rsidP="00D75A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D75A79">
        <w:rPr>
          <w:rFonts w:ascii="Times New Roman" w:hAnsi="Times New Roman" w:cs="Times New Roman"/>
          <w:sz w:val="28"/>
        </w:rPr>
        <w:t xml:space="preserve">В целях определения сфер деятельности органа местного самоуправления, наиболее подверженных риску коррупции и перечня должностей муниципальной службы, замещение которых связано с коррупционными рисками, проведен мониторинг коррупционных рисков в Администрации </w:t>
      </w:r>
      <w:r>
        <w:rPr>
          <w:rFonts w:ascii="Times New Roman" w:hAnsi="Times New Roman" w:cs="Times New Roman"/>
          <w:sz w:val="28"/>
        </w:rPr>
        <w:t>сельского поселения Светлый</w:t>
      </w:r>
      <w:r w:rsidRPr="00D75A79">
        <w:rPr>
          <w:rFonts w:ascii="Times New Roman" w:hAnsi="Times New Roman" w:cs="Times New Roman"/>
          <w:sz w:val="28"/>
        </w:rPr>
        <w:t>.</w:t>
      </w:r>
    </w:p>
    <w:p w:rsidR="00D75A79" w:rsidRPr="00D75A79" w:rsidRDefault="00D75A79" w:rsidP="00D75A79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Мониторинг коррупционных рисков проводился на основании анализа данных, полученных в результате:</w:t>
      </w:r>
    </w:p>
    <w:p w:rsidR="00D75A79" w:rsidRPr="00D75A79" w:rsidRDefault="00D75A79" w:rsidP="00D75A79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-антикоррупционной экспертизы нормативных правовых актов в Администрации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Светлый</w:t>
      </w:r>
      <w:proofErr w:type="gramEnd"/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;</w:t>
      </w:r>
    </w:p>
    <w:p w:rsidR="00D75A79" w:rsidRPr="00D75A79" w:rsidRDefault="00D75A79" w:rsidP="00D75A79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-экспертизы жалоб и обращений граждан   за 2019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год на коррупционное поведение со стороны должностных лиц Администр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ации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сельского поселения Светлый</w:t>
      </w: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, на наличие сведений о фактах коррупции;</w:t>
      </w:r>
    </w:p>
    <w:p w:rsidR="00D75A79" w:rsidRPr="00D75A79" w:rsidRDefault="00D75A79" w:rsidP="00D75A79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-</w:t>
      </w:r>
      <w:r w:rsidRPr="00D75A79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 </w:t>
      </w: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итогов 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рисками;</w:t>
      </w:r>
    </w:p>
    <w:p w:rsidR="00D75A79" w:rsidRPr="00D75A79" w:rsidRDefault="00D75A79" w:rsidP="00D75A79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-</w:t>
      </w:r>
      <w:r w:rsidRPr="00D75A79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 </w:t>
      </w: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итогов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</w:t>
      </w: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сельского поселения </w:t>
      </w:r>
      <w:proofErr w:type="gramStart"/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Светлый</w:t>
      </w:r>
      <w:proofErr w:type="gramEnd"/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;</w:t>
      </w:r>
    </w:p>
    <w:p w:rsidR="00D75A79" w:rsidRDefault="00D75A79" w:rsidP="00D75A79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-</w:t>
      </w:r>
      <w:r w:rsidRPr="00D75A79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 </w:t>
      </w: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статистическое наблюдение за уровнем регистрируемых коррупционных правонарушений в отношении муниципальных служащих Администрации </w:t>
      </w: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сельского поселения </w:t>
      </w:r>
      <w:proofErr w:type="gramStart"/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Светлый</w:t>
      </w:r>
      <w:proofErr w:type="gramEnd"/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.</w:t>
      </w:r>
    </w:p>
    <w:p w:rsidR="00D75A79" w:rsidRPr="00D75A79" w:rsidRDefault="00D75A79" w:rsidP="00D75A79">
      <w:pPr>
        <w:shd w:val="clear" w:color="auto" w:fill="FFFFFF"/>
        <w:spacing w:after="0" w:line="300" w:lineRule="atLeast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A79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1. Итоги экспертизы жалоб и обращений граждан на наличие сведений о фактах коррупции в Администр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Светлый</w:t>
      </w:r>
      <w:proofErr w:type="gramEnd"/>
      <w:r w:rsidRPr="00D75A79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.</w:t>
      </w:r>
    </w:p>
    <w:p w:rsidR="00D75A79" w:rsidRPr="00D75A79" w:rsidRDefault="00D75A79" w:rsidP="00D75A79">
      <w:pPr>
        <w:shd w:val="clear" w:color="auto" w:fill="FFFFFF"/>
        <w:spacing w:after="0" w:line="300" w:lineRule="atLeast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Эффективность антикоррупционной деятельности Администрации </w:t>
      </w: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сельского поселения </w:t>
      </w:r>
      <w:proofErr w:type="gramStart"/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Светлый</w:t>
      </w:r>
      <w:proofErr w:type="gramEnd"/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беспечивается участием граждан </w:t>
      </w: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 реализации ее мероприятий.</w:t>
      </w:r>
    </w:p>
    <w:p w:rsidR="00D75A79" w:rsidRPr="00D75A79" w:rsidRDefault="00D75A79" w:rsidP="00D75A79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В этих целях Администрацией </w:t>
      </w: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сельского поселения Светлый </w:t>
      </w: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гражданам предоставлена возможность подачи жалоб, заявлений граждан о фактах коррупционной направленности, с которыми граждане столкнулись в процессе взаимодействия с должностными лицами в письменной, устной форме (при личном обращении или по телефону), а также электронной форме (через официальный сайт Администрации </w:t>
      </w: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сельского поселения Светлый </w:t>
      </w: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 информационно-телекоммуникационной сети «Интернет»;</w:t>
      </w:r>
      <w:proofErr w:type="gramEnd"/>
    </w:p>
    <w:p w:rsidR="00D75A79" w:rsidRPr="00D75A79" w:rsidRDefault="00D75A79" w:rsidP="00D75A79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-организована работа «</w:t>
      </w:r>
      <w:r w:rsidR="00F8126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</w:t>
      </w:r>
      <w:r w:rsidR="00F81262" w:rsidRPr="00F8126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братн</w:t>
      </w:r>
      <w:r w:rsidR="00F8126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ой</w:t>
      </w:r>
      <w:r w:rsidR="00F81262" w:rsidRPr="00F8126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связ</w:t>
      </w:r>
      <w:r w:rsidR="00F8126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</w:t>
      </w:r>
      <w:r w:rsidR="00F81262" w:rsidRPr="00F8126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для сообщений о фактах коррупции</w:t>
      </w: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», номер «</w:t>
      </w:r>
      <w:r w:rsidR="00F8126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</w:t>
      </w:r>
      <w:r w:rsidR="00F81262" w:rsidRPr="00F8126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братн</w:t>
      </w:r>
      <w:r w:rsidR="00F8126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ой</w:t>
      </w:r>
      <w:r w:rsidR="00F81262" w:rsidRPr="00F8126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связ</w:t>
      </w:r>
      <w:r w:rsidR="00F8126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</w:t>
      </w:r>
      <w:r w:rsidR="00F81262" w:rsidRPr="00F8126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для сообщений о фактах коррупции</w:t>
      </w: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» размещен на информационном стенде, на официальном сайте Администрации </w:t>
      </w:r>
      <w:r w:rsidR="00F8126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сельского поселения Светлый</w:t>
      </w: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 в разделе «Противодействие коррупции».</w:t>
      </w:r>
    </w:p>
    <w:p w:rsidR="00D75A79" w:rsidRPr="00D75A79" w:rsidRDefault="00D75A79" w:rsidP="00D75A79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-прием граждан ведется </w:t>
      </w:r>
      <w:r w:rsidR="00FC6EE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г</w:t>
      </w: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лавой </w:t>
      </w:r>
      <w:r w:rsidR="00F8126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сельского поселения Светлый</w:t>
      </w: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, заместителем </w:t>
      </w:r>
      <w:r w:rsidR="00FC6EE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г</w:t>
      </w: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лавы </w:t>
      </w:r>
      <w:r w:rsidR="00F8126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сельского поселения Светлый</w:t>
      </w: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, в соответствии с утвержденным графиком </w:t>
      </w: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lastRenderedPageBreak/>
        <w:t xml:space="preserve">приема граждан. График приема граждан размещен на информационных стендах, на официальном сайте Администрации </w:t>
      </w:r>
      <w:r w:rsidR="00F8126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сельского поселения Светлый</w:t>
      </w: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 в разделе «Обращения граждан».</w:t>
      </w:r>
    </w:p>
    <w:p w:rsidR="00D75A79" w:rsidRPr="00D75A79" w:rsidRDefault="00D75A79" w:rsidP="00D75A79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Все поступившие от граждан жалобы и обращения регистрируются в журналах, в программе «АРМ ЕС ОГ» и рассматриваются в установленные законодательством сроки.</w:t>
      </w:r>
    </w:p>
    <w:p w:rsidR="00D75A79" w:rsidRPr="00D75A79" w:rsidRDefault="00D75A79" w:rsidP="00D75A79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 течение 2019</w:t>
      </w:r>
      <w:r w:rsidR="00FC6EE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года по перечисленным источникам информации, жалоб, заявлений и обращений о коррупционных проявлениях со стороны муниципальных служащих Администрации </w:t>
      </w:r>
      <w:r w:rsidR="00FC6EE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сельского поселения </w:t>
      </w:r>
      <w:proofErr w:type="gramStart"/>
      <w:r w:rsidR="00FC6EE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Светлый</w:t>
      </w:r>
      <w:proofErr w:type="gramEnd"/>
      <w:r w:rsidRPr="00D75A7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 не поступало.</w:t>
      </w:r>
    </w:p>
    <w:p w:rsidR="00FC6EE9" w:rsidRPr="00D00057" w:rsidRDefault="00FC6EE9" w:rsidP="00FC6EE9">
      <w:pPr>
        <w:shd w:val="clear" w:color="auto" w:fill="FFFFFF"/>
        <w:spacing w:after="0" w:line="300" w:lineRule="atLeast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00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Pr="00D000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000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Итоги 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</w:t>
      </w:r>
    </w:p>
    <w:p w:rsidR="00FC6EE9" w:rsidRPr="00D00057" w:rsidRDefault="00FC6EE9" w:rsidP="00FC6EE9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При проведении 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главным специалистом по работе с населением и связям с общественностью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дминистрации 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gramStart"/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Светлый</w:t>
      </w:r>
      <w:proofErr w:type="gramEnd"/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анализа должностных инструкций муниципальных служащих Администрации 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Светлый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обращалось внимание на следующие направления:</w:t>
      </w:r>
    </w:p>
    <w:p w:rsidR="00FC6EE9" w:rsidRPr="00D00057" w:rsidRDefault="00FC6EE9" w:rsidP="00FC6EE9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-соответствие муниципальных служащих квалификационным требованиям, уровню знаний федерального и регионального законодательства по вопросам профессиональной деятельности, противодействию коррупции, наличия   навыков работы на компьютерной и другой оргтехнике;</w:t>
      </w:r>
    </w:p>
    <w:p w:rsidR="00FC6EE9" w:rsidRPr="00D00057" w:rsidRDefault="00FC6EE9" w:rsidP="00FC6EE9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-наличие вопросов, по которым муниципальный служащий обязан самостоятельно принимать управленческие решения;</w:t>
      </w:r>
    </w:p>
    <w:p w:rsidR="00FC6EE9" w:rsidRPr="00D00057" w:rsidRDefault="00FC6EE9" w:rsidP="00FC6EE9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-наличие  вопросов, по которым муниципальный служащий обязан участвовать при подготовке нормативных правовых актов Администрации 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Светлый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C6EE9" w:rsidRPr="00D00057" w:rsidRDefault="00FC6EE9" w:rsidP="00FC6EE9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-сроки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FC6EE9" w:rsidRPr="00D00057" w:rsidRDefault="00FC6EE9" w:rsidP="00FC6EE9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-показатели эффективности и результативности профессиональной служебной деятельности;</w:t>
      </w:r>
    </w:p>
    <w:p w:rsidR="00FC6EE9" w:rsidRPr="00D00057" w:rsidRDefault="00FC6EE9" w:rsidP="00FC6EE9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-порядок служебного взаимодействия муниципального служащего   в связи с исполнением им должностных обязанностей с должностными лицами органов государственной власти, гражданами и организациями.  </w:t>
      </w:r>
    </w:p>
    <w:p w:rsidR="00FC6EE9" w:rsidRPr="00D00057" w:rsidRDefault="00E2664C" w:rsidP="00FC6EE9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gramStart"/>
      <w:r w:rsidR="00FC6EE9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Проанализировав должностные инструкции муниципальных служащих Администрации </w:t>
      </w:r>
      <w:r w:rsidR="00FC6EE9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Светлый</w:t>
      </w:r>
      <w:r w:rsidR="00FC6EE9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выявлено, что должности муниципальной службы Администрации </w:t>
      </w:r>
      <w:r w:rsidR="00FC6EE9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Светлый</w:t>
      </w:r>
      <w:r w:rsidR="00FC6EE9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, исполнение функций которых предполагает 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функций, предоставление муниципальных услуг гражданам и организациям, осуществление контрольных и надзорных мероприятий, подготовку и принятие решений о распределении бюджетных средств ассигнований, субсидий, межбюджетных трансфертов управление муниципальным</w:t>
      </w:r>
      <w:proofErr w:type="gramEnd"/>
      <w:r w:rsidR="00FC6EE9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имуществом, осуществление закупок для муниципальных нужд, хранение и распределение материально-технических </w:t>
      </w:r>
      <w:r w:rsidR="00FC6EE9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ресурсов, в связи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C6EE9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чем определен перечень    </w:t>
      </w:r>
      <w:proofErr w:type="gramStart"/>
      <w:r w:rsidR="00FC6EE9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должностей</w:t>
      </w:r>
      <w:proofErr w:type="gramEnd"/>
      <w:r w:rsidR="00FC6EE9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 которых связано с коррупционными рисками:</w:t>
      </w:r>
    </w:p>
    <w:p w:rsidR="00FC6EE9" w:rsidRPr="00D00057" w:rsidRDefault="00FC6EE9" w:rsidP="00FC6EE9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2664C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2664C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лавы </w:t>
      </w:r>
      <w:r w:rsidR="00E2664C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Светлый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C6EE9" w:rsidRPr="00D00057" w:rsidRDefault="00FC6EE9" w:rsidP="00FC6EE9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-главный специалист </w:t>
      </w:r>
      <w:r w:rsidR="00E2664C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дминистрации </w:t>
      </w:r>
      <w:r w:rsidR="00E2664C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Светлый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C6EE9" w:rsidRPr="00D00057" w:rsidRDefault="00FC6EE9" w:rsidP="00E2664C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Проанализировав служебную деятельность муниципальных служащих </w:t>
      </w:r>
      <w:r w:rsidR="00E2664C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дминистрации </w:t>
      </w:r>
      <w:r w:rsidR="00E2664C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Светлый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за 2019</w:t>
      </w:r>
      <w:r w:rsidR="00E2664C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год, а также обращения граждан в целях выявления обстоятельств,    свидетельствующих о коррупционных проявлениях со стороны муниципальных служащих, сделаны следующие выводы:</w:t>
      </w:r>
    </w:p>
    <w:p w:rsidR="00FC6EE9" w:rsidRPr="00D00057" w:rsidRDefault="00FC6EE9" w:rsidP="00FC6EE9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-отклонений от установленных норм, определяемых должностными инструкциями муниципальных служащих, не зафиксировано;</w:t>
      </w:r>
    </w:p>
    <w:p w:rsidR="00D75A79" w:rsidRPr="00D00057" w:rsidRDefault="00FC6EE9" w:rsidP="00FC6EE9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-факторов, способствующих ненадлежащему исполнению</w:t>
      </w:r>
      <w:r w:rsidR="00E2664C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либо превышению должностных обязанностей не выявлено.</w:t>
      </w:r>
    </w:p>
    <w:p w:rsidR="00E2664C" w:rsidRPr="00D00057" w:rsidRDefault="00E2664C" w:rsidP="00E2664C">
      <w:pPr>
        <w:shd w:val="clear" w:color="auto" w:fill="FFFFFF"/>
        <w:spacing w:after="0" w:line="300" w:lineRule="atLeast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0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3. Итоги </w:t>
      </w:r>
      <w:proofErr w:type="gramStart"/>
      <w:r w:rsidRPr="00D000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проведения экспертизы нормативных правовых актов </w:t>
      </w:r>
      <w:r w:rsidR="00B262C3" w:rsidRPr="00D000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  <w:r w:rsidRPr="00D000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дминистрации </w:t>
      </w:r>
      <w:r w:rsidR="00B262C3" w:rsidRPr="00D000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сельского поселения</w:t>
      </w:r>
      <w:proofErr w:type="gramEnd"/>
      <w:r w:rsidR="00B262C3" w:rsidRPr="00D000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Светлый</w:t>
      </w:r>
      <w:r w:rsidRPr="00D000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r w:rsidR="00B262C3" w:rsidRPr="00D000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Совета</w:t>
      </w:r>
      <w:r w:rsidRPr="00D000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депутатов </w:t>
      </w:r>
      <w:r w:rsidR="00B262C3" w:rsidRPr="00D000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сельского поселения Светлый</w:t>
      </w:r>
      <w:r w:rsidRPr="00D000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за 2019год</w:t>
      </w:r>
    </w:p>
    <w:p w:rsidR="00E2664C" w:rsidRPr="00D00057" w:rsidRDefault="00E2664C" w:rsidP="00E2664C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предотвращения включения в муниципальные правовые акты положений, способствующих созданию условий для проявления коррупции, в соответствии с пунктом 3 части 1  статьи 3 Федерального закона от 17.07.2009г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26.02.2010г №96 «Об антикоррупционной экспертизе нормативных правовых актов и проектов нормативных правовых актов</w:t>
      </w:r>
      <w:proofErr w:type="gramEnd"/>
      <w:r w:rsidR="00B262C3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постановлением </w:t>
      </w:r>
      <w:r w:rsidR="00B262C3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от 02.07.2012 № 48 «О порядке проведения антикоррупционной экспертизы муниципальных правовых актов и их проектов в администрации сельского поселения </w:t>
      </w:r>
      <w:proofErr w:type="gramStart"/>
      <w:r w:rsidR="00B262C3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Светлый</w:t>
      </w:r>
      <w:proofErr w:type="gramEnd"/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 должностными лицами </w:t>
      </w:r>
      <w:r w:rsidR="00B262C3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дминистрации </w:t>
      </w:r>
      <w:r w:rsidR="00B262C3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Светлый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проводится антикоррупционная экспертиза нормативных правовых актов </w:t>
      </w:r>
      <w:r w:rsidR="00B262C3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дминистрации </w:t>
      </w:r>
      <w:r w:rsidR="00B262C3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Светлый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262C3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 </w:t>
      </w:r>
      <w:r w:rsidR="00B262C3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Светлый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их проектов. </w:t>
      </w:r>
    </w:p>
    <w:p w:rsidR="00E2664C" w:rsidRPr="00D00057" w:rsidRDefault="00B262C3" w:rsidP="00E2664C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  </w:t>
      </w:r>
      <w:r w:rsidR="00E2664C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2019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2664C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году проведена экспертиза </w:t>
      </w:r>
      <w:r w:rsidR="00EF67E4">
        <w:rPr>
          <w:rFonts w:ascii="Times New Roman" w:eastAsia="Times New Roman" w:hAnsi="Times New Roman" w:cs="Times New Roman"/>
          <w:sz w:val="28"/>
          <w:szCs w:val="24"/>
          <w:lang w:eastAsia="ru-RU"/>
        </w:rPr>
        <w:t>222</w:t>
      </w:r>
      <w:r w:rsidR="00E2664C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нормативных актов 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E2664C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дминистрации 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gramStart"/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Светлый</w:t>
      </w:r>
      <w:proofErr w:type="gramEnd"/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Совета депутатов сельского поселения Светлый</w:t>
      </w:r>
      <w:r w:rsidR="00E2664C"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 проведении экспертизы коррупциогенных факторов выявлено не было.</w:t>
      </w:r>
    </w:p>
    <w:p w:rsidR="00B262C3" w:rsidRPr="00D00057" w:rsidRDefault="00B262C3" w:rsidP="00B262C3">
      <w:pPr>
        <w:shd w:val="clear" w:color="auto" w:fill="FFFFFF"/>
        <w:spacing w:after="0" w:line="300" w:lineRule="atLeast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00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Итоги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сельского поселения </w:t>
      </w:r>
      <w:proofErr w:type="gramStart"/>
      <w:r w:rsidRPr="00D000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Светлый</w:t>
      </w:r>
      <w:proofErr w:type="gramEnd"/>
      <w:r w:rsidRPr="00D000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B262C3" w:rsidRPr="00D00057" w:rsidRDefault="00B262C3" w:rsidP="00B262C3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2019 году проводилось 1 заседание комиссии по соблюдению требований к служебному поведению муниципальных служащих Администрации сельского поселения </w:t>
      </w:r>
      <w:proofErr w:type="gramStart"/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Светлый</w:t>
      </w:r>
      <w:proofErr w:type="gramEnd"/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руководителей муниципальных учреждений и урегулированию конфликта интересов. </w:t>
      </w:r>
    </w:p>
    <w:p w:rsidR="00B262C3" w:rsidRPr="00D00057" w:rsidRDefault="00B262C3" w:rsidP="00B262C3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2019 году уведомлений о фактах обращения в целях склонения муниципальных служащих Администрации сельского поселения </w:t>
      </w:r>
      <w:proofErr w:type="gramStart"/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Светлый</w:t>
      </w:r>
      <w:proofErr w:type="gramEnd"/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 к совершению коррупционных правонарушений не поступало.</w:t>
      </w:r>
    </w:p>
    <w:p w:rsidR="00B262C3" w:rsidRPr="00D00057" w:rsidRDefault="00B262C3" w:rsidP="00B262C3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2019 году уведомлений о получении подарка   в связи с протокольными мероприятиями, служебными командировками, участие в которых связано с 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исполнением служебных (должностных) обязанностей от муниципальных служащих администрации сельского поселения </w:t>
      </w:r>
      <w:proofErr w:type="gramStart"/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Светлый</w:t>
      </w:r>
      <w:proofErr w:type="gramEnd"/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не поступало.</w:t>
      </w:r>
    </w:p>
    <w:p w:rsidR="00D00057" w:rsidRPr="00D00057" w:rsidRDefault="00D00057" w:rsidP="00D00057">
      <w:pPr>
        <w:shd w:val="clear" w:color="auto" w:fill="FFFFFF"/>
        <w:spacing w:after="0" w:line="300" w:lineRule="atLeast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0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5. Статистическое наблюдение за уровнем регистрируемых коррупционных правонарушений в отношении муниципальных служащих Администрации сельского поселения </w:t>
      </w:r>
      <w:proofErr w:type="gramStart"/>
      <w:r w:rsidRPr="00D000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Светлый</w:t>
      </w:r>
      <w:proofErr w:type="gramEnd"/>
      <w:r w:rsidRPr="00D000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D00057" w:rsidRPr="00D00057" w:rsidRDefault="00D00057" w:rsidP="00D00057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Правонарушений коррупционной направленности, совершенных должностными лицами администрации сельского поселения </w:t>
      </w:r>
      <w:proofErr w:type="gramStart"/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Светлый</w:t>
      </w:r>
      <w:proofErr w:type="gramEnd"/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правоохранительными органами в 2019 году не зарегистрировано.</w:t>
      </w:r>
    </w:p>
    <w:p w:rsidR="00D00057" w:rsidRPr="00D00057" w:rsidRDefault="00D00057" w:rsidP="00D00057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Уголовных дел данной категории в отношении муниципальных служащих администрации сельского поселения </w:t>
      </w:r>
      <w:proofErr w:type="gramStart"/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Светлый</w:t>
      </w:r>
      <w:proofErr w:type="gramEnd"/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в 2019 году не зарегистрировано.</w:t>
      </w:r>
    </w:p>
    <w:p w:rsidR="00D00057" w:rsidRPr="00D00057" w:rsidRDefault="00D00057" w:rsidP="00D00057">
      <w:pPr>
        <w:shd w:val="clear" w:color="auto" w:fill="FFFFFF"/>
        <w:spacing w:after="0" w:line="300" w:lineRule="atLeast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05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6. Предложения по минимизации (нейтрализации) коррупционных рисков.</w:t>
      </w:r>
    </w:p>
    <w:p w:rsidR="00D00057" w:rsidRPr="00D00057" w:rsidRDefault="00D00057" w:rsidP="00D00057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В целях повышения эффективности мероприятий по противодействию коррупции в администрации сельского поселения </w:t>
      </w:r>
      <w:proofErr w:type="gramStart"/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Светлый</w:t>
      </w:r>
      <w:proofErr w:type="gramEnd"/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, дальнейшей минимизации (нейтрализации) коррупционных рисков необходимо:</w:t>
      </w:r>
    </w:p>
    <w:p w:rsidR="00D00057" w:rsidRPr="00D00057" w:rsidRDefault="00D00057" w:rsidP="00D00057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- принимать профилактические меры, направленные на недопущение совершения коррупционных и иных правонарушений со стороны </w:t>
      </w:r>
      <w:r w:rsidR="00EF67E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 служащих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исполнении ими должностных обязанностей   обеспечивать адаптацию, профессиональное становление к квалифицированному исполнению должностных обязанностей вновь принятых муниципальных служащих, шире применять практику наставничества;</w:t>
      </w:r>
    </w:p>
    <w:p w:rsidR="00D00057" w:rsidRPr="00D00057" w:rsidRDefault="00D00057" w:rsidP="00D00057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- соблюд</w:t>
      </w:r>
      <w:r w:rsidR="00A52669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муниципальным служащим ограничени</w:t>
      </w:r>
      <w:r w:rsidR="00A52669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запрет</w:t>
      </w:r>
      <w:r w:rsidR="00A52669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, связанны</w:t>
      </w:r>
      <w:r w:rsidR="00A52669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прохождением муниципальной службы;</w:t>
      </w:r>
    </w:p>
    <w:p w:rsidR="00D00057" w:rsidRPr="00D00057" w:rsidRDefault="00D00057" w:rsidP="00D00057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- проводить антикоррупционное просвещение муниципальных служащих в целях формирования антикоррупционного мировоззрения, нетерпимости к коррупционному поведению, повышению уровня правосознания и правовой культуры посредством антикоррупционного консультирования, привлечения к участию в обучающих семинарах;</w:t>
      </w:r>
    </w:p>
    <w:p w:rsidR="00D00057" w:rsidRPr="00D00057" w:rsidRDefault="00D00057" w:rsidP="00D00057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- рассматривать и принимать действенные меры по обращениям граждан на действия (бездействие) работников администрации сельского поселения </w:t>
      </w:r>
      <w:proofErr w:type="gramStart"/>
      <w:r w:rsidRPr="00D00057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Светлый</w:t>
      </w:r>
      <w:proofErr w:type="gramEnd"/>
      <w:r w:rsidR="00EF67E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00057" w:rsidRPr="00D00057" w:rsidRDefault="00D00057" w:rsidP="00D0005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2669" w:rsidRDefault="00A52669" w:rsidP="00EF67E4">
      <w:pPr>
        <w:shd w:val="clear" w:color="auto" w:fill="FFFFFF"/>
        <w:tabs>
          <w:tab w:val="left" w:pos="7005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специалист </w:t>
      </w:r>
    </w:p>
    <w:p w:rsidR="00A52669" w:rsidRDefault="00A52669" w:rsidP="00EF67E4">
      <w:pPr>
        <w:shd w:val="clear" w:color="auto" w:fill="FFFFFF"/>
        <w:tabs>
          <w:tab w:val="left" w:pos="6645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работе с населением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F67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Д.В. Перова</w:t>
      </w:r>
    </w:p>
    <w:p w:rsidR="00D00057" w:rsidRPr="00D00057" w:rsidRDefault="00A52669" w:rsidP="00EF67E4">
      <w:pPr>
        <w:shd w:val="clear" w:color="auto" w:fill="FFFFFF"/>
        <w:tabs>
          <w:tab w:val="left" w:pos="7005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связям с общественностью</w:t>
      </w:r>
    </w:p>
    <w:p w:rsidR="00D00057" w:rsidRPr="00D00057" w:rsidRDefault="00D00057" w:rsidP="00B262C3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62C3" w:rsidRPr="00D00057" w:rsidRDefault="00B262C3" w:rsidP="00E2664C">
      <w:pPr>
        <w:shd w:val="clear" w:color="auto" w:fill="FFFFFF"/>
        <w:spacing w:after="0" w:line="30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5A79" w:rsidRPr="00D75A79" w:rsidRDefault="00D75A79" w:rsidP="00D75A79">
      <w:pPr>
        <w:spacing w:after="0"/>
        <w:ind w:left="-567" w:firstLine="567"/>
        <w:jc w:val="both"/>
        <w:rPr>
          <w:rFonts w:ascii="Times New Roman" w:hAnsi="Times New Roman" w:cs="Times New Roman"/>
          <w:sz w:val="36"/>
        </w:rPr>
      </w:pPr>
    </w:p>
    <w:sectPr w:rsidR="00D75A79" w:rsidRPr="00D7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2D"/>
    <w:rsid w:val="003C05BF"/>
    <w:rsid w:val="00A52669"/>
    <w:rsid w:val="00A9092D"/>
    <w:rsid w:val="00AB5FD1"/>
    <w:rsid w:val="00B262C3"/>
    <w:rsid w:val="00D00057"/>
    <w:rsid w:val="00D75A79"/>
    <w:rsid w:val="00E2664C"/>
    <w:rsid w:val="00EF67E4"/>
    <w:rsid w:val="00F81262"/>
    <w:rsid w:val="00FC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cp:lastPrinted>2020-04-28T07:21:00Z</cp:lastPrinted>
  <dcterms:created xsi:type="dcterms:W3CDTF">2020-04-28T04:23:00Z</dcterms:created>
  <dcterms:modified xsi:type="dcterms:W3CDTF">2020-04-28T07:21:00Z</dcterms:modified>
</cp:coreProperties>
</file>