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D" w:rsidRPr="0005285D" w:rsidRDefault="0005285D" w:rsidP="0005285D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85D">
        <w:rPr>
          <w:rFonts w:ascii="Times New Roman" w:hAnsi="Times New Roman" w:cs="Times New Roman"/>
          <w:sz w:val="32"/>
          <w:szCs w:val="32"/>
        </w:rPr>
        <w:t>Оповещение о перенесении  публичных слушаний</w:t>
      </w:r>
    </w:p>
    <w:p w:rsidR="0005285D" w:rsidRPr="0005285D" w:rsidRDefault="0005285D" w:rsidP="000528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6E8C" w:rsidRPr="0005285D" w:rsidRDefault="0005285D" w:rsidP="000528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285D">
        <w:rPr>
          <w:rFonts w:ascii="Times New Roman" w:hAnsi="Times New Roman" w:cs="Times New Roman"/>
          <w:sz w:val="32"/>
          <w:szCs w:val="32"/>
        </w:rPr>
        <w:t xml:space="preserve">В соответствии с  Постановлением Губернатора Ханты-Мансийского автономного округа - Югры от </w:t>
      </w:r>
      <w:r w:rsidR="006C67EE">
        <w:rPr>
          <w:rFonts w:ascii="Times New Roman" w:hAnsi="Times New Roman" w:cs="Times New Roman"/>
          <w:sz w:val="32"/>
          <w:szCs w:val="32"/>
        </w:rPr>
        <w:t>08.08</w:t>
      </w:r>
      <w:r w:rsidRPr="0005285D">
        <w:rPr>
          <w:rFonts w:ascii="Times New Roman" w:hAnsi="Times New Roman" w:cs="Times New Roman"/>
          <w:sz w:val="32"/>
          <w:szCs w:val="32"/>
        </w:rPr>
        <w:t xml:space="preserve">.2020 № </w:t>
      </w:r>
      <w:r w:rsidR="006C67EE">
        <w:rPr>
          <w:rFonts w:ascii="Times New Roman" w:hAnsi="Times New Roman" w:cs="Times New Roman"/>
          <w:sz w:val="32"/>
          <w:szCs w:val="32"/>
        </w:rPr>
        <w:t>101</w:t>
      </w:r>
      <w:r w:rsidRPr="0005285D">
        <w:rPr>
          <w:rFonts w:ascii="Times New Roman" w:hAnsi="Times New Roman" w:cs="Times New Roman"/>
          <w:sz w:val="32"/>
          <w:szCs w:val="32"/>
        </w:rPr>
        <w:t xml:space="preserve"> </w:t>
      </w:r>
      <w:r w:rsidR="006C67EE" w:rsidRPr="006C67EE">
        <w:rPr>
          <w:rFonts w:ascii="Times New Roman" w:hAnsi="Times New Roman" w:cs="Times New Roman"/>
          <w:sz w:val="32"/>
          <w:szCs w:val="32"/>
        </w:rPr>
        <w:t>«О дополнительных мерах по предотвращению завоза и распространения новой коронавирусной инфекции, вызванной COVID-19»  в Ханты-Мансийском автономном округе – Югре», в соответствии</w:t>
      </w:r>
      <w:r w:rsidR="006C67EE">
        <w:rPr>
          <w:rFonts w:ascii="Times New Roman" w:hAnsi="Times New Roman" w:cs="Times New Roman"/>
          <w:sz w:val="32"/>
          <w:szCs w:val="32"/>
        </w:rPr>
        <w:t xml:space="preserve"> с</w:t>
      </w:r>
      <w:r w:rsidR="006C67EE" w:rsidRPr="006C67EE">
        <w:rPr>
          <w:rFonts w:ascii="Times New Roman" w:hAnsi="Times New Roman" w:cs="Times New Roman"/>
          <w:sz w:val="32"/>
          <w:szCs w:val="32"/>
        </w:rPr>
        <w:t xml:space="preserve"> уставом сельского поселения Светлый, </w:t>
      </w:r>
      <w:r w:rsidRPr="0005285D">
        <w:rPr>
          <w:rFonts w:ascii="Times New Roman" w:hAnsi="Times New Roman" w:cs="Times New Roman"/>
          <w:sz w:val="32"/>
          <w:szCs w:val="32"/>
        </w:rPr>
        <w:t>Постановлением главы сельского поселения Светлый № 1</w:t>
      </w:r>
      <w:r w:rsidR="006C67EE">
        <w:rPr>
          <w:rFonts w:ascii="Times New Roman" w:hAnsi="Times New Roman" w:cs="Times New Roman"/>
          <w:sz w:val="32"/>
          <w:szCs w:val="32"/>
        </w:rPr>
        <w:t>7</w:t>
      </w:r>
      <w:r w:rsidRPr="0005285D">
        <w:rPr>
          <w:rFonts w:ascii="Times New Roman" w:hAnsi="Times New Roman" w:cs="Times New Roman"/>
          <w:sz w:val="32"/>
          <w:szCs w:val="32"/>
        </w:rPr>
        <w:t xml:space="preserve"> от </w:t>
      </w:r>
      <w:r w:rsidR="006C67EE">
        <w:rPr>
          <w:rFonts w:ascii="Times New Roman" w:hAnsi="Times New Roman" w:cs="Times New Roman"/>
          <w:sz w:val="32"/>
          <w:szCs w:val="32"/>
        </w:rPr>
        <w:t>18</w:t>
      </w:r>
      <w:r w:rsidRPr="0005285D">
        <w:rPr>
          <w:rFonts w:ascii="Times New Roman" w:hAnsi="Times New Roman" w:cs="Times New Roman"/>
          <w:sz w:val="32"/>
          <w:szCs w:val="32"/>
        </w:rPr>
        <w:t xml:space="preserve">.08.2020 года «О внесении изменений в постановление главы сельского поселения Светлый от </w:t>
      </w:r>
      <w:r w:rsidR="006C67EE">
        <w:rPr>
          <w:rFonts w:ascii="Times New Roman" w:hAnsi="Times New Roman" w:cs="Times New Roman"/>
          <w:sz w:val="32"/>
          <w:szCs w:val="32"/>
        </w:rPr>
        <w:t>03.08</w:t>
      </w:r>
      <w:r w:rsidRPr="0005285D">
        <w:rPr>
          <w:rFonts w:ascii="Times New Roman" w:hAnsi="Times New Roman" w:cs="Times New Roman"/>
          <w:sz w:val="32"/>
          <w:szCs w:val="32"/>
        </w:rPr>
        <w:t>.2020 №1</w:t>
      </w:r>
      <w:r w:rsidR="006C67EE">
        <w:rPr>
          <w:rFonts w:ascii="Times New Roman" w:hAnsi="Times New Roman" w:cs="Times New Roman"/>
          <w:sz w:val="32"/>
          <w:szCs w:val="32"/>
        </w:rPr>
        <w:t>6</w:t>
      </w:r>
      <w:r w:rsidRPr="0005285D">
        <w:rPr>
          <w:rFonts w:ascii="Times New Roman" w:hAnsi="Times New Roman" w:cs="Times New Roman"/>
          <w:sz w:val="32"/>
          <w:szCs w:val="32"/>
        </w:rPr>
        <w:t xml:space="preserve">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Светлый», оповещаем, что публичные слушания, ранее назначенные по проекту решения Совета депутатов сельского поселения Светлый 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Светлый», переносятся на </w:t>
      </w:r>
      <w:r w:rsidR="006C67EE">
        <w:rPr>
          <w:rFonts w:ascii="Times New Roman" w:hAnsi="Times New Roman" w:cs="Times New Roman"/>
          <w:sz w:val="32"/>
          <w:szCs w:val="32"/>
        </w:rPr>
        <w:t>2</w:t>
      </w:r>
      <w:r w:rsidR="00321748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05285D">
        <w:rPr>
          <w:rFonts w:ascii="Times New Roman" w:hAnsi="Times New Roman" w:cs="Times New Roman"/>
          <w:sz w:val="32"/>
          <w:szCs w:val="32"/>
        </w:rPr>
        <w:t>.08.2020 года.</w:t>
      </w:r>
    </w:p>
    <w:p w:rsidR="0005285D" w:rsidRPr="0005285D" w:rsidRDefault="000528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285D" w:rsidRPr="0005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D"/>
    <w:rsid w:val="0005285D"/>
    <w:rsid w:val="00321748"/>
    <w:rsid w:val="006C67EE"/>
    <w:rsid w:val="00A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4</cp:revision>
  <dcterms:created xsi:type="dcterms:W3CDTF">2020-08-04T04:30:00Z</dcterms:created>
  <dcterms:modified xsi:type="dcterms:W3CDTF">2020-08-18T07:36:00Z</dcterms:modified>
</cp:coreProperties>
</file>