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11" w:rsidRPr="00E31111" w:rsidRDefault="00E31111" w:rsidP="00E31111">
      <w:pPr>
        <w:ind w:left="142" w:firstLine="567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E31111">
        <w:rPr>
          <w:rFonts w:ascii="Times New Roman" w:eastAsia="Calibri" w:hAnsi="Times New Roman" w:cs="Times New Roman"/>
          <w:b/>
          <w:i/>
          <w:sz w:val="56"/>
          <w:szCs w:val="56"/>
        </w:rPr>
        <w:t>«Светловский Вестник»</w:t>
      </w:r>
    </w:p>
    <w:p w:rsidR="00E31111" w:rsidRPr="00E31111" w:rsidRDefault="00E31111" w:rsidP="00E31111">
      <w:pPr>
        <w:ind w:left="142"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E31111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hAnsi="Times New Roman"/>
          <w:sz w:val="26"/>
          <w:szCs w:val="26"/>
        </w:rPr>
      </w:pPr>
      <w:r w:rsidRPr="00E31111">
        <w:rPr>
          <w:rFonts w:ascii="Times New Roman" w:hAnsi="Times New Roman"/>
          <w:sz w:val="26"/>
          <w:szCs w:val="26"/>
        </w:rPr>
        <w:t>печатное издание органов местного самоуправления сельского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hAnsi="Times New Roman"/>
          <w:sz w:val="26"/>
          <w:szCs w:val="26"/>
        </w:rPr>
      </w:pPr>
      <w:r w:rsidRPr="00E31111"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 w:rsidRPr="00E31111"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E31111">
        <w:rPr>
          <w:rFonts w:ascii="Times New Roman" w:hAnsi="Times New Roman"/>
          <w:b/>
          <w:i/>
          <w:sz w:val="26"/>
          <w:szCs w:val="26"/>
        </w:rPr>
        <w:t xml:space="preserve">Газета распространяется бесплатно                        16 июля 2020 года №31                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E31111">
        <w:rPr>
          <w:rFonts w:ascii="Times New Roman" w:hAnsi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E31111" w:rsidRPr="00E31111" w:rsidRDefault="00E31111" w:rsidP="00E31111">
      <w:pPr>
        <w:widowControl w:val="0"/>
        <w:numPr>
          <w:ilvl w:val="0"/>
          <w:numId w:val="10"/>
        </w:numPr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№ 73 от 14.07.2020 «Об отмене  некоторых постановлений администрации сельского поселения </w:t>
      </w:r>
      <w:proofErr w:type="gramStart"/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E31111">
        <w:rPr>
          <w:rFonts w:ascii="Times New Roman" w:hAnsi="Times New Roman"/>
          <w:sz w:val="28"/>
          <w:szCs w:val="28"/>
        </w:rPr>
        <w:t>»</w:t>
      </w:r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111" w:rsidRPr="00E31111" w:rsidRDefault="00E31111" w:rsidP="00E31111">
      <w:pPr>
        <w:widowControl w:val="0"/>
        <w:numPr>
          <w:ilvl w:val="0"/>
          <w:numId w:val="10"/>
        </w:numPr>
        <w:tabs>
          <w:tab w:val="left" w:pos="1276"/>
        </w:tabs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№ 74 от 15.07.2020 «Об утверждении отчета администрации сельского поселения </w:t>
      </w:r>
      <w:proofErr w:type="gramStart"/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сельского поселения Светлый за I полугодие 2020 года»;</w:t>
      </w:r>
    </w:p>
    <w:p w:rsidR="00E31111" w:rsidRPr="00E31111" w:rsidRDefault="00E31111" w:rsidP="00E31111">
      <w:pPr>
        <w:widowControl w:val="0"/>
        <w:numPr>
          <w:ilvl w:val="0"/>
          <w:numId w:val="10"/>
        </w:numPr>
        <w:tabs>
          <w:tab w:val="left" w:pos="1276"/>
        </w:tabs>
        <w:adjustRightInd w:val="0"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администрации № 75 от 15.07.2020 «Об утверждении отчета администрации сельского поселения </w:t>
      </w:r>
      <w:proofErr w:type="gramStart"/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сельского поселения Светлый за I полугодие 2020 года»;</w:t>
      </w:r>
    </w:p>
    <w:p w:rsidR="00E31111" w:rsidRPr="00E31111" w:rsidRDefault="00E31111" w:rsidP="00E31111">
      <w:pPr>
        <w:numPr>
          <w:ilvl w:val="0"/>
          <w:numId w:val="10"/>
        </w:numPr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№ 76 от 16.07.2020 «О внесении изменений в Приложение к постановлению администрации сельского поселения Светлый от 21.10.2019 №154 «Об утверждении Положения о порядке </w:t>
      </w:r>
      <w:proofErr w:type="gramStart"/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E3111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Светлый»».</w:t>
      </w:r>
    </w:p>
    <w:p w:rsidR="00E31111" w:rsidRPr="00E31111" w:rsidRDefault="00E31111" w:rsidP="00E3111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Default="00E31111" w:rsidP="00E3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Default="00E31111" w:rsidP="00E3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FD" w:rsidRDefault="003D50FD" w:rsidP="00E3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FD" w:rsidRDefault="003D50FD" w:rsidP="00E3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0FD" w:rsidRPr="00E31111" w:rsidRDefault="003D50FD" w:rsidP="00E3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14.07.2020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73 </w:t>
      </w:r>
    </w:p>
    <w:p w:rsidR="00E31111" w:rsidRPr="00E31111" w:rsidRDefault="00E31111" w:rsidP="00E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E31111" w:rsidRPr="00E31111" w:rsidRDefault="00E31111" w:rsidP="00E3111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autoSpaceDE w:val="0"/>
        <w:autoSpaceDN w:val="0"/>
        <w:adjustRightInd w:val="0"/>
        <w:spacing w:after="0" w:line="240" w:lineRule="auto"/>
        <w:ind w:left="142" w:right="42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sub_1"/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Об отмене  некоторых постановлений администрации 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Светлый</w:t>
      </w:r>
      <w:proofErr w:type="gramEnd"/>
    </w:p>
    <w:p w:rsidR="00E31111" w:rsidRPr="00E31111" w:rsidRDefault="00E31111" w:rsidP="00E31111">
      <w:pPr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31111" w:rsidRPr="00E31111" w:rsidRDefault="00E31111" w:rsidP="00E3111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 Светлый,</w:t>
      </w:r>
    </w:p>
    <w:p w:rsidR="00E31111" w:rsidRPr="00E31111" w:rsidRDefault="00E31111" w:rsidP="00E31111">
      <w:pPr>
        <w:spacing w:after="0" w:line="240" w:lineRule="auto"/>
        <w:ind w:left="142" w:right="-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E3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</w:p>
    <w:p w:rsidR="00E31111" w:rsidRPr="00E31111" w:rsidRDefault="00E31111" w:rsidP="00E31111">
      <w:pPr>
        <w:spacing w:after="0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сельского поселения Светлый №94 от 08.07.2019 «О внесении изменений в Приложение к постановлению администрации сельского поселения Светлый №70 от 28.04.2018 «Об утверждении нормативов накопления твердых коммунальных отходов на территории сельского поселения Светлый» , №9 от 12.02.2020 «О внесении изменений в Постановление администрации сельского поселения Светлый № 94 от 08.07.2019 года «О внесении изменений в Приложение к постановлению администрации сельского поселения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 от 28.04.2018  «Об утверждении нормативов накопления твердых коммунальных отходов на территории сельского поселения Светлый»» - считать утратившими силу.</w:t>
      </w:r>
    </w:p>
    <w:p w:rsidR="00E31111" w:rsidRPr="00E31111" w:rsidRDefault="00E31111" w:rsidP="00E31111">
      <w:pPr>
        <w:spacing w:after="0"/>
        <w:ind w:left="142"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1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Опубликовать настоящее постановление в печатном издании органов местного самоуправления 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Светлый</w:t>
      </w:r>
      <w:proofErr w:type="gramEnd"/>
      <w:r w:rsidRPr="00E31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«Светловский Вестник» и разместить на </w:t>
      </w:r>
      <w:proofErr w:type="gramStart"/>
      <w:r w:rsidRPr="00E31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</w:t>
      </w:r>
      <w:proofErr w:type="gramEnd"/>
      <w:r w:rsidRPr="00E311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веб-сайте органов местного самоуправления сельского поселения Светлый.</w:t>
      </w:r>
    </w:p>
    <w:p w:rsidR="00E31111" w:rsidRPr="00E31111" w:rsidRDefault="00E31111" w:rsidP="00E31111">
      <w:pPr>
        <w:spacing w:after="0"/>
        <w:ind w:left="142"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E31111" w:rsidRPr="00E31111" w:rsidRDefault="00E31111" w:rsidP="00E3111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31111" w:rsidRDefault="00E31111" w:rsidP="00E31111">
      <w:p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22474" w:rsidRPr="00E31111" w:rsidSect="006B1D99">
          <w:headerReference w:type="even" r:id="rId9"/>
          <w:headerReference w:type="default" r:id="rId10"/>
          <w:pgSz w:w="11907" w:h="16840"/>
          <w:pgMar w:top="142" w:right="850" w:bottom="426" w:left="1418" w:header="720" w:footer="492" w:gutter="0"/>
          <w:cols w:space="720"/>
          <w:titlePg/>
        </w:sect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Ф.К. Шагимухаметов                                     </w:t>
      </w:r>
      <w:bookmarkEnd w:id="0"/>
    </w:p>
    <w:p w:rsidR="00E31111" w:rsidRPr="00E31111" w:rsidRDefault="00E31111" w:rsidP="00E31111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АДМИНИСТРАЦИЯ </w:t>
      </w:r>
    </w:p>
    <w:p w:rsidR="00E31111" w:rsidRPr="00E31111" w:rsidRDefault="00E31111" w:rsidP="00E31111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СВЕТЛЫЙ</w:t>
      </w:r>
      <w:proofErr w:type="gramEnd"/>
    </w:p>
    <w:p w:rsidR="00E31111" w:rsidRPr="00E31111" w:rsidRDefault="00E31111" w:rsidP="00E31111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Березовского района</w:t>
      </w:r>
    </w:p>
    <w:p w:rsidR="00E31111" w:rsidRPr="00E31111" w:rsidRDefault="00E31111" w:rsidP="00E31111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E31111" w:rsidRPr="00E31111" w:rsidRDefault="00E31111" w:rsidP="00E31111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31111" w:rsidRPr="00E31111" w:rsidRDefault="00E31111" w:rsidP="00E31111">
      <w:pPr>
        <w:suppressAutoHyphens/>
        <w:spacing w:before="10" w:after="1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E31111" w:rsidRPr="00E31111" w:rsidRDefault="00E31111" w:rsidP="00E31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от 15.07.2020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74</w:t>
      </w:r>
    </w:p>
    <w:p w:rsidR="00E31111" w:rsidRPr="00E31111" w:rsidRDefault="00E31111" w:rsidP="00E31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п. Светлый</w:t>
      </w:r>
    </w:p>
    <w:p w:rsidR="00E31111" w:rsidRPr="00E31111" w:rsidRDefault="00E31111" w:rsidP="00E31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suppressAutoHyphens/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отчета администрации 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Светлый</w:t>
      </w:r>
      <w:proofErr w:type="gramEnd"/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 исполнении бюджета сельского поселения Светлый за </w:t>
      </w:r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E311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полугодие 2020 года </w:t>
      </w:r>
    </w:p>
    <w:p w:rsidR="00E31111" w:rsidRPr="00E31111" w:rsidRDefault="00E31111" w:rsidP="00E31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31111" w:rsidRPr="00E31111" w:rsidRDefault="00E31111" w:rsidP="00E311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соответствии с п. 5 статьи 264.2 Бюджетного Кодекса Российской Федерации, уставом 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Светлый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основании бухгалтерской отчетности по итогам 1 полугодия 2020 года:</w:t>
      </w:r>
    </w:p>
    <w:p w:rsidR="00E31111" w:rsidRPr="00E31111" w:rsidRDefault="00E31111" w:rsidP="00E31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31111" w:rsidRPr="00E31111" w:rsidRDefault="00E31111" w:rsidP="00E311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numPr>
          <w:ilvl w:val="0"/>
          <w:numId w:val="11"/>
        </w:numPr>
        <w:tabs>
          <w:tab w:val="left" w:pos="0"/>
          <w:tab w:val="left" w:pos="709"/>
          <w:tab w:val="left" w:pos="84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отчет об исполнении бюджета сельского поселения Светлый за 1 полугодие 2020 года согласно приложению к настоящему постановлению:</w:t>
      </w:r>
    </w:p>
    <w:p w:rsidR="00E31111" w:rsidRPr="00E31111" w:rsidRDefault="00E31111" w:rsidP="00E31111">
      <w:pPr>
        <w:tabs>
          <w:tab w:val="left" w:pos="0"/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 доходам в сумме 16 973,3 тыс. рублей; </w:t>
      </w:r>
    </w:p>
    <w:p w:rsidR="00E31111" w:rsidRPr="00E31111" w:rsidRDefault="00E31111" w:rsidP="00E31111">
      <w:pPr>
        <w:tabs>
          <w:tab w:val="left" w:pos="0"/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 расходам в сумме 15 575,3 тыс. рублей;</w:t>
      </w:r>
    </w:p>
    <w:p w:rsidR="00E31111" w:rsidRPr="00E31111" w:rsidRDefault="00E31111" w:rsidP="00E31111">
      <w:pPr>
        <w:tabs>
          <w:tab w:val="left" w:pos="0"/>
          <w:tab w:val="left" w:pos="709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 источникам финансирования дефицита бюджета в сумме 1 398,0 тыс. рублей.</w:t>
      </w:r>
    </w:p>
    <w:p w:rsidR="00E31111" w:rsidRPr="00E31111" w:rsidRDefault="00E31111" w:rsidP="00E31111">
      <w:pPr>
        <w:numPr>
          <w:ilvl w:val="0"/>
          <w:numId w:val="11"/>
        </w:numPr>
        <w:tabs>
          <w:tab w:val="left" w:pos="0"/>
          <w:tab w:val="left" w:pos="84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информацию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сельского поселения Светлый за </w:t>
      </w:r>
      <w:r w:rsidRPr="00E3111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полугодие 2020 года на официальном сайте администрации сельского поселения Светлый в сети интернет  </w:t>
      </w:r>
      <w:hyperlink r:id="rId11" w:history="1">
        <w:r w:rsidRPr="00E311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E311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E311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admsvetly</w:t>
        </w:r>
        <w:proofErr w:type="spellEnd"/>
        <w:r w:rsidRPr="00E311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E311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E31111" w:rsidRPr="00E31111" w:rsidRDefault="00E31111" w:rsidP="00E31111">
      <w:pPr>
        <w:numPr>
          <w:ilvl w:val="0"/>
          <w:numId w:val="11"/>
        </w:numPr>
        <w:tabs>
          <w:tab w:val="left" w:pos="0"/>
          <w:tab w:val="left" w:pos="84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после его подписания и подлежит официальному обнародованию.</w:t>
      </w:r>
    </w:p>
    <w:p w:rsidR="00E31111" w:rsidRPr="00E31111" w:rsidRDefault="00E31111" w:rsidP="00E311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Направить настоящее постановление в Контрольно-счетную палату Березовского района и Совет депутатов сельского поселения Светлый.</w:t>
      </w:r>
    </w:p>
    <w:p w:rsidR="00E31111" w:rsidRPr="00E31111" w:rsidRDefault="00E31111" w:rsidP="00E31111">
      <w:pPr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 оставляю за собой.</w:t>
      </w:r>
    </w:p>
    <w:p w:rsidR="00E31111" w:rsidRPr="00E31111" w:rsidRDefault="00E31111" w:rsidP="00E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поселения        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Ф.К. Шагимухаметов</w:t>
      </w:r>
    </w:p>
    <w:p w:rsidR="00E31111" w:rsidRPr="00E31111" w:rsidRDefault="00E31111" w:rsidP="00E311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31111" w:rsidRPr="00E31111">
          <w:pgSz w:w="11906" w:h="16838"/>
          <w:pgMar w:top="709" w:right="707" w:bottom="567" w:left="1276" w:header="709" w:footer="709" w:gutter="0"/>
          <w:cols w:space="720"/>
        </w:sectPr>
      </w:pPr>
    </w:p>
    <w:p w:rsidR="00E31111" w:rsidRPr="00E31111" w:rsidRDefault="00E31111" w:rsidP="00E311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111" w:rsidRPr="00E31111" w:rsidRDefault="00E31111" w:rsidP="00E3111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E311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111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31111" w:rsidRPr="00E31111" w:rsidRDefault="00E31111" w:rsidP="00E3111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E31111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E31111" w:rsidRPr="00E31111" w:rsidRDefault="00E31111" w:rsidP="00E3111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E3111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</w:p>
    <w:p w:rsidR="00E31111" w:rsidRPr="00E31111" w:rsidRDefault="00E31111" w:rsidP="00E3111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lang w:eastAsia="ru-RU"/>
        </w:rPr>
      </w:pPr>
      <w:r w:rsidRPr="00E31111">
        <w:rPr>
          <w:rFonts w:ascii="Times New Roman" w:eastAsia="Times New Roman" w:hAnsi="Times New Roman" w:cs="Times New Roman"/>
          <w:lang w:eastAsia="ru-RU"/>
        </w:rPr>
        <w:t>от 15.07.2020 г. №74</w:t>
      </w:r>
    </w:p>
    <w:p w:rsidR="00E31111" w:rsidRPr="00E31111" w:rsidRDefault="00E31111" w:rsidP="00E31111">
      <w:pPr>
        <w:spacing w:after="0" w:line="240" w:lineRule="auto"/>
        <w:ind w:left="560"/>
        <w:jc w:val="right"/>
        <w:rPr>
          <w:rFonts w:ascii="Times New Roman" w:eastAsia="Times New Roman" w:hAnsi="Times New Roman" w:cs="Times New Roman"/>
          <w:lang w:eastAsia="ru-RU"/>
        </w:rPr>
      </w:pPr>
    </w:p>
    <w:p w:rsidR="00E31111" w:rsidRPr="00E31111" w:rsidRDefault="00E31111" w:rsidP="00E31111">
      <w:pPr>
        <w:tabs>
          <w:tab w:val="left" w:pos="3373"/>
          <w:tab w:val="left" w:pos="64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111" w:rsidRPr="00E31111" w:rsidRDefault="00E31111" w:rsidP="00E31111">
      <w:pPr>
        <w:tabs>
          <w:tab w:val="left" w:pos="3373"/>
          <w:tab w:val="left" w:pos="64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E3111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 полугодие 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</w:p>
    <w:p w:rsidR="00E31111" w:rsidRPr="00E31111" w:rsidRDefault="00E31111" w:rsidP="00E31111">
      <w:pPr>
        <w:numPr>
          <w:ilvl w:val="0"/>
          <w:numId w:val="14"/>
        </w:numPr>
        <w:tabs>
          <w:tab w:val="left" w:pos="3373"/>
          <w:tab w:val="left" w:pos="645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tbl>
      <w:tblPr>
        <w:tblW w:w="16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7"/>
        <w:gridCol w:w="702"/>
        <w:gridCol w:w="133"/>
        <w:gridCol w:w="425"/>
        <w:gridCol w:w="8"/>
        <w:gridCol w:w="191"/>
        <w:gridCol w:w="226"/>
        <w:gridCol w:w="10"/>
        <w:gridCol w:w="282"/>
        <w:gridCol w:w="275"/>
        <w:gridCol w:w="427"/>
        <w:gridCol w:w="148"/>
        <w:gridCol w:w="701"/>
        <w:gridCol w:w="150"/>
        <w:gridCol w:w="567"/>
        <w:gridCol w:w="22"/>
        <w:gridCol w:w="236"/>
        <w:gridCol w:w="247"/>
        <w:gridCol w:w="196"/>
        <w:gridCol w:w="574"/>
        <w:gridCol w:w="134"/>
        <w:gridCol w:w="420"/>
        <w:gridCol w:w="147"/>
        <w:gridCol w:w="575"/>
        <w:gridCol w:w="847"/>
        <w:gridCol w:w="571"/>
        <w:gridCol w:w="602"/>
        <w:gridCol w:w="205"/>
        <w:gridCol w:w="606"/>
        <w:gridCol w:w="111"/>
        <w:gridCol w:w="867"/>
        <w:gridCol w:w="555"/>
        <w:gridCol w:w="176"/>
        <w:gridCol w:w="686"/>
        <w:gridCol w:w="533"/>
        <w:gridCol w:w="203"/>
        <w:gridCol w:w="271"/>
        <w:gridCol w:w="709"/>
        <w:gridCol w:w="27"/>
        <w:gridCol w:w="74"/>
        <w:gridCol w:w="639"/>
      </w:tblGrid>
      <w:tr w:rsidR="00E31111" w:rsidRPr="00E31111" w:rsidTr="00E31111">
        <w:trPr>
          <w:trHeight w:val="222"/>
        </w:trPr>
        <w:tc>
          <w:tcPr>
            <w:tcW w:w="35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26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39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22"/>
        </w:trPr>
        <w:tc>
          <w:tcPr>
            <w:tcW w:w="35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— всего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261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36138638,00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16 973 251,74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16 973 251,74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2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4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17899400,00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10 705 794,75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10 705 794,75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7 193 605,25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65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1 245,03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1030223101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382 720,77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382 720,77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527 579,23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22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1030224101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2 504,06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2 504,06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2 195,94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1030225101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1 188 900,00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498 751,16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498 751,16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690 148,84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65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1030226101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-76 174,61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-76 174,61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-41 325,39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61 396,78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61 396,78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218 603,22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339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556,86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556,86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12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1060401102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1 149,88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1 149,88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1 250,12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6 614,69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48 385,31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3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(пени по соответствующему платежу)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5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35 303,08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35 303,08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74 696,92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5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3 394,02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3 394,02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12 105,98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4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23 740,00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1110503510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1 352 000,00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704 859,39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704 859,39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647 140,61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367 200,00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165 526,43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165 526,43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201 673,57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3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1130299510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1150205010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11 464,68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11 464,68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1 935,32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99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1160107401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1170105010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7 718 900,00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3 859 420,00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3 859 420,00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3 859 480,00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112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160 464,86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160 464,86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277 535,14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2023593010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5 035 250,00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5 035 250,00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2030509910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222"/>
        </w:trPr>
        <w:tc>
          <w:tcPr>
            <w:tcW w:w="353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3497" w:rsidRDefault="00683497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497" w:rsidRDefault="00683497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497" w:rsidRDefault="00683497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497" w:rsidRDefault="00683497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497" w:rsidRDefault="00683497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497" w:rsidRPr="00E31111" w:rsidRDefault="00683497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240"/>
        </w:trPr>
        <w:tc>
          <w:tcPr>
            <w:tcW w:w="14300" w:type="dxa"/>
            <w:gridSpan w:val="34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222"/>
        </w:trPr>
        <w:tc>
          <w:tcPr>
            <w:tcW w:w="2278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35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432" w:type="dxa"/>
            <w:gridSpan w:val="1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51" w:type="dxa"/>
            <w:gridSpan w:val="4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89" w:type="dxa"/>
            <w:gridSpan w:val="4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7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11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78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54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расхода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43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67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ассигнованиям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лимитам бюджетных обязательств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31111" w:rsidRPr="00E31111" w:rsidTr="00E31111">
        <w:trPr>
          <w:gridAfter w:val="1"/>
          <w:wAfter w:w="639" w:type="dxa"/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— всего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43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42 540 601,41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42 540 601,41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26 965 320,26</w:t>
            </w:r>
          </w:p>
        </w:tc>
        <w:tc>
          <w:tcPr>
            <w:tcW w:w="128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26965320,26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111" w:rsidRPr="00E31111" w:rsidTr="00E31111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1 034 168,57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1 034 168,57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629 831,43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629 831,43</w:t>
            </w:r>
          </w:p>
        </w:tc>
      </w:tr>
      <w:tr w:rsidR="00E31111" w:rsidRPr="00E31111" w:rsidTr="00E31111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295 375,30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295 375,30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59 624,70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59 624,70</w:t>
            </w:r>
          </w:p>
        </w:tc>
      </w:tr>
      <w:tr w:rsidR="00E31111" w:rsidRPr="00E31111" w:rsidTr="00E31111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8 344 200,00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4 919 550,30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4 919 550,30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3 424 649,70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3 424 649,70</w:t>
            </w:r>
          </w:p>
        </w:tc>
      </w:tr>
      <w:tr w:rsidR="00E31111" w:rsidRPr="00E31111" w:rsidTr="00E31111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532 000,00</w:t>
            </w:r>
          </w:p>
        </w:tc>
      </w:tr>
      <w:tr w:rsidR="00E31111" w:rsidRPr="00E31111" w:rsidTr="00E31111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2 296 800,00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2 296 800,00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1 800 311,75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1 800 311,75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496 488,25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496 488,25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1 100 139,52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1 100 139,52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1 494 860,48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1 494 860,48</w:t>
            </w:r>
          </w:p>
        </w:tc>
      </w:tr>
      <w:tr w:rsidR="00E31111" w:rsidRPr="00E31111" w:rsidTr="00E31111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192 200,00</w:t>
            </w:r>
          </w:p>
        </w:tc>
      </w:tr>
      <w:tr w:rsidR="00E31111" w:rsidRPr="00E31111" w:rsidTr="00E31111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441 323,13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441 323,13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342 676,87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342 676,87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183 050,00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78 569,30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78 569,30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104 480,70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104 480,70</w:t>
            </w:r>
          </w:p>
        </w:tc>
      </w:tr>
      <w:tr w:rsidR="00E31111" w:rsidRPr="00E31111" w:rsidTr="00E31111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29 035,66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21 235,66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21 235,66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1 800,94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1 800,94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699,06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699,06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54 322,00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54 322,00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378,00</w:t>
            </w:r>
          </w:p>
        </w:tc>
      </w:tr>
      <w:tr w:rsidR="00E31111" w:rsidRPr="00E31111" w:rsidTr="00E31111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371 187,02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371 187,02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957 112,98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957 112,98</w:t>
            </w:r>
          </w:p>
        </w:tc>
      </w:tr>
      <w:tr w:rsidR="00E31111" w:rsidRPr="00E31111" w:rsidTr="00E31111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109 876,00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109 876,00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16 124,00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16 124,00</w:t>
            </w:r>
          </w:p>
        </w:tc>
      </w:tr>
      <w:tr w:rsidR="00E31111" w:rsidRPr="00E31111" w:rsidTr="00E31111">
        <w:trPr>
          <w:gridAfter w:val="1"/>
          <w:wAfter w:w="639" w:type="dxa"/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bdr w:val="single" w:sz="4" w:space="0" w:color="auto" w:frame="1"/>
                <w:lang w:eastAsia="ru-RU"/>
              </w:rPr>
              <w:t>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31111" w:rsidRPr="00E31111" w:rsidTr="00E31111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319 620,80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319 620,80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126 980,90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126 980,90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192 639,90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192 639,90</w:t>
            </w:r>
          </w:p>
        </w:tc>
      </w:tr>
      <w:tr w:rsidR="00E31111" w:rsidRPr="00E31111" w:rsidTr="00E31111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33 483,96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33 483,96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52 895,24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52 895,24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31111" w:rsidRPr="00E31111" w:rsidTr="00E31111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отдельных 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23 850,00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111" w:rsidRPr="00E31111" w:rsidTr="00E31111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6 854 651,41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280 945,92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280 945,92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171 754,08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171 754,08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97 533,67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97 533,67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142 166,33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142 166,33</w:t>
            </w:r>
          </w:p>
        </w:tc>
      </w:tr>
      <w:tr w:rsidR="00E31111" w:rsidRPr="00E31111" w:rsidTr="00E31111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E31111" w:rsidRPr="00E31111" w:rsidTr="00E31111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20 332,44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20 332,44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14 667,56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14 667,56</w:t>
            </w:r>
          </w:p>
        </w:tc>
      </w:tr>
      <w:tr w:rsidR="00E31111" w:rsidRPr="00E31111" w:rsidTr="00E31111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555 600,00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361 241,11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361 241,11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182 758,89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182 758,89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296 512,00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296 512,00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207 112,00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207 112,00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425 328,55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425 328,55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240 671,45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240 671,45</w:t>
            </w:r>
          </w:p>
        </w:tc>
      </w:tr>
      <w:tr w:rsidR="00E31111" w:rsidRPr="00E31111" w:rsidTr="00E31111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учреждений, 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исключением фонда оплаты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50 135,00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50 135,00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19 865,00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19 865,00</w:t>
            </w:r>
          </w:p>
        </w:tc>
      </w:tr>
      <w:tr w:rsidR="00E31111" w:rsidRPr="00E31111" w:rsidTr="00E31111">
        <w:trPr>
          <w:gridAfter w:val="1"/>
          <w:wAfter w:w="639" w:type="dxa"/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98 414,27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98 414,27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102 585,73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102 585,73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279 784,00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279 784,00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136 049,58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136 049,58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143 734,42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143 734,42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2 085 499,62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2 085 499,62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2 481 500,38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2 481 500,38</w:t>
            </w:r>
          </w:p>
        </w:tc>
      </w:tr>
      <w:tr w:rsidR="00E31111" w:rsidRPr="00E31111" w:rsidTr="00E31111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31111" w:rsidRPr="00E31111" w:rsidTr="00E31111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744 114,27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744 114,27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634 885,73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634 885,73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1 310 116,00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701 165,09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701 165,09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608 950,91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608 950,91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1 850,94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1 850,94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649,06</w:t>
            </w:r>
          </w:p>
        </w:tc>
      </w:tr>
      <w:tr w:rsidR="00E31111" w:rsidRPr="00E31111" w:rsidTr="00E31111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E31111" w:rsidRPr="00E31111" w:rsidTr="00E31111">
        <w:trPr>
          <w:gridAfter w:val="1"/>
          <w:wAfter w:w="639" w:type="dxa"/>
          <w:trHeight w:val="480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 / профицит</w:t>
            </w: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5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1 397 970,59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1 397 970,59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</w:tr>
      <w:tr w:rsidR="00E31111" w:rsidRPr="00E31111" w:rsidTr="00E31111">
        <w:trPr>
          <w:gridAfter w:val="1"/>
          <w:wAfter w:w="639" w:type="dxa"/>
          <w:trHeight w:val="222"/>
        </w:trPr>
        <w:tc>
          <w:tcPr>
            <w:tcW w:w="2278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1111" w:rsidRPr="00E31111" w:rsidTr="00E31111">
        <w:trPr>
          <w:gridAfter w:val="3"/>
          <w:wAfter w:w="740" w:type="dxa"/>
          <w:trHeight w:val="240"/>
        </w:trPr>
        <w:tc>
          <w:tcPr>
            <w:tcW w:w="12883" w:type="dxa"/>
            <w:gridSpan w:val="31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222"/>
        </w:trPr>
        <w:tc>
          <w:tcPr>
            <w:tcW w:w="2278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59" w:type="dxa"/>
            <w:gridSpan w:val="5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808" w:type="dxa"/>
            <w:gridSpan w:val="10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8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324" w:type="dxa"/>
            <w:gridSpan w:val="4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9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17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811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978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22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gram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2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финансирования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26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1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91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внешнего 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финансирования бюджета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4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(стр. 811 + стр. 812)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259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trHeight w:val="66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-16 973 251,74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-16 973 251,74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13" w:type="dxa"/>
            <w:gridSpan w:val="2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E31111" w:rsidRPr="00E31111" w:rsidTr="00E31111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111" w:rsidRPr="00E31111" w:rsidRDefault="00E31111" w:rsidP="00E31111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1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E31111" w:rsidRPr="00E31111" w:rsidRDefault="00E31111" w:rsidP="00E31111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485113" w:rsidRDefault="00485113" w:rsidP="00485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5113" w:rsidSect="00485113">
          <w:pgSz w:w="16840" w:h="11907" w:orient="landscape"/>
          <w:pgMar w:top="567" w:right="425" w:bottom="851" w:left="312" w:header="720" w:footer="493" w:gutter="0"/>
          <w:cols w:space="720"/>
          <w:titlePg/>
          <w:docGrid w:linePitch="299"/>
        </w:sectPr>
      </w:pPr>
    </w:p>
    <w:p w:rsidR="00E31111" w:rsidRPr="00E31111" w:rsidRDefault="00E31111" w:rsidP="00683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</w:p>
    <w:p w:rsidR="00E31111" w:rsidRPr="00E31111" w:rsidRDefault="00E31111" w:rsidP="00683497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E31111" w:rsidRPr="00E31111" w:rsidRDefault="00E31111" w:rsidP="00683497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E31111" w:rsidRPr="00E31111" w:rsidRDefault="00E31111" w:rsidP="00683497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E31111" w:rsidRPr="00E31111" w:rsidRDefault="00E31111" w:rsidP="00683497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1111" w:rsidRPr="00E31111" w:rsidRDefault="00E31111" w:rsidP="00683497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1111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16.07.2020</w:t>
      </w: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75</w:t>
      </w:r>
    </w:p>
    <w:p w:rsidR="00E31111" w:rsidRPr="00E31111" w:rsidRDefault="00E31111" w:rsidP="00E3111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Светлый</w:t>
      </w:r>
    </w:p>
    <w:p w:rsidR="00E31111" w:rsidRPr="00E31111" w:rsidRDefault="00E31111" w:rsidP="00E3111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683497">
      <w:pPr>
        <w:spacing w:after="0" w:line="240" w:lineRule="auto"/>
        <w:ind w:left="142" w:right="4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Светлый от 21.10.2019 №154 «Об утверждении Положения о порядке </w:t>
      </w:r>
      <w:proofErr w:type="gramStart"/>
      <w:r w:rsidRPr="00E3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E3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Светлый» </w:t>
      </w:r>
    </w:p>
    <w:p w:rsidR="00E31111" w:rsidRPr="00E31111" w:rsidRDefault="00E31111" w:rsidP="00E3111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Уставом сельского поселения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31111" w:rsidRPr="00E31111" w:rsidRDefault="00E31111" w:rsidP="00E31111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Светлый от 21.10.2019 №154 «Об утверждении Положения о порядке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Светлый» (далее по тексту-Приложение) – следующие изменения:</w:t>
      </w:r>
    </w:p>
    <w:p w:rsidR="00E31111" w:rsidRPr="00E31111" w:rsidRDefault="00E31111" w:rsidP="00E3111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1.2.  раздела 1 « Общие положения» Приложения после слов «чрезвычайных ситуаций» добавить слова «и при введении режима повышенной готовности».</w:t>
      </w:r>
    </w:p>
    <w:p w:rsidR="00E31111" w:rsidRPr="00E31111" w:rsidRDefault="00E31111" w:rsidP="00E31111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2.1.1. раздела 2 «Использование средств резервного фонда» Приложения после слов «чрезвычайных ситуаций» добавить слова «и введением режима повышенной готовности».</w:t>
      </w: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поселения                                                          Ф.К. Шагимухаметов</w:t>
      </w:r>
    </w:p>
    <w:p w:rsidR="00E31111" w:rsidRPr="00E31111" w:rsidRDefault="00E31111" w:rsidP="00E3111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497" w:rsidRDefault="00683497" w:rsidP="009D5AD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AD9" w:rsidRDefault="009D5AD9" w:rsidP="009D5A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16.07.2020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76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00" w:rsidRPr="001D4D00" w:rsidRDefault="001D4D00" w:rsidP="001D4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4D00">
        <w:rPr>
          <w:rFonts w:ascii="Times New Roman" w:eastAsia="Calibri" w:hAnsi="Times New Roman" w:cs="Times New Roman"/>
          <w:b/>
          <w:sz w:val="28"/>
          <w:szCs w:val="28"/>
        </w:rPr>
        <w:t>Об утверждении типовой формы</w:t>
      </w:r>
    </w:p>
    <w:p w:rsidR="001D4D00" w:rsidRPr="001D4D00" w:rsidRDefault="001D4D00" w:rsidP="001D4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4D00">
        <w:rPr>
          <w:rFonts w:ascii="Times New Roman" w:eastAsia="Calibri" w:hAnsi="Times New Roman" w:cs="Times New Roman"/>
          <w:b/>
          <w:sz w:val="28"/>
          <w:szCs w:val="28"/>
        </w:rPr>
        <w:t>соглашения о предоставлении субсидий</w:t>
      </w:r>
    </w:p>
    <w:p w:rsidR="001D4D00" w:rsidRPr="001D4D00" w:rsidRDefault="001D4D00" w:rsidP="001D4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4D00">
        <w:rPr>
          <w:rFonts w:ascii="Times New Roman" w:eastAsia="Calibri" w:hAnsi="Times New Roman" w:cs="Times New Roman"/>
          <w:b/>
          <w:sz w:val="28"/>
          <w:szCs w:val="28"/>
        </w:rPr>
        <w:t>некоммерческим организациям</w:t>
      </w:r>
    </w:p>
    <w:p w:rsidR="001D4D00" w:rsidRPr="001D4D00" w:rsidRDefault="001D4D00" w:rsidP="001D4D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D4D00">
        <w:rPr>
          <w:rFonts w:ascii="Times New Roman" w:eastAsia="Calibri" w:hAnsi="Times New Roman" w:cs="Times New Roman"/>
          <w:b/>
          <w:sz w:val="28"/>
          <w:szCs w:val="28"/>
        </w:rPr>
        <w:t>не являющимся муниципальными учреждениями </w:t>
      </w:r>
      <w:proofErr w:type="gramEnd"/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В соответствии с пунктами 2, 3</w:t>
      </w:r>
      <w:r w:rsidRPr="001D4D00">
        <w:rPr>
          <w:rFonts w:ascii="Segoe UI" w:eastAsia="Calibri" w:hAnsi="Segoe UI" w:cs="Segoe UI"/>
          <w:color w:val="333333"/>
          <w:sz w:val="23"/>
          <w:szCs w:val="23"/>
        </w:rPr>
        <w:t xml:space="preserve"> </w:t>
      </w:r>
      <w:r w:rsidRPr="001D4D00">
        <w:rPr>
          <w:rFonts w:ascii="Times New Roman" w:eastAsia="Calibri" w:hAnsi="Times New Roman" w:cs="Times New Roman"/>
          <w:sz w:val="28"/>
          <w:szCs w:val="28"/>
        </w:rPr>
        <w:t xml:space="preserve">статьи 78.1 Бюджетного кодекса Российской Федерации, </w:t>
      </w:r>
      <w:hyperlink r:id="rId12" w:anchor="/document/99/420397872/XA00M8G2N0/" w:tooltip="4. При определении условий и порядка предоставления субсидий указывается следующая информация: а) перечень документов, предоставляемых получателем субсидии главному распорядителю..." w:history="1">
        <w:r w:rsidRPr="001D4D00">
          <w:rPr>
            <w:rFonts w:ascii="Calibri" w:eastAsia="Calibri" w:hAnsi="Calibri" w:cs="Times New Roman"/>
            <w:color w:val="000000"/>
            <w:sz w:val="28"/>
            <w:szCs w:val="28"/>
            <w:u w:val="single"/>
          </w:rPr>
          <w:t>подпунктом «д»</w:t>
        </w:r>
      </w:hyperlink>
      <w:r w:rsidRPr="001D4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D4D00">
        <w:rPr>
          <w:rFonts w:ascii="Times New Roman" w:eastAsia="Calibri" w:hAnsi="Times New Roman" w:cs="Times New Roman"/>
          <w:sz w:val="28"/>
          <w:szCs w:val="28"/>
        </w:rPr>
        <w:t xml:space="preserve">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</w:t>
      </w:r>
      <w:hyperlink r:id="rId13" w:anchor="/document/99/420397872/" w:history="1">
        <w:r w:rsidRPr="001D4D00">
          <w:rPr>
            <w:rFonts w:ascii="Calibri" w:eastAsia="Calibri" w:hAnsi="Calibri" w:cs="Times New Roman"/>
            <w:color w:val="000000"/>
            <w:sz w:val="28"/>
            <w:szCs w:val="28"/>
            <w:u w:val="single"/>
          </w:rPr>
          <w:t>постановлением Правительства Российской Федерации от 07 мая 2017 года № 541</w:t>
        </w:r>
      </w:hyperlink>
      <w:r w:rsidRPr="001D4D0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Типовую форму соглашения (договора) о предоставлении из бюджета поселения Светлый субсидии некоммерческой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являющейся муниципальным учреждением, (далее - Типовая форма, соглашение) согласно </w:t>
      </w:r>
      <w:hyperlink r:id="rId14" w:anchor="I0" w:history="1">
        <w:r w:rsidRPr="001D4D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к настоящему приказу.</w:t>
        </w:r>
      </w:hyperlink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соглашения формируются в соответствии с Типовой формой, начиная с соглашений на 2020 год.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D4D00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1D4D00" w:rsidRPr="001D4D00" w:rsidRDefault="001D4D00" w:rsidP="001D4D00">
      <w:pPr>
        <w:widowControl w:val="0"/>
        <w:suppressAutoHyphens/>
        <w:spacing w:after="0" w:line="240" w:lineRule="auto"/>
        <w:ind w:right="21"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4D00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4D00" w:rsidRDefault="001D4D00" w:rsidP="009D5AD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ветлый</w:t>
      </w:r>
      <w:proofErr w:type="gramEnd"/>
      <w:r w:rsid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D5AD9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Ф.К.Шагимухаметов</w:t>
      </w:r>
      <w:proofErr w:type="spellEnd"/>
    </w:p>
    <w:p w:rsidR="009D5AD9" w:rsidRPr="009D5AD9" w:rsidRDefault="009D5AD9" w:rsidP="009D5AD9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D9" w:rsidRDefault="009D5AD9" w:rsidP="009D5A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4D00" w:rsidRPr="001D4D00" w:rsidRDefault="001D4D00" w:rsidP="009D5AD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1D4D00" w:rsidRPr="001D4D00" w:rsidRDefault="001D4D00" w:rsidP="009D5A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D4D00" w:rsidRPr="001D4D00" w:rsidRDefault="001D4D00" w:rsidP="009D5A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1D4D00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1D4D00" w:rsidRPr="001D4D00" w:rsidRDefault="001D4D00" w:rsidP="009D5AD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№ 76</w:t>
      </w:r>
    </w:p>
    <w:p w:rsidR="001D4D00" w:rsidRPr="001D4D00" w:rsidRDefault="001D4D00" w:rsidP="001D4D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соглашения (договора) о предоставлении из бюджета 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Светлый</w:t>
      </w:r>
      <w:proofErr w:type="gramEnd"/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субсидий некоммерческим организациям, не являющимися муниципальными учреждениями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                                                                          "___"_________ 20__ год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главного распорядителя, </w:t>
      </w:r>
      <w:r w:rsidRPr="001D4D0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которому как получателю средств бюджета Березовского района доведены лимиты бюджетных обязательств на предоставление субсидии в </w:t>
      </w:r>
      <w:r w:rsidRPr="001D4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соответствии с </w:t>
      </w:r>
      <w:hyperlink r:id="rId15" w:anchor="l13989" w:tgtFrame="_blank" w:history="1">
        <w:r w:rsidRPr="001D4D0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пунктом 2</w:t>
        </w:r>
      </w:hyperlink>
      <w:r w:rsidRPr="001D4D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статьи</w:t>
      </w:r>
      <w:r w:rsidRPr="001D4D0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78.1 Бюджетного кодекса Российской Федерации</w:t>
      </w:r>
      <w:r w:rsidRPr="001D4D0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(наименование и реквизиты документа, устанавливающего полномочия органа на заключение настоящего Соглашения)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уполномоченного лица)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устанавливающего полномочия лица на подписание настоящего Соглашения)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Уполномоченный орган, с одной стороны, и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_________________________________________________________________________________,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некоммерческой организации, не являющейся государственным (муниципальным) учреждением)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________________________________________________________________,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(должность, Ф.И.О. уполномоченного лица)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_____________________________________________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реквизиты документа, устанавливающего полномочия лица)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hyperlink r:id="rId16" w:anchor="/document/99/901714433/me2004/" w:tooltip="Статья 78.1 БК РФ" w:history="1">
        <w:r w:rsidRPr="001D4D0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статьей 78.1</w:t>
        </w:r>
      </w:hyperlink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депутатов сельского поселения Светлый от 20__ года №__  «О бюджете сельского поселения Светлый на 20__ годи на плановый период 20 __ и годов»</w:t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и реквизиты решения  о бюджете)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________________________________________________________________________________,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муниципального правового акта администрации сельского поселения Светлый,</w:t>
      </w:r>
      <w:proofErr w:type="gramEnd"/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 (далее – Порядок),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устанавливающего порядок предоставления субсидии)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муниципального правового акта,</w:t>
      </w:r>
      <w:proofErr w:type="gramEnd"/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устанавливающего расходное обязательство бюджета 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Светлый</w:t>
      </w:r>
      <w:proofErr w:type="gramEnd"/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, или муниципальная программа сельского поселения Светлый)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(далее – Соглашение) о нижеследующем: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Предмет Соглашения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предоставление из бюджета сельского поселения Светлый в пределах бюджетных ассигнований, предусмотренных на эти цели решением Совета депутатов сельского поселения Светлый от____________№_____ «О бюджете сельского поселения Светлый на ____ год и на плановый период 20__ годов»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в целях реализации Получателем следующих проектов (мероприятий):</w:t>
      </w:r>
      <w:proofErr w:type="gramEnd"/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1.1.1.__________________________________________________________________</w:t>
      </w:r>
    </w:p>
    <w:p w:rsidR="001D4D00" w:rsidRPr="001D4D00" w:rsidRDefault="001D4D00" w:rsidP="001D4D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D00">
        <w:rPr>
          <w:rFonts w:ascii="Times New Roman" w:eastAsia="Times New Roman" w:hAnsi="Times New Roman" w:cs="Times New Roman"/>
          <w:sz w:val="20"/>
          <w:szCs w:val="20"/>
          <w:lang w:eastAsia="ru-RU"/>
        </w:rPr>
        <w:t>( указание цели (направления расходов) предоставления субсидии)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1.1.2._________________________________________________ (далее – субсидия)</w:t>
      </w:r>
    </w:p>
    <w:p w:rsidR="001D4D00" w:rsidRPr="001D4D00" w:rsidRDefault="001D4D00" w:rsidP="001D4D0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l283"/>
      <w:bookmarkEnd w:id="1"/>
    </w:p>
    <w:p w:rsidR="001D4D00" w:rsidRPr="001D4D00" w:rsidRDefault="001D4D00" w:rsidP="001D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Финансовое обеспечение предоставления Субсидии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Субсидия предоставляется Получателю в соответствии с объемами финансирования, предусмотренными на реализацию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реквизиты муниципального правового акта, устанавливающего соответствующее расходное</w:t>
      </w:r>
      <w:proofErr w:type="gramEnd"/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обязательство бюджета 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Светлый</w:t>
      </w:r>
      <w:proofErr w:type="gramEnd"/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мероприятие в рамках муниципальной программы)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субсидии осуществляется путем перечисления средств в объеме _______________________________ рублей _____ копеек в соответствии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 сумма цифрами, прописью)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условиях, установленных Порядком предоставления субсидии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________________________________________________________________________________.</w:t>
      </w:r>
    </w:p>
    <w:p w:rsidR="001D4D00" w:rsidRPr="001D4D00" w:rsidRDefault="001D4D00" w:rsidP="001D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lang w:eastAsia="ru-RU"/>
        </w:rPr>
        <w:t>(</w:t>
      </w:r>
      <w:r w:rsidRPr="001D4D0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реквизиты счета</w:t>
      </w:r>
      <w:r w:rsidRPr="001D4D00">
        <w:rPr>
          <w:rFonts w:ascii="Times New Roman" w:eastAsia="Times New Roman" w:hAnsi="Times New Roman" w:cs="Times New Roman"/>
          <w:lang w:eastAsia="ru-RU"/>
        </w:rPr>
        <w:t>)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_____ рабочих дней со дня принятия Уполномоченным органом решения о предоставлении субсидии, но не позднее 25 декабря текущего года.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Субсидия предоставляется при условии: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- соблюдения Получателем субсидии условия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согласия Получателя субсидии на осуществление Уполномоченным органом и органами муниципального финансового контроля обязательных проверок соблюдения Получателем субсидии условий, целей и порядка предоставления субсидии,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соблюдения Получателем субсидии иных условий, установленных Порядком предоставления субсидии.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0AD" w:rsidRDefault="00DB20AD" w:rsidP="001D4D0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3.Права и обязанности Сторон</w:t>
      </w:r>
    </w:p>
    <w:p w:rsidR="001D4D00" w:rsidRPr="001D4D00" w:rsidRDefault="001D4D00" w:rsidP="001D4D00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D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орган: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Предоставляет субсидию в соответствии с разделом 1 настоящего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Устанавливает значения показателей результативности (целевых показателей) предоставления субсидии согласно приложению 1 к настоящему Соглашению </w:t>
      </w:r>
      <w:r w:rsidRPr="001D4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определения права установления Уполномоченным органом значений показателей результативности (целевых показателей) Порядком предоставления субсидии)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Осуществляет оценку достижения Получателем субсидии показателей результативности (целевых показателей) предоставления Субсидии </w:t>
      </w:r>
      <w:r w:rsidRPr="001D4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их определения Порядком предоставления субсидии).</w:t>
      </w:r>
    </w:p>
    <w:p w:rsidR="001D4D00" w:rsidRPr="001D4D00" w:rsidRDefault="001D4D00" w:rsidP="001D4D00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3.1.4.</w:t>
      </w:r>
      <w:r w:rsidRPr="001D4D00">
        <w:rPr>
          <w:rFonts w:ascii="Calibri" w:eastAsia="Calibri" w:hAnsi="Calibri" w:cs="Times New Roman"/>
          <w:sz w:val="28"/>
          <w:szCs w:val="28"/>
        </w:rPr>
        <w:t xml:space="preserve"> </w:t>
      </w:r>
      <w:r w:rsidRPr="001D4D00">
        <w:rPr>
          <w:rFonts w:ascii="Times New Roman" w:eastAsia="Calibri" w:hAnsi="Times New Roman" w:cs="Times New Roman"/>
          <w:sz w:val="28"/>
          <w:szCs w:val="28"/>
        </w:rPr>
        <w:t>Устанавливает формы представления Получателем субсидии отчетности: о достижении показателей результативности (целевых показателей) предоставления субсидии; о расходах, источником финансового обеспечения которых является субсидия согласно приложениям 2, 3 к настоящему Соглашению и сро</w:t>
      </w:r>
      <w:proofErr w:type="gramStart"/>
      <w:r w:rsidRPr="001D4D00">
        <w:rPr>
          <w:rFonts w:ascii="Times New Roman" w:eastAsia="Calibri" w:hAnsi="Times New Roman" w:cs="Times New Roman"/>
          <w:sz w:val="28"/>
          <w:szCs w:val="28"/>
        </w:rPr>
        <w:t>к(</w:t>
      </w:r>
      <w:proofErr w:type="gramEnd"/>
      <w:r w:rsidRPr="001D4D00">
        <w:rPr>
          <w:rFonts w:ascii="Times New Roman" w:eastAsia="Calibri" w:hAnsi="Times New Roman" w:cs="Times New Roman"/>
          <w:sz w:val="28"/>
          <w:szCs w:val="28"/>
        </w:rPr>
        <w:t xml:space="preserve">и) предоставления указанной отчетности </w:t>
      </w:r>
      <w:r w:rsidRPr="001D4D00">
        <w:rPr>
          <w:rFonts w:ascii="Times New Roman" w:eastAsia="Calibri" w:hAnsi="Times New Roman" w:cs="Times New Roman"/>
          <w:i/>
          <w:iCs/>
          <w:sz w:val="28"/>
          <w:szCs w:val="28"/>
        </w:rPr>
        <w:t>(в случае определения права установления Уполномоченным органом сроков и форм предоставления отчетности Порядком предоставления субсидии).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Осуществляет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также проводится оценка достижения Получателем субсидии показателей результативности (целевых показателей) предоставления Субсидии </w:t>
      </w:r>
      <w:r w:rsidRPr="001D4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их определения Порядком предоставления субсидии)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Осуществляет контроль возврата Получателем субсидии денежных сре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сельского поселения Светлый.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Информирует и консультирует Получателя по вопросам использования субсидии.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В пределах компетенции осуществляет иные мероприятия, направленные на реализацию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D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 обязуется: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Обеспечить выполнение условий предоставления субсидии, установленных Порядком предоставления субсидии и пунктом 2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Для получения субсидий предоставлять в Уполномоченный орган соответствующие документы, предусмотренные Порядком.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Использовать средства субсидии в соответствии с целевым направлением расходов, на финансовое обеспечение которых предоставляется субсидия, 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определенным Порядком предоставления субсидии (</w:t>
      </w:r>
      <w:r w:rsidRPr="001D4D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предоставления Субсидии в целях финансового обеспечения затрат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Обеспечить достижение показателей результативности (целевых показателей) предоставления субсидии, определенных Порядком предоставления субсидии </w:t>
      </w:r>
      <w:r w:rsidRPr="001D4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их определения Порядком предоставления субсидии)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Устранить нарушения, выявленные при проведении проверки соблюдения Получателем субсидий условий, целей и порядка предоставления субсидии, в сроки, указанные в уведомлении.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Осуществить возврат в бюджет сельского поселения Светлый средств субсидии в сроки и по коду бюджетной классификации, указанные в требованиях, формируемых в соответствии с пунктами 6.3., 6.4.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срок, установленный разделом 6 Соглашения, осуществить возврат в бюджет сельского поселения Светлый неиспользованные остатки субсидии </w:t>
      </w:r>
      <w:r w:rsidRPr="001D4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предоставления субсидии в целях финансового обеспечения затрат).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возврата в бюджет сельского поселения Светлый неиспользованных остатков субсидии уведомить об этом Уполномоченный орган.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Представлять Уполномоченному органу: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отчетность о достижении показателей результативности (целевых показателей) предоставления субсидии </w:t>
      </w:r>
      <w:r w:rsidRPr="001D4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их определения Порядком предоставления субсидии)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форме, согласно приложению 2 к настоящему Соглашению.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 согласно приложению 3 к настоящему Соглашению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сроки: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а)_____________________________________________________________________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б)_____________________________________________________________________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В течение __ рабочих дней с момента получения запроса от Уполномоченного органа, органа муниципального финансового контроля  представлять дополнительно запрашиваемые материалы, информацию и документы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Порядком и Соглашением, в связи с реализацией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Соблюдать иные условия, предусмотренные Порядком.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0AD" w:rsidRDefault="00DB20AD" w:rsidP="001D4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Ответственность Сторон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1D4D00" w:rsidRPr="001D4D00" w:rsidRDefault="001D4D00" w:rsidP="001D4D0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4.2. При несоблюдении условий выделения субсидии Уполномоченный орган вправе приостановить перечисление денежных средств до момента устранения причин.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исполнением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 убытки.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  <w:proofErr w:type="gramEnd"/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Уполномоченный орган несет ответственность за осуществление расходов бюджета сельского поселения Светлый, направляемых на выплату субсидий, в соответствии с законодательством Российской Федерации.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муниципального финансового контроля и (или) в случае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достижения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(целевых показателей), сумма перечисленной субсидии подлежит возврату Получателем в бюджет сельского поселения Светлый в соответствии с Порядком.</w:t>
      </w:r>
    </w:p>
    <w:p w:rsidR="001D4D00" w:rsidRPr="001D4D00" w:rsidRDefault="001D4D00" w:rsidP="001D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_____________________________________________________________.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D4D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(Иные меры ответственности, установленные Порядком)</w:t>
      </w: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Дополнительные условия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Получатель дает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субсидии.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0AD" w:rsidRDefault="00DB20AD" w:rsidP="001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0AD" w:rsidRDefault="00DB20AD" w:rsidP="001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0AD" w:rsidRDefault="00DB20AD" w:rsidP="001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0AD" w:rsidRDefault="00DB20AD" w:rsidP="001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D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</w:t>
      </w:r>
      <w:r w:rsidRPr="001D4D00">
        <w:rPr>
          <w:rFonts w:ascii="Times New Roman" w:eastAsia="Times New Roman" w:hAnsi="Times New Roman" w:cs="Times New Roman"/>
          <w:b/>
          <w:sz w:val="28"/>
          <w:szCs w:val="28"/>
        </w:rPr>
        <w:t xml:space="preserve"> 6. Порядок возврата субсидии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sz w:val="28"/>
          <w:szCs w:val="28"/>
        </w:rPr>
        <w:t xml:space="preserve">6.1. Не использованные на 31 декабря ______ года остатки субсидий подлежат возврату в бюджет </w:t>
      </w:r>
      <w:r w:rsidRPr="001D4D00">
        <w:rPr>
          <w:rFonts w:ascii="Times New Roman" w:eastAsia="Calibri" w:hAnsi="Times New Roman" w:cs="Times New Roman"/>
          <w:sz w:val="28"/>
          <w:szCs w:val="28"/>
        </w:rPr>
        <w:t>сельского поселения Светлый</w:t>
      </w:r>
      <w:r w:rsidRPr="001D4D00">
        <w:rPr>
          <w:rFonts w:ascii="Calibri" w:eastAsia="Calibri" w:hAnsi="Calibri" w:cs="Times New Roman"/>
          <w:sz w:val="28"/>
          <w:szCs w:val="28"/>
        </w:rPr>
        <w:t xml:space="preserve"> </w:t>
      </w:r>
      <w:r w:rsidRPr="001D4D00">
        <w:rPr>
          <w:rFonts w:ascii="Times New Roman" w:eastAsia="Times New Roman" w:hAnsi="Times New Roman" w:cs="Times New Roman"/>
          <w:sz w:val="28"/>
          <w:szCs w:val="28"/>
        </w:rPr>
        <w:t>в сроки не позднее «__»______________ 20__ года ___________________________________________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4D00">
        <w:rPr>
          <w:rFonts w:ascii="Times New Roman" w:eastAsia="Times New Roman" w:hAnsi="Times New Roman" w:cs="Times New Roman"/>
          <w:sz w:val="16"/>
          <w:szCs w:val="16"/>
        </w:rPr>
        <w:t>(в соответствии с правовым актом)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sz w:val="28"/>
          <w:szCs w:val="28"/>
        </w:rPr>
        <w:t xml:space="preserve">Сумма возврата субсидии, предусмотренная настоящим Соглашением, перечисляется в бюджет </w:t>
      </w:r>
      <w:r w:rsidRPr="001D4D00">
        <w:rPr>
          <w:rFonts w:ascii="Times New Roman" w:eastAsia="Calibri" w:hAnsi="Times New Roman" w:cs="Times New Roman"/>
          <w:sz w:val="28"/>
          <w:szCs w:val="28"/>
        </w:rPr>
        <w:t>сельского поселения Светлый</w:t>
      </w:r>
      <w:r w:rsidRPr="001D4D00">
        <w:rPr>
          <w:rFonts w:ascii="Calibri" w:eastAsia="Calibri" w:hAnsi="Calibri" w:cs="Times New Roman"/>
          <w:sz w:val="28"/>
          <w:szCs w:val="28"/>
        </w:rPr>
        <w:t xml:space="preserve"> </w:t>
      </w:r>
      <w:r w:rsidRPr="001D4D00">
        <w:rPr>
          <w:rFonts w:ascii="Times New Roman" w:eastAsia="Calibri" w:hAnsi="Times New Roman" w:cs="Times New Roman"/>
          <w:sz w:val="28"/>
          <w:szCs w:val="28"/>
        </w:rPr>
        <w:t>на лицевой счет</w:t>
      </w:r>
      <w:r w:rsidRPr="001D4D0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4D00">
        <w:rPr>
          <w:rFonts w:ascii="Times New Roman" w:eastAsia="Times New Roman" w:hAnsi="Times New Roman" w:cs="Times New Roman"/>
          <w:sz w:val="16"/>
          <w:szCs w:val="16"/>
        </w:rPr>
        <w:t>(указываются реквизиты для зачисления сумм неиспользованного остатка субсидии)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выявления Уполномоченным органом и (или) органом муниципального финансового контроля при проведении проверки, указанной в пункте 3.1.5. Соглашения нарушений Получателем субсидии условий ее предоставления, в течение ___ рабочих дней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 нарушении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sz w:val="28"/>
          <w:szCs w:val="28"/>
        </w:rPr>
        <w:t>Получатель субсидии обязан осуществить возврат субсидии в сроки, указанные в уведомлении.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течение _____ рабочих дней со дня истечения сроков, установленных в уведомлении, и (или) в случае не устранения Получателем субсидии в указанные сроки нарушений, принимается решение в форме распоряжения (требования) о возврате в бюджет сельского поселения Светлый средств субсидии.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 даты подписания, копия указанного распоряжения направляется 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подлежащая возврату в бюджет сельского поселения Светлый сумма денежных средств, а также сроки ее возврата;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 бюджетной классификации, по которому должен быть осуществлен возврат средств субсидии;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лицевого счета, на который должны быть перечислены средства.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В случае выявления Уполномоченным органом и (или) органом муниципального финансового контроля при проведении проверки, указанной в пункте 3.1.5.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Соглашения, не достижения Получателем субсидии показателей результативности (целевых показателей) предоставления Субсидии </w:t>
      </w:r>
      <w:r w:rsidRPr="001D4D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 их определения Порядком предоставления субсидии)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______ рабочих дней со дня подписания акта о нарушении принимается решение в форме распоряжения (требования) о возврате в бюджет сельского поселения Светлый средств субсидии в объеме, соответствующем показателям результативности (целевым показателям) предоставления субсидии, которые не были достигнуты.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 даты подписания, копия указанного распоряжения направляется Получателю субсидии и в орган муниципального финансового контроля в вместе с требованием, в котором предусматриваются:</w:t>
      </w:r>
      <w:proofErr w:type="gramEnd"/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подлежащая возврату в бюджет сельского поселения Светлый сумма денежных средств, а также сроки ее возврата;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код бюджетной классификации, по которому должен быть осуществлен возврат средств Субсидии.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sz w:val="28"/>
          <w:szCs w:val="28"/>
        </w:rPr>
        <w:t>- реквизиты лицевого счета, на который должны быть перечислены средства.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sz w:val="28"/>
          <w:szCs w:val="28"/>
        </w:rPr>
        <w:t>6.5. В случае не возврата субсидии она подлежит взысканию в порядке, установленном законодательством Российской Федерации.</w:t>
      </w:r>
    </w:p>
    <w:p w:rsidR="001D4D00" w:rsidRPr="001D4D00" w:rsidRDefault="001D4D00" w:rsidP="001D4D00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 случае если Получателем нарушены </w:t>
      </w:r>
      <w:r w:rsidRPr="001D4D00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обязательства, предусмотренные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разделом настоящего Соглашения, не устранены и в соответствии с подпунктами 6.1, 6.3, 6.4 настоящего раздела возврат сре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сельского поселения Светлый не осуществлен, Уполномоченный орган направляет в Комитет по финансам администрации Березовского района информацию о нарушениях для применения бюджетных мер принуждения.</w:t>
      </w:r>
    </w:p>
    <w:p w:rsidR="001D4D00" w:rsidRPr="001D4D00" w:rsidRDefault="001D4D00" w:rsidP="001D4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 Порядок разрешения споров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невозможности разрешения споров путем переговоров Стороны после осуществления предусмотренной законодательством процедуры досудебного урегулирования разногласий, споры, возникшие между Сторонами, рассматриваются в установленном законодательством порядке в Арбитражном суде Ханты-Мансийского автономного округа - Югры.</w:t>
      </w:r>
    </w:p>
    <w:p w:rsidR="001D4D00" w:rsidRPr="001D4D00" w:rsidRDefault="001D4D00" w:rsidP="001D4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8. Прочие условия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Соглашение составлено в двух экземплярах, имеющих равную юридическую силу, по 1 (одному) экземпляру для каждой из Сторон.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 взаимному согласию Сторон или в соответствии с изменением законодательства Российской Федерации, муниципальными актами администрации 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Уполномоченному органу как получателю средств бюджета сельского поселения Светлый главным распорядителем средств бюджета сельского поселения Светлый ранее доведенных лимитов бюджетных обязательств на цели, указанные </w:t>
      </w:r>
      <w:r w:rsidRPr="001D4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7" w:anchor="/document/81/434017/kras_25931/" w:history="1">
        <w:r w:rsidRPr="001D4D0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1.1</w:t>
        </w:r>
      </w:hyperlink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субсидии, предоставляемой 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Получателю, в пределах лимитов бюджетных обязательств доведенных Уполномоченному на соответствующие цели.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D4D0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услуги.)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</w:t>
      </w:r>
      <w:proofErr w:type="gramStart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расторжение Соглашения возможно по взаимному согласию Сторон, в связи с изменением законодательства Российской Федерации, муниципальных правовых актов администрации сельского поселения Светлый, а также в случае уменьшения Уполномоченному органу как получателю средств бюджета сельского поселения Светлый главным распорядителем средств бюджета сельского поселения Светлый ранее доведенных лимитов бюджетных обязательств на цели, указанные в </w:t>
      </w:r>
      <w:hyperlink r:id="rId18" w:anchor="/document/81/434017/kras_25931/" w:history="1">
        <w:r w:rsidRPr="001D4D0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1.1</w:t>
        </w:r>
      </w:hyperlink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Соглашения, приводящего к невозможности</w:t>
      </w:r>
      <w:proofErr w:type="gramEnd"/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в полном объеме Уполномоченным органом бюджетных обязательств, вытекающих из Соглашения.</w:t>
      </w:r>
    </w:p>
    <w:p w:rsidR="001D4D00" w:rsidRPr="001D4D00" w:rsidRDefault="001D4D00" w:rsidP="001D4D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При досрочном расторжении настоящего Соглашения сторона, являющаяся инициатором расторжения, должна уведомить другую Сторону в срок не менее чем за 15 дней до предполагаемой даты расторжения Соглашения.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Уполномоченный орган вправе в одностороннем порядке расторгнуть Соглашение в случае не соблюдения Получателем Порядка, в том числе целей и условий предоставления субсидий, предусмотренных Порядком.</w:t>
      </w:r>
    </w:p>
    <w:p w:rsidR="001D4D00" w:rsidRPr="001D4D00" w:rsidRDefault="001D4D00" w:rsidP="001D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Получатель не вправе по собственной инициативе расторгнуть Соглашение в одностороннем порядке.</w:t>
      </w:r>
    </w:p>
    <w:p w:rsidR="001D4D00" w:rsidRPr="001D4D00" w:rsidRDefault="001D4D00" w:rsidP="001D4D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8.9. Приложения к настоящему Соглашению являются его неотъемлемой частью.</w:t>
      </w:r>
    </w:p>
    <w:p w:rsidR="001D4D00" w:rsidRPr="001D4D00" w:rsidRDefault="001D4D00" w:rsidP="001D4D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8.10.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представителями Сторон.</w:t>
      </w:r>
    </w:p>
    <w:p w:rsidR="001D4D00" w:rsidRPr="001D4D00" w:rsidRDefault="001D4D00" w:rsidP="001D4D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00" w:rsidRPr="001D4D00" w:rsidRDefault="00DB20AD" w:rsidP="001D4D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</w:t>
      </w:r>
      <w:r w:rsidR="001D4D00"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Адреса и реквизиты, подписи Сторон</w:t>
      </w:r>
    </w:p>
    <w:p w:rsidR="001D4D00" w:rsidRPr="001D4D00" w:rsidRDefault="001D4D00" w:rsidP="001D4D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D00" w:rsidRPr="001D4D00" w:rsidRDefault="001D4D00" w:rsidP="001D4D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Default="001D4D00" w:rsidP="009D5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20AD" w:rsidRPr="001D4D00" w:rsidRDefault="00DB20AD" w:rsidP="009D5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D00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bCs/>
          <w:lang w:eastAsia="ru-RU"/>
        </w:rPr>
        <w:t>Светлый</w:t>
      </w:r>
      <w:proofErr w:type="gramEnd"/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>от 16.07.2020 №76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1D4D00" w:rsidRPr="001D4D00" w:rsidRDefault="001D4D00" w:rsidP="001D4D0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br/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РЕЗУЛЬТАТИВНОСТИ </w:t>
      </w:r>
    </w:p>
    <w:p w:rsidR="001D4D00" w:rsidRPr="001D4D00" w:rsidRDefault="001D4D00" w:rsidP="001D4D0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СУБСИДИИ </w:t>
      </w:r>
    </w:p>
    <w:p w:rsidR="001D4D00" w:rsidRPr="001D4D00" w:rsidRDefault="001D4D00" w:rsidP="001D4D0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1763"/>
        <w:gridCol w:w="1978"/>
        <w:gridCol w:w="1971"/>
        <w:gridCol w:w="586"/>
        <w:gridCol w:w="1527"/>
        <w:gridCol w:w="2331"/>
      </w:tblGrid>
      <w:tr w:rsidR="001D4D00" w:rsidRPr="001D4D00" w:rsidTr="001D4D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l534"/>
            <w:bookmarkEnd w:id="3"/>
            <w:r w:rsidRPr="001D4D00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1D4D0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4D00">
              <w:rPr>
                <w:rFonts w:ascii="Times New Roman" w:eastAsia="Calibri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anchor="l3" w:tgtFrame="_blank" w:history="1">
              <w:r w:rsidRPr="001D4D0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/Единица измерения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D4D00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Default="001D4D00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0991" w:rsidRDefault="00C80991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Pr="001D4D00" w:rsidRDefault="009D5AD9" w:rsidP="00C80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D00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bCs/>
          <w:lang w:eastAsia="ru-RU"/>
        </w:rPr>
        <w:t>Светлый</w:t>
      </w:r>
      <w:proofErr w:type="gramEnd"/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>от 16.07.2020 №76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1D4D00" w:rsidRPr="001D4D00" w:rsidRDefault="001D4D00" w:rsidP="001D4D00">
      <w:pPr>
        <w:keepNext/>
        <w:keepLines/>
        <w:spacing w:before="200"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</w:p>
    <w:p w:rsidR="001D4D00" w:rsidRPr="001D4D00" w:rsidRDefault="001D4D00" w:rsidP="001D4D0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достижении значений показателей результативности </w:t>
      </w:r>
    </w:p>
    <w:p w:rsidR="001D4D00" w:rsidRPr="001D4D00" w:rsidRDefault="001D4D00" w:rsidP="001D4D0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субсидии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состоянию _____________ на 20___ года</w:t>
      </w:r>
      <w:bookmarkStart w:id="4" w:name="l537"/>
      <w:bookmarkEnd w:id="4"/>
    </w:p>
    <w:p w:rsidR="001D4D00" w:rsidRPr="001D4D00" w:rsidRDefault="001D4D00" w:rsidP="001D4D00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399"/>
        <w:gridCol w:w="1400"/>
        <w:gridCol w:w="703"/>
        <w:gridCol w:w="703"/>
        <w:gridCol w:w="1416"/>
        <w:gridCol w:w="532"/>
        <w:gridCol w:w="532"/>
        <w:gridCol w:w="1224"/>
        <w:gridCol w:w="1173"/>
        <w:gridCol w:w="1118"/>
      </w:tblGrid>
      <w:tr w:rsidR="001D4D00" w:rsidRPr="001D4D00" w:rsidTr="001D4D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l539"/>
            <w:bookmarkEnd w:id="5"/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anchor="l3" w:tgtFrame="_blank" w:history="1">
              <w:r w:rsidRPr="001D4D00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ОКЕИ</w:t>
              </w:r>
            </w:hyperlink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/Единица измерения 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Достигнутое значение показателя по состоянию на отчетную дату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отклонения </w:t>
            </w: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D4D00" w:rsidRPr="001D4D00" w:rsidTr="001D4D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4D00" w:rsidRPr="001D4D00" w:rsidTr="001D4D00">
        <w:trPr>
          <w:trHeight w:val="377"/>
          <w:tblCellSpacing w:w="0" w:type="dxa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l540"/>
            <w:bookmarkEnd w:id="6"/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Получателя (уполномоченное лицо)</w:t>
            </w:r>
          </w:p>
        </w:tc>
      </w:tr>
      <w:tr w:rsidR="001D4D00" w:rsidRPr="001D4D00" w:rsidTr="001D4D00">
        <w:trPr>
          <w:tblCellSpacing w:w="0" w:type="dxa"/>
        </w:trPr>
        <w:tc>
          <w:tcPr>
            <w:tcW w:w="19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1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D00" w:rsidRPr="001D4D00" w:rsidRDefault="001D4D00" w:rsidP="001D4D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00">
              <w:rPr>
                <w:rFonts w:ascii="Times New Roman" w:eastAsia="Calibri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AD9" w:rsidRDefault="009D5AD9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0991" w:rsidRDefault="00C80991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0991" w:rsidRDefault="00C80991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0991" w:rsidRPr="001D4D00" w:rsidRDefault="00C80991" w:rsidP="001D4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4D00" w:rsidRPr="001D4D00" w:rsidRDefault="001D4D00" w:rsidP="001D4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4D00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>к Постановлению администрации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  <w:proofErr w:type="gramStart"/>
      <w:r w:rsidRPr="001D4D00">
        <w:rPr>
          <w:rFonts w:ascii="Times New Roman" w:eastAsia="Times New Roman" w:hAnsi="Times New Roman" w:cs="Times New Roman"/>
          <w:bCs/>
          <w:lang w:eastAsia="ru-RU"/>
        </w:rPr>
        <w:t>Светлый</w:t>
      </w:r>
      <w:proofErr w:type="gramEnd"/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1D4D00">
        <w:rPr>
          <w:rFonts w:ascii="Times New Roman" w:eastAsia="Times New Roman" w:hAnsi="Times New Roman" w:cs="Times New Roman"/>
          <w:bCs/>
          <w:lang w:eastAsia="ru-RU"/>
        </w:rPr>
        <w:t>от 16.07.2020 №76</w:t>
      </w:r>
    </w:p>
    <w:p w:rsidR="001D4D00" w:rsidRPr="001D4D00" w:rsidRDefault="001D4D00" w:rsidP="001D4D0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1D4D00" w:rsidRPr="001D4D00" w:rsidRDefault="001D4D00" w:rsidP="001D4D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D00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D00">
        <w:rPr>
          <w:rFonts w:ascii="Times New Roman" w:eastAsia="Calibri" w:hAnsi="Times New Roman" w:cs="Times New Roman"/>
          <w:b/>
          <w:sz w:val="28"/>
          <w:szCs w:val="28"/>
        </w:rPr>
        <w:t>о расходах, источником финансового обеспечения</w:t>
      </w: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D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D4D00">
        <w:rPr>
          <w:rFonts w:ascii="Times New Roman" w:eastAsia="Calibri" w:hAnsi="Times New Roman" w:cs="Times New Roman"/>
          <w:b/>
          <w:sz w:val="28"/>
          <w:szCs w:val="28"/>
        </w:rPr>
        <w:t>которых</w:t>
      </w:r>
      <w:proofErr w:type="gramEnd"/>
      <w:r w:rsidRPr="001D4D00"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субсидия</w:t>
      </w:r>
    </w:p>
    <w:p w:rsidR="001D4D00" w:rsidRPr="001D4D00" w:rsidRDefault="001D4D00" w:rsidP="00C809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4D00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4D00">
        <w:rPr>
          <w:rFonts w:ascii="Times New Roman" w:eastAsia="Calibri" w:hAnsi="Times New Roman" w:cs="Times New Roman"/>
        </w:rPr>
        <w:t>за _________________ 20________ г.</w:t>
      </w: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D4D00">
        <w:rPr>
          <w:rFonts w:ascii="Times New Roman" w:eastAsia="Calibri" w:hAnsi="Times New Roman" w:cs="Times New Roman"/>
          <w:sz w:val="20"/>
          <w:szCs w:val="20"/>
        </w:rPr>
        <w:t>(месяц, квартал)</w:t>
      </w:r>
    </w:p>
    <w:p w:rsidR="001D4D00" w:rsidRPr="001D4D00" w:rsidRDefault="001D4D00" w:rsidP="00C809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D00" w:rsidRPr="001D4D00" w:rsidRDefault="001D4D00" w:rsidP="00C809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Соглашение о предоставлении субсидии (</w:t>
      </w:r>
      <w:r w:rsidRPr="001D4D00">
        <w:rPr>
          <w:rFonts w:ascii="Times New Roman" w:eastAsia="Calibri" w:hAnsi="Times New Roman" w:cs="Times New Roman"/>
          <w:sz w:val="24"/>
          <w:szCs w:val="24"/>
        </w:rPr>
        <w:t>субсидии в форме гранта</w:t>
      </w:r>
      <w:r w:rsidRPr="001D4D0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1D4D00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1D4D00">
        <w:rPr>
          <w:rFonts w:ascii="Times New Roman" w:eastAsia="Calibri" w:hAnsi="Times New Roman" w:cs="Times New Roman"/>
          <w:sz w:val="28"/>
          <w:szCs w:val="28"/>
        </w:rPr>
        <w:t>_______№____</w:t>
      </w:r>
    </w:p>
    <w:p w:rsidR="001D4D00" w:rsidRPr="001D4D00" w:rsidRDefault="001D4D00" w:rsidP="00C809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Название проекта_______________________________________________________</w:t>
      </w:r>
    </w:p>
    <w:p w:rsidR="001D4D00" w:rsidRPr="001D4D00" w:rsidRDefault="001D4D00" w:rsidP="00C809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Наименование направления_______________________________________________</w:t>
      </w:r>
    </w:p>
    <w:p w:rsidR="001D4D00" w:rsidRPr="001D4D00" w:rsidRDefault="001D4D00" w:rsidP="00C809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D00">
        <w:rPr>
          <w:rFonts w:ascii="Times New Roman" w:eastAsia="Calibri" w:hAnsi="Times New Roman" w:cs="Times New Roman"/>
          <w:sz w:val="28"/>
          <w:szCs w:val="28"/>
        </w:rPr>
        <w:t>Контакты ответственных лиц за реализацию проекта_________________________</w:t>
      </w:r>
    </w:p>
    <w:p w:rsidR="001D4D00" w:rsidRPr="001D4D00" w:rsidRDefault="001D4D00" w:rsidP="00C8099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490" w:type="dxa"/>
        <w:tblInd w:w="17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1339"/>
        <w:gridCol w:w="1068"/>
        <w:gridCol w:w="760"/>
        <w:gridCol w:w="1068"/>
        <w:gridCol w:w="760"/>
        <w:gridCol w:w="1342"/>
        <w:gridCol w:w="1409"/>
        <w:gridCol w:w="1325"/>
      </w:tblGrid>
      <w:tr w:rsidR="001D4D00" w:rsidRPr="001D4D00" w:rsidTr="009D5AD9">
        <w:trPr>
          <w:trHeight w:val="1125"/>
        </w:trPr>
        <w:tc>
          <w:tcPr>
            <w:tcW w:w="141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Основание для предоставления субсидии</w:t>
            </w:r>
          </w:p>
          <w:p w:rsidR="001D4D00" w:rsidRPr="001D4D00" w:rsidRDefault="001D4D00" w:rsidP="00C80991">
            <w:pPr>
              <w:suppressAutoHyphens/>
              <w:spacing w:before="120" w:after="0" w:line="240" w:lineRule="auto"/>
              <w:ind w:right="-36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(реквизиты документов)</w:t>
            </w:r>
          </w:p>
        </w:tc>
        <w:tc>
          <w:tcPr>
            <w:tcW w:w="1339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Цель предоставления субсидии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Предоставлено средств (руб.)</w:t>
            </w:r>
          </w:p>
        </w:tc>
        <w:tc>
          <w:tcPr>
            <w:tcW w:w="182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Израсходовано средств (руб.)</w:t>
            </w:r>
          </w:p>
        </w:tc>
        <w:tc>
          <w:tcPr>
            <w:tcW w:w="1342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Перечень подтверждающих документов</w:t>
            </w:r>
          </w:p>
        </w:tc>
        <w:tc>
          <w:tcPr>
            <w:tcW w:w="140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Остаток неиспользованных</w:t>
            </w:r>
            <w:r w:rsidRPr="001D4D00">
              <w:rPr>
                <w:rFonts w:ascii="Times New Roman" w:eastAsia="Calibri" w:hAnsi="Times New Roman" w:cs="Times New Roman"/>
              </w:rPr>
              <w:br/>
              <w:t>средств с начала года (руб.)</w:t>
            </w:r>
          </w:p>
        </w:tc>
        <w:tc>
          <w:tcPr>
            <w:tcW w:w="13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D00">
              <w:rPr>
                <w:rFonts w:ascii="Times New Roman" w:eastAsia="Calibri" w:hAnsi="Times New Roman" w:cs="Times New Roman"/>
              </w:rPr>
              <w:t xml:space="preserve">Причины </w:t>
            </w:r>
            <w:r w:rsidRPr="001D4D00">
              <w:rPr>
                <w:rFonts w:ascii="Times New Roman" w:eastAsia="Calibri" w:hAnsi="Times New Roman" w:cs="Times New Roman"/>
              </w:rPr>
              <w:br/>
              <w:t>отклонений</w:t>
            </w:r>
          </w:p>
        </w:tc>
      </w:tr>
      <w:tr w:rsidR="001D4D00" w:rsidRPr="001D4D00" w:rsidTr="009D5AD9">
        <w:trPr>
          <w:trHeight w:val="480"/>
        </w:trPr>
        <w:tc>
          <w:tcPr>
            <w:tcW w:w="141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D4D00" w:rsidRPr="001D4D00" w:rsidRDefault="001D4D00" w:rsidP="00C8099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Нарастающим итогом с 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 xml:space="preserve">за отчетный </w:t>
            </w:r>
            <w:r w:rsidRPr="001D4D00">
              <w:rPr>
                <w:rFonts w:ascii="Times New Roman" w:eastAsia="Calibri" w:hAnsi="Times New Roman" w:cs="Times New Roman"/>
              </w:rPr>
              <w:br/>
              <w:t>месяц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>Нарастающим итогом с начала года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D00">
              <w:rPr>
                <w:rFonts w:ascii="Times New Roman" w:eastAsia="Calibri" w:hAnsi="Times New Roman" w:cs="Times New Roman"/>
              </w:rPr>
              <w:t xml:space="preserve">за отчетный </w:t>
            </w:r>
            <w:r w:rsidRPr="001D4D00">
              <w:rPr>
                <w:rFonts w:ascii="Times New Roman" w:eastAsia="Calibri" w:hAnsi="Times New Roman" w:cs="Times New Roman"/>
              </w:rPr>
              <w:br/>
              <w:t>месяц</w:t>
            </w:r>
          </w:p>
        </w:tc>
        <w:tc>
          <w:tcPr>
            <w:tcW w:w="1342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D4D00" w:rsidRPr="001D4D00" w:rsidTr="009D5AD9">
        <w:trPr>
          <w:trHeight w:val="240"/>
        </w:trPr>
        <w:tc>
          <w:tcPr>
            <w:tcW w:w="14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D0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1D4D00" w:rsidRPr="001D4D00" w:rsidTr="009D5AD9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4D00" w:rsidRPr="001D4D00" w:rsidTr="009D5AD9">
        <w:trPr>
          <w:trHeight w:val="24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D00" w:rsidRPr="001D4D00" w:rsidRDefault="001D4D00" w:rsidP="00C809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 (</w:t>
      </w:r>
      <w:r w:rsidRPr="001D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Pr="001D4D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   ___________________</w:t>
      </w: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(</w:t>
      </w:r>
      <w:r w:rsidRPr="001D4D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подпись)                       (расшифровка подписи</w:t>
      </w: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 _______20__ года</w:t>
      </w:r>
    </w:p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П.</w:t>
      </w:r>
    </w:p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Бухгалтер организации_______________      _____________________</w:t>
      </w:r>
    </w:p>
    <w:p w:rsidR="001D4D00" w:rsidRPr="001D4D00" w:rsidRDefault="001D4D00" w:rsidP="00C809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(подпись)                        (расшифровка подписи)</w:t>
      </w:r>
    </w:p>
    <w:p w:rsidR="001D4D00" w:rsidRPr="001D4D00" w:rsidRDefault="001D4D00" w:rsidP="00C8099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4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 _______20__ года</w:t>
      </w:r>
    </w:p>
    <w:p w:rsidR="001D4D00" w:rsidRDefault="001D4D00" w:rsidP="006B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00" w:rsidRDefault="001D4D00" w:rsidP="006B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111" w:rsidRDefault="00E31111" w:rsidP="006B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AD9" w:rsidRDefault="009D5AD9" w:rsidP="006B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8A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за выпуск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  <w:u w:val="single"/>
        </w:rPr>
        <w:t>Телефон 8(34674)58-5-25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Фактическая: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38A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0FD" w:rsidRPr="00E65E88" w:rsidRDefault="003D50FD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50FD" w:rsidRPr="00E65E88" w:rsidSect="009D5AD9">
      <w:pgSz w:w="11907" w:h="16840"/>
      <w:pgMar w:top="709" w:right="851" w:bottom="1560" w:left="567" w:header="720" w:footer="4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AD" w:rsidRDefault="00DB20AD">
      <w:pPr>
        <w:spacing w:after="0" w:line="240" w:lineRule="auto"/>
      </w:pPr>
      <w:r>
        <w:separator/>
      </w:r>
    </w:p>
  </w:endnote>
  <w:endnote w:type="continuationSeparator" w:id="0">
    <w:p w:rsidR="00DB20AD" w:rsidRDefault="00DB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AD" w:rsidRDefault="00DB20AD">
      <w:pPr>
        <w:spacing w:after="0" w:line="240" w:lineRule="auto"/>
      </w:pPr>
      <w:r>
        <w:separator/>
      </w:r>
    </w:p>
  </w:footnote>
  <w:footnote w:type="continuationSeparator" w:id="0">
    <w:p w:rsidR="00DB20AD" w:rsidRDefault="00DB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D" w:rsidRDefault="00DB20AD" w:rsidP="00E65E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20AD" w:rsidRDefault="00DB20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AD" w:rsidRPr="00B5586A" w:rsidRDefault="00DB20AD" w:rsidP="00E65E88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B5586A">
      <w:rPr>
        <w:rStyle w:val="ab"/>
        <w:sz w:val="22"/>
        <w:szCs w:val="22"/>
      </w:rPr>
      <w:fldChar w:fldCharType="begin"/>
    </w:r>
    <w:r w:rsidRPr="00B5586A">
      <w:rPr>
        <w:rStyle w:val="ab"/>
        <w:sz w:val="22"/>
        <w:szCs w:val="22"/>
      </w:rPr>
      <w:instrText xml:space="preserve">PAGE  </w:instrText>
    </w:r>
    <w:r w:rsidRPr="00B5586A">
      <w:rPr>
        <w:rStyle w:val="ab"/>
        <w:sz w:val="22"/>
        <w:szCs w:val="22"/>
      </w:rPr>
      <w:fldChar w:fldCharType="separate"/>
    </w:r>
    <w:r w:rsidR="007202AD">
      <w:rPr>
        <w:rStyle w:val="ab"/>
        <w:noProof/>
        <w:sz w:val="22"/>
        <w:szCs w:val="22"/>
      </w:rPr>
      <w:t>31</w:t>
    </w:r>
    <w:r w:rsidRPr="00B5586A">
      <w:rPr>
        <w:rStyle w:val="ab"/>
        <w:sz w:val="22"/>
        <w:szCs w:val="22"/>
      </w:rPr>
      <w:fldChar w:fldCharType="end"/>
    </w:r>
  </w:p>
  <w:p w:rsidR="00DB20AD" w:rsidRDefault="00DB20AD">
    <w:pPr>
      <w:pStyle w:val="a9"/>
    </w:pPr>
  </w:p>
  <w:p w:rsidR="00DB20AD" w:rsidRDefault="00DB20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16766F88"/>
    <w:multiLevelType w:val="multilevel"/>
    <w:tmpl w:val="19F639C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75B04"/>
    <w:multiLevelType w:val="hybridMultilevel"/>
    <w:tmpl w:val="71CAE22E"/>
    <w:lvl w:ilvl="0" w:tplc="A34AF7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3F505F"/>
    <w:multiLevelType w:val="hybridMultilevel"/>
    <w:tmpl w:val="C48CB026"/>
    <w:lvl w:ilvl="0" w:tplc="30AE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>
      <w:start w:val="1"/>
      <w:numFmt w:val="lowerRoman"/>
      <w:lvlText w:val="%3."/>
      <w:lvlJc w:val="right"/>
      <w:pPr>
        <w:ind w:left="1893" w:hanging="180"/>
      </w:pPr>
    </w:lvl>
    <w:lvl w:ilvl="3" w:tplc="0419000F">
      <w:start w:val="1"/>
      <w:numFmt w:val="decimal"/>
      <w:lvlText w:val="%4."/>
      <w:lvlJc w:val="left"/>
      <w:pPr>
        <w:ind w:left="2613" w:hanging="360"/>
      </w:pPr>
    </w:lvl>
    <w:lvl w:ilvl="4" w:tplc="04190019">
      <w:start w:val="1"/>
      <w:numFmt w:val="lowerLetter"/>
      <w:lvlText w:val="%5."/>
      <w:lvlJc w:val="left"/>
      <w:pPr>
        <w:ind w:left="3333" w:hanging="360"/>
      </w:pPr>
    </w:lvl>
    <w:lvl w:ilvl="5" w:tplc="0419001B">
      <w:start w:val="1"/>
      <w:numFmt w:val="lowerRoman"/>
      <w:lvlText w:val="%6."/>
      <w:lvlJc w:val="right"/>
      <w:pPr>
        <w:ind w:left="4053" w:hanging="180"/>
      </w:pPr>
    </w:lvl>
    <w:lvl w:ilvl="6" w:tplc="0419000F">
      <w:start w:val="1"/>
      <w:numFmt w:val="decimal"/>
      <w:lvlText w:val="%7."/>
      <w:lvlJc w:val="left"/>
      <w:pPr>
        <w:ind w:left="4773" w:hanging="360"/>
      </w:pPr>
    </w:lvl>
    <w:lvl w:ilvl="7" w:tplc="04190019">
      <w:start w:val="1"/>
      <w:numFmt w:val="lowerLetter"/>
      <w:lvlText w:val="%8."/>
      <w:lvlJc w:val="left"/>
      <w:pPr>
        <w:ind w:left="5493" w:hanging="360"/>
      </w:pPr>
    </w:lvl>
    <w:lvl w:ilvl="8" w:tplc="0419001B">
      <w:start w:val="1"/>
      <w:numFmt w:val="lowerRoman"/>
      <w:lvlText w:val="%9."/>
      <w:lvlJc w:val="right"/>
      <w:pPr>
        <w:ind w:left="6213" w:hanging="180"/>
      </w:pPr>
    </w:lvl>
  </w:abstractNum>
  <w:abstractNum w:abstractNumId="7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34F5D"/>
    <w:multiLevelType w:val="hybridMultilevel"/>
    <w:tmpl w:val="BDC49A86"/>
    <w:lvl w:ilvl="0" w:tplc="A16E77F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471692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0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3"/>
    <w:rsid w:val="0004135E"/>
    <w:rsid w:val="00136813"/>
    <w:rsid w:val="001D4D00"/>
    <w:rsid w:val="001E436C"/>
    <w:rsid w:val="0027196B"/>
    <w:rsid w:val="002B2A5D"/>
    <w:rsid w:val="002B6FB3"/>
    <w:rsid w:val="003D50FD"/>
    <w:rsid w:val="00485113"/>
    <w:rsid w:val="004B2B19"/>
    <w:rsid w:val="00515E24"/>
    <w:rsid w:val="005A76C4"/>
    <w:rsid w:val="00683497"/>
    <w:rsid w:val="006B1D99"/>
    <w:rsid w:val="006B617A"/>
    <w:rsid w:val="007202AD"/>
    <w:rsid w:val="00780EA7"/>
    <w:rsid w:val="008D7C66"/>
    <w:rsid w:val="00962836"/>
    <w:rsid w:val="009D5AD9"/>
    <w:rsid w:val="00C80991"/>
    <w:rsid w:val="00D532C1"/>
    <w:rsid w:val="00DB20AD"/>
    <w:rsid w:val="00E22474"/>
    <w:rsid w:val="00E31111"/>
    <w:rsid w:val="00E65E88"/>
    <w:rsid w:val="00EC4A84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uiPriority w:val="99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780E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4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135E"/>
  </w:style>
  <w:style w:type="numbering" w:customStyle="1" w:styleId="2">
    <w:name w:val="Нет списка2"/>
    <w:next w:val="a2"/>
    <w:uiPriority w:val="99"/>
    <w:semiHidden/>
    <w:unhideWhenUsed/>
    <w:rsid w:val="00E31111"/>
  </w:style>
  <w:style w:type="paragraph" w:customStyle="1" w:styleId="xl65">
    <w:name w:val="xl65"/>
    <w:basedOn w:val="a"/>
    <w:rsid w:val="00E3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3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311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311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311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E31111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31111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31111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31111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311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3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3111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31111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E3111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31111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E311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E311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311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uiPriority w:val="99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780E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4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135E"/>
  </w:style>
  <w:style w:type="numbering" w:customStyle="1" w:styleId="2">
    <w:name w:val="Нет списка2"/>
    <w:next w:val="a2"/>
    <w:uiPriority w:val="99"/>
    <w:semiHidden/>
    <w:unhideWhenUsed/>
    <w:rsid w:val="00E31111"/>
  </w:style>
  <w:style w:type="paragraph" w:customStyle="1" w:styleId="xl65">
    <w:name w:val="xl65"/>
    <w:basedOn w:val="a"/>
    <w:rsid w:val="00E3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3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1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1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31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311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311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311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E31111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31111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31111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31111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3111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3111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3111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31111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3111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E31111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31111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E311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E311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3111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dget.1gl.ru/" TargetMode="External"/><Relationship Id="rId18" Type="http://schemas.openxmlformats.org/officeDocument/2006/relationships/hyperlink" Target="http://budget.1g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udget.1gl.ru/" TargetMode="External"/><Relationship Id="rId17" Type="http://schemas.openxmlformats.org/officeDocument/2006/relationships/hyperlink" Target="http://budget.1g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1gl.ru/" TargetMode="External"/><Relationship Id="rId20" Type="http://schemas.openxmlformats.org/officeDocument/2006/relationships/hyperlink" Target="https://normativ.kontur.ru/document?moduleId=1&amp;documentId=144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vetl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283184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normativ.kontur.ru/document?moduleId=1&amp;documentId=1448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ov.spb.ru/law?d&amp;nd=456071031&amp;prevDoc=456071031&amp;mark=000000000000000000000000000000000000000000000000006540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E2E8-3346-4DD6-A072-FAD701E2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31</Pages>
  <Words>7664</Words>
  <Characters>43690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Бухгалтер</cp:lastModifiedBy>
  <cp:revision>13</cp:revision>
  <cp:lastPrinted>2020-07-16T10:42:00Z</cp:lastPrinted>
  <dcterms:created xsi:type="dcterms:W3CDTF">2020-06-09T09:10:00Z</dcterms:created>
  <dcterms:modified xsi:type="dcterms:W3CDTF">2020-07-16T10:49:00Z</dcterms:modified>
</cp:coreProperties>
</file>