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charts/chart1.xml" ContentType="application/vnd.openxmlformats-officedocument.drawingml.chart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E1" w:rsidRPr="00CA5B9F" w:rsidRDefault="000964E1" w:rsidP="00B25164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CA5B9F">
        <w:rPr>
          <w:rFonts w:ascii="Times New Roman" w:hAnsi="Times New Roman"/>
          <w:b/>
          <w:i/>
          <w:sz w:val="26"/>
          <w:szCs w:val="26"/>
        </w:rPr>
        <w:t>«Светловский Вестник»</w:t>
      </w:r>
    </w:p>
    <w:p w:rsidR="000964E1" w:rsidRPr="00CA5B9F" w:rsidRDefault="000964E1" w:rsidP="000964E1">
      <w:pPr>
        <w:ind w:left="-567" w:firstLine="567"/>
        <w:jc w:val="both"/>
        <w:rPr>
          <w:rFonts w:ascii="Times New Roman" w:hAnsi="Times New Roman"/>
          <w:b/>
          <w:sz w:val="26"/>
          <w:szCs w:val="26"/>
        </w:rPr>
      </w:pPr>
      <w:r w:rsidRPr="00CA5B9F">
        <w:rPr>
          <w:rFonts w:ascii="Times New Roman" w:hAnsi="Times New Roman"/>
          <w:b/>
          <w:sz w:val="26"/>
          <w:szCs w:val="26"/>
        </w:rPr>
        <w:t>____________________________________________________________________</w:t>
      </w:r>
    </w:p>
    <w:p w:rsidR="000964E1" w:rsidRPr="00CA5B9F" w:rsidRDefault="000964E1" w:rsidP="000964E1">
      <w:pPr>
        <w:pStyle w:val="a5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CA5B9F">
        <w:rPr>
          <w:rFonts w:ascii="Times New Roman" w:hAnsi="Times New Roman" w:cs="Times New Roman"/>
          <w:sz w:val="26"/>
          <w:szCs w:val="26"/>
        </w:rPr>
        <w:t>печатное издание органов местного самоуправления сельского</w:t>
      </w:r>
    </w:p>
    <w:p w:rsidR="000964E1" w:rsidRPr="00CA5B9F" w:rsidRDefault="000964E1" w:rsidP="000964E1">
      <w:pPr>
        <w:pStyle w:val="a5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CA5B9F">
        <w:rPr>
          <w:rFonts w:ascii="Times New Roman" w:hAnsi="Times New Roman" w:cs="Times New Roman"/>
          <w:sz w:val="26"/>
          <w:szCs w:val="26"/>
        </w:rPr>
        <w:t>поселения Светлый</w:t>
      </w:r>
    </w:p>
    <w:p w:rsidR="000964E1" w:rsidRPr="00CA5B9F" w:rsidRDefault="000964E1" w:rsidP="000964E1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964E1" w:rsidRPr="00CA5B9F" w:rsidRDefault="000964E1" w:rsidP="000964E1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A5B9F">
        <w:rPr>
          <w:rFonts w:ascii="Times New Roman" w:hAnsi="Times New Roman" w:cs="Times New Roman"/>
          <w:b/>
          <w:i/>
          <w:sz w:val="26"/>
          <w:szCs w:val="26"/>
        </w:rPr>
        <w:t>Газета распространяется бесплатно</w:t>
      </w:r>
    </w:p>
    <w:p w:rsidR="000964E1" w:rsidRPr="00CA5B9F" w:rsidRDefault="000964E1" w:rsidP="000964E1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964E1" w:rsidRPr="00CA5B9F" w:rsidRDefault="00D1380E" w:rsidP="000964E1">
      <w:pPr>
        <w:pStyle w:val="a5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1</w:t>
      </w:r>
      <w:r w:rsidR="00B25164">
        <w:rPr>
          <w:rFonts w:ascii="Times New Roman" w:hAnsi="Times New Roman" w:cs="Times New Roman"/>
          <w:b/>
          <w:i/>
          <w:sz w:val="26"/>
          <w:szCs w:val="26"/>
        </w:rPr>
        <w:t>6</w:t>
      </w:r>
      <w:r w:rsidR="00D921AF">
        <w:rPr>
          <w:rFonts w:ascii="Times New Roman" w:hAnsi="Times New Roman" w:cs="Times New Roman"/>
          <w:b/>
          <w:i/>
          <w:sz w:val="26"/>
          <w:szCs w:val="26"/>
        </w:rPr>
        <w:t xml:space="preserve"> ноября</w:t>
      </w:r>
      <w:r w:rsidR="005455F3" w:rsidRPr="00CA5B9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0964E1" w:rsidRPr="00CA5B9F">
        <w:rPr>
          <w:rFonts w:ascii="Times New Roman" w:hAnsi="Times New Roman" w:cs="Times New Roman"/>
          <w:b/>
          <w:i/>
          <w:sz w:val="26"/>
          <w:szCs w:val="26"/>
        </w:rPr>
        <w:t xml:space="preserve">2022 года № </w:t>
      </w:r>
      <w:r w:rsidR="00145C52">
        <w:rPr>
          <w:rFonts w:ascii="Times New Roman" w:hAnsi="Times New Roman" w:cs="Times New Roman"/>
          <w:b/>
          <w:i/>
          <w:sz w:val="26"/>
          <w:szCs w:val="26"/>
        </w:rPr>
        <w:t>4</w:t>
      </w:r>
      <w:r w:rsidR="00B25164">
        <w:rPr>
          <w:rFonts w:ascii="Times New Roman" w:hAnsi="Times New Roman" w:cs="Times New Roman"/>
          <w:b/>
          <w:i/>
          <w:sz w:val="26"/>
          <w:szCs w:val="26"/>
        </w:rPr>
        <w:t>6</w:t>
      </w:r>
    </w:p>
    <w:p w:rsidR="000964E1" w:rsidRDefault="000964E1" w:rsidP="002E3504">
      <w:pPr>
        <w:pStyle w:val="a5"/>
        <w:ind w:firstLine="993"/>
        <w:jc w:val="center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CA5B9F">
        <w:rPr>
          <w:rFonts w:ascii="Times New Roman" w:hAnsi="Times New Roman" w:cs="Times New Roman"/>
          <w:i/>
          <w:sz w:val="26"/>
          <w:szCs w:val="26"/>
          <w:u w:val="single"/>
        </w:rPr>
        <w:t>В сегодняшнем номере публикуются следующие документы:</w:t>
      </w:r>
    </w:p>
    <w:p w:rsidR="00CA2DB3" w:rsidRPr="001E090E" w:rsidRDefault="00CA2DB3" w:rsidP="001E090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380E" w:rsidRDefault="001E090E" w:rsidP="00D20A6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190E">
        <w:rPr>
          <w:rFonts w:ascii="Times New Roman" w:hAnsi="Times New Roman" w:cs="Times New Roman"/>
          <w:sz w:val="26"/>
          <w:szCs w:val="26"/>
        </w:rPr>
        <w:t xml:space="preserve">1. </w:t>
      </w:r>
      <w:r w:rsidR="00B25164">
        <w:rPr>
          <w:rFonts w:ascii="Times New Roman" w:hAnsi="Times New Roman" w:cs="Times New Roman"/>
          <w:sz w:val="26"/>
          <w:szCs w:val="26"/>
        </w:rPr>
        <w:t>Постановление главы</w:t>
      </w:r>
      <w:r w:rsidR="00D1380E" w:rsidRPr="00D1380E">
        <w:rPr>
          <w:rFonts w:ascii="Times New Roman" w:hAnsi="Times New Roman" w:cs="Times New Roman"/>
          <w:sz w:val="26"/>
          <w:szCs w:val="26"/>
        </w:rPr>
        <w:t xml:space="preserve"> сельского поселения Светлый от </w:t>
      </w:r>
      <w:r w:rsidR="00B57A52">
        <w:rPr>
          <w:rFonts w:ascii="Times New Roman" w:hAnsi="Times New Roman" w:cs="Times New Roman"/>
          <w:sz w:val="26"/>
          <w:szCs w:val="26"/>
        </w:rPr>
        <w:t>14.11.</w:t>
      </w:r>
      <w:r w:rsidR="00D1380E" w:rsidRPr="00D1380E">
        <w:rPr>
          <w:rFonts w:ascii="Times New Roman" w:hAnsi="Times New Roman" w:cs="Times New Roman"/>
          <w:sz w:val="26"/>
          <w:szCs w:val="26"/>
        </w:rPr>
        <w:t>2022 №</w:t>
      </w:r>
      <w:r w:rsidR="00B57A52">
        <w:rPr>
          <w:rFonts w:ascii="Times New Roman" w:hAnsi="Times New Roman" w:cs="Times New Roman"/>
          <w:sz w:val="26"/>
          <w:szCs w:val="26"/>
        </w:rPr>
        <w:t>7</w:t>
      </w:r>
      <w:r w:rsidR="00D1380E" w:rsidRPr="00D1380E">
        <w:rPr>
          <w:rFonts w:ascii="Times New Roman" w:hAnsi="Times New Roman" w:cs="Times New Roman"/>
          <w:sz w:val="26"/>
          <w:szCs w:val="26"/>
        </w:rPr>
        <w:t xml:space="preserve"> </w:t>
      </w:r>
      <w:r w:rsidR="00D1380E" w:rsidRPr="00B25164">
        <w:rPr>
          <w:rFonts w:ascii="Times New Roman" w:hAnsi="Times New Roman" w:cs="Times New Roman"/>
          <w:sz w:val="26"/>
          <w:szCs w:val="26"/>
        </w:rPr>
        <w:t>«</w:t>
      </w:r>
      <w:r w:rsidR="00B25164" w:rsidRPr="00B25164">
        <w:rPr>
          <w:rFonts w:ascii="Times New Roman" w:hAnsi="Times New Roman" w:cs="Times New Roman"/>
          <w:sz w:val="26"/>
          <w:szCs w:val="26"/>
        </w:rPr>
        <w:t>О назначении публичных слушаний 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</w:t>
      </w:r>
      <w:r w:rsidR="00D1380E" w:rsidRPr="00B25164">
        <w:rPr>
          <w:rFonts w:ascii="Times New Roman" w:hAnsi="Times New Roman" w:cs="Times New Roman"/>
          <w:sz w:val="26"/>
          <w:szCs w:val="26"/>
        </w:rPr>
        <w:t>».</w:t>
      </w:r>
    </w:p>
    <w:p w:rsidR="005A0A6A" w:rsidRDefault="005A0A6A" w:rsidP="00D20A6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Постановление администрации сельского поселения Светлый от 14.11.2022 №</w:t>
      </w:r>
      <w:r w:rsidR="00A11FEE">
        <w:rPr>
          <w:rFonts w:ascii="Times New Roman" w:hAnsi="Times New Roman" w:cs="Times New Roman"/>
          <w:sz w:val="26"/>
          <w:szCs w:val="26"/>
        </w:rPr>
        <w:t xml:space="preserve"> 124 «</w:t>
      </w:r>
      <w:r w:rsidR="00A11FEE" w:rsidRPr="00A11FEE">
        <w:rPr>
          <w:rFonts w:ascii="Times New Roman" w:hAnsi="Times New Roman" w:cs="Times New Roman"/>
          <w:sz w:val="26"/>
          <w:szCs w:val="26"/>
        </w:rPr>
        <w:t>Об утверждении Схемы водоснабжения и водоотведения сельского поселения Светлый Березовского района Ханты-Мансийского автономного округа – Югры до 2032 года (актуализация на 2023 год)</w:t>
      </w:r>
      <w:r w:rsidR="00A11FEE">
        <w:rPr>
          <w:rFonts w:ascii="Times New Roman" w:hAnsi="Times New Roman" w:cs="Times New Roman"/>
          <w:sz w:val="26"/>
          <w:szCs w:val="26"/>
        </w:rPr>
        <w:t>».</w:t>
      </w:r>
    </w:p>
    <w:p w:rsidR="00A11FEE" w:rsidRDefault="00A11FEE" w:rsidP="00D20A6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Постановление администрации сельского поселения Светлый от 14.11.2022 №125 «</w:t>
      </w:r>
      <w:r w:rsidRPr="00A11FEE">
        <w:rPr>
          <w:rFonts w:ascii="Times New Roman" w:hAnsi="Times New Roman" w:cs="Times New Roman"/>
          <w:sz w:val="26"/>
          <w:szCs w:val="26"/>
        </w:rPr>
        <w:t>О прогнозе социально-экономического развития сельского поселения Светлый на 2023 год и на плановый период 2024-2025 годов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11FEE" w:rsidRPr="00A11FEE" w:rsidRDefault="000E632C" w:rsidP="00D20A6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Информационное сообщение о проведении публичных слушаний.</w:t>
      </w:r>
      <w:bookmarkStart w:id="0" w:name="_GoBack"/>
      <w:bookmarkEnd w:id="0"/>
    </w:p>
    <w:p w:rsidR="001E090E" w:rsidRDefault="001E090E" w:rsidP="00CA2D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A2DB3" w:rsidRDefault="00CA2DB3" w:rsidP="00FF1E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2DB3" w:rsidRDefault="00CA2DB3" w:rsidP="00FF1E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2DB3" w:rsidRDefault="00CA2DB3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380E" w:rsidRDefault="00D1380E" w:rsidP="005F190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C288F" w:rsidRDefault="006C288F" w:rsidP="00A11FEE">
      <w:pPr>
        <w:pStyle w:val="a5"/>
        <w:rPr>
          <w:rFonts w:ascii="Times New Roman" w:hAnsi="Times New Roman"/>
          <w:sz w:val="26"/>
          <w:szCs w:val="26"/>
        </w:rPr>
      </w:pPr>
    </w:p>
    <w:p w:rsidR="006C288F" w:rsidRDefault="006C288F" w:rsidP="00B25164">
      <w:pPr>
        <w:pStyle w:val="a5"/>
        <w:jc w:val="center"/>
        <w:rPr>
          <w:rFonts w:ascii="Times New Roman" w:hAnsi="Times New Roman"/>
          <w:sz w:val="26"/>
          <w:szCs w:val="26"/>
        </w:rPr>
      </w:pPr>
    </w:p>
    <w:p w:rsidR="00B25164" w:rsidRPr="00B25164" w:rsidRDefault="00B25164" w:rsidP="00B25164">
      <w:pPr>
        <w:pStyle w:val="a5"/>
        <w:jc w:val="center"/>
        <w:rPr>
          <w:rFonts w:ascii="Times New Roman" w:hAnsi="Times New Roman"/>
          <w:sz w:val="26"/>
          <w:szCs w:val="26"/>
        </w:rPr>
      </w:pPr>
      <w:r w:rsidRPr="00B25164">
        <w:rPr>
          <w:rFonts w:ascii="Times New Roman" w:hAnsi="Times New Roman"/>
          <w:sz w:val="26"/>
          <w:szCs w:val="26"/>
        </w:rPr>
        <w:lastRenderedPageBreak/>
        <w:t>ГЛАВА</w:t>
      </w:r>
    </w:p>
    <w:p w:rsidR="00B25164" w:rsidRPr="00B25164" w:rsidRDefault="00B25164" w:rsidP="00B2516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B25164">
        <w:rPr>
          <w:rFonts w:ascii="Times New Roman" w:hAnsi="Times New Roman"/>
          <w:sz w:val="26"/>
          <w:szCs w:val="26"/>
        </w:rPr>
        <w:t>СЕЛЬСКОГО  ПОСЕЛЕНИЯ  СВЕТЛЫЙ</w:t>
      </w:r>
    </w:p>
    <w:p w:rsidR="00B25164" w:rsidRPr="00B25164" w:rsidRDefault="00B25164" w:rsidP="00B25164">
      <w:pPr>
        <w:pStyle w:val="a5"/>
        <w:jc w:val="center"/>
        <w:rPr>
          <w:rFonts w:ascii="Times New Roman" w:hAnsi="Times New Roman"/>
          <w:sz w:val="26"/>
          <w:szCs w:val="26"/>
        </w:rPr>
      </w:pPr>
      <w:r w:rsidRPr="00B25164">
        <w:rPr>
          <w:rFonts w:ascii="Times New Roman" w:hAnsi="Times New Roman"/>
          <w:sz w:val="26"/>
          <w:szCs w:val="26"/>
        </w:rPr>
        <w:t>Березовского района</w:t>
      </w:r>
    </w:p>
    <w:p w:rsidR="00B25164" w:rsidRPr="00B25164" w:rsidRDefault="00B25164" w:rsidP="00B25164">
      <w:pPr>
        <w:pStyle w:val="a5"/>
        <w:jc w:val="center"/>
        <w:rPr>
          <w:rFonts w:ascii="Times New Roman" w:hAnsi="Times New Roman"/>
          <w:sz w:val="26"/>
          <w:szCs w:val="26"/>
        </w:rPr>
      </w:pPr>
      <w:r w:rsidRPr="00B25164">
        <w:rPr>
          <w:rFonts w:ascii="Times New Roman" w:hAnsi="Times New Roman"/>
          <w:sz w:val="26"/>
          <w:szCs w:val="26"/>
        </w:rPr>
        <w:t>Ханты-Мансийского автономного округа-Югры</w:t>
      </w:r>
    </w:p>
    <w:p w:rsidR="00B25164" w:rsidRPr="00B25164" w:rsidRDefault="00B25164" w:rsidP="00B25164">
      <w:pPr>
        <w:pStyle w:val="2"/>
        <w:jc w:val="center"/>
        <w:rPr>
          <w:rFonts w:ascii="Times New Roman" w:hAnsi="Times New Roman"/>
          <w:b w:val="0"/>
          <w:i w:val="0"/>
          <w:sz w:val="26"/>
          <w:szCs w:val="26"/>
        </w:rPr>
      </w:pPr>
      <w:r w:rsidRPr="00B25164">
        <w:rPr>
          <w:rFonts w:ascii="Times New Roman" w:hAnsi="Times New Roman"/>
          <w:b w:val="0"/>
          <w:i w:val="0"/>
          <w:sz w:val="26"/>
          <w:szCs w:val="26"/>
        </w:rPr>
        <w:t>ПОСТАНОВЛЕНИЕ</w:t>
      </w:r>
    </w:p>
    <w:p w:rsidR="00B25164" w:rsidRPr="00B25164" w:rsidRDefault="00B25164" w:rsidP="00B25164">
      <w:pPr>
        <w:pStyle w:val="a5"/>
        <w:rPr>
          <w:rFonts w:ascii="Times New Roman" w:hAnsi="Times New Roman"/>
          <w:sz w:val="26"/>
          <w:szCs w:val="26"/>
        </w:rPr>
      </w:pPr>
    </w:p>
    <w:p w:rsidR="00B25164" w:rsidRPr="00B25164" w:rsidRDefault="00B25164" w:rsidP="00B25164">
      <w:pPr>
        <w:pStyle w:val="a5"/>
        <w:rPr>
          <w:rFonts w:ascii="Times New Roman" w:hAnsi="Times New Roman"/>
          <w:sz w:val="26"/>
          <w:szCs w:val="26"/>
          <w:lang w:val="en-US"/>
        </w:rPr>
      </w:pPr>
      <w:r w:rsidRPr="00B25164">
        <w:rPr>
          <w:rFonts w:ascii="Times New Roman" w:hAnsi="Times New Roman"/>
          <w:sz w:val="26"/>
          <w:szCs w:val="26"/>
          <w:u w:val="single"/>
        </w:rPr>
        <w:t>от 14.11.2022</w:t>
      </w:r>
      <w:r w:rsidRPr="00B25164">
        <w:rPr>
          <w:rFonts w:ascii="Times New Roman" w:hAnsi="Times New Roman"/>
          <w:sz w:val="26"/>
          <w:szCs w:val="26"/>
        </w:rPr>
        <w:tab/>
      </w:r>
      <w:r w:rsidRPr="00B25164">
        <w:rPr>
          <w:rFonts w:ascii="Times New Roman" w:hAnsi="Times New Roman"/>
          <w:sz w:val="26"/>
          <w:szCs w:val="26"/>
        </w:rPr>
        <w:tab/>
      </w:r>
      <w:r w:rsidRPr="00B25164">
        <w:rPr>
          <w:rFonts w:ascii="Times New Roman" w:hAnsi="Times New Roman"/>
          <w:sz w:val="26"/>
          <w:szCs w:val="26"/>
        </w:rPr>
        <w:tab/>
        <w:t xml:space="preserve">                                                                     № </w:t>
      </w:r>
      <w:r w:rsidRPr="00B25164">
        <w:rPr>
          <w:rFonts w:ascii="Times New Roman" w:hAnsi="Times New Roman"/>
          <w:sz w:val="26"/>
          <w:szCs w:val="26"/>
          <w:lang w:val="en-US"/>
        </w:rPr>
        <w:t>7</w:t>
      </w:r>
    </w:p>
    <w:p w:rsidR="00B25164" w:rsidRPr="00B25164" w:rsidRDefault="00B25164" w:rsidP="00B25164">
      <w:pPr>
        <w:pStyle w:val="a5"/>
        <w:rPr>
          <w:rFonts w:ascii="Times New Roman" w:hAnsi="Times New Roman"/>
          <w:sz w:val="26"/>
          <w:szCs w:val="26"/>
        </w:rPr>
      </w:pPr>
      <w:r w:rsidRPr="00B25164">
        <w:rPr>
          <w:rFonts w:ascii="Times New Roman" w:hAnsi="Times New Roman"/>
          <w:sz w:val="26"/>
          <w:szCs w:val="26"/>
        </w:rPr>
        <w:t>п. Светлый</w:t>
      </w:r>
    </w:p>
    <w:p w:rsidR="00B25164" w:rsidRPr="00EB1252" w:rsidRDefault="00B25164" w:rsidP="00B25164">
      <w:pPr>
        <w:suppressAutoHyphens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B25164" w:rsidRPr="008F7119" w:rsidTr="00B25164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164" w:rsidRPr="00B25164" w:rsidRDefault="00B25164" w:rsidP="00B25164">
            <w:pPr>
              <w:pStyle w:val="140"/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B25164">
              <w:rPr>
                <w:b/>
                <w:sz w:val="26"/>
                <w:szCs w:val="26"/>
              </w:rPr>
              <w:t>О назначении публичных слушаний 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</w:t>
            </w:r>
          </w:p>
        </w:tc>
      </w:tr>
    </w:tbl>
    <w:p w:rsidR="00B25164" w:rsidRPr="008F7119" w:rsidRDefault="00B25164" w:rsidP="00B25164">
      <w:pPr>
        <w:rPr>
          <w:b/>
          <w:sz w:val="28"/>
          <w:szCs w:val="28"/>
        </w:rPr>
      </w:pP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5164">
        <w:rPr>
          <w:rFonts w:ascii="Times New Roman" w:hAnsi="Times New Roman" w:cs="Times New Roman"/>
          <w:sz w:val="26"/>
          <w:szCs w:val="26"/>
        </w:rPr>
        <w:t>Руководствуясь Федеральным законом  Российской Федерации от 06 октября 2003 года № 131-ФЗ «Об общих принципах организации местного самоуправления в Российской Федерации», решением Совета депутатов сельского поселения Светлый от 27.03.2017 года № 191 «Об утверждении Порядка организации и проведения публичных слушаний в сельском поселении Светлый», уставом сельского поселения Светлый,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B25164" w:rsidRDefault="00B25164" w:rsidP="00B25164">
      <w:pPr>
        <w:pStyle w:val="a5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5164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B25164">
        <w:rPr>
          <w:rFonts w:ascii="Times New Roman" w:hAnsi="Times New Roman" w:cs="Times New Roman"/>
          <w:sz w:val="26"/>
          <w:szCs w:val="26"/>
        </w:rPr>
        <w:t>Назначить проведение публичных слушаний</w:t>
      </w:r>
      <w:r w:rsidRPr="00B25164">
        <w:rPr>
          <w:rFonts w:ascii="Times New Roman" w:hAnsi="Times New Roman" w:cs="Times New Roman"/>
          <w:bCs/>
          <w:sz w:val="26"/>
          <w:szCs w:val="26"/>
        </w:rPr>
        <w:t xml:space="preserve"> по проекту постановления администрации сельского поселения Светлый «</w:t>
      </w:r>
      <w:r w:rsidRPr="00B25164">
        <w:rPr>
          <w:rFonts w:ascii="Times New Roman" w:hAnsi="Times New Roman" w:cs="Times New Roman"/>
          <w:sz w:val="26"/>
          <w:szCs w:val="26"/>
        </w:rPr>
        <w:t>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</w:t>
      </w:r>
      <w:r w:rsidRPr="00B25164">
        <w:rPr>
          <w:rFonts w:ascii="Times New Roman" w:hAnsi="Times New Roman" w:cs="Times New Roman"/>
          <w:bCs/>
          <w:sz w:val="26"/>
          <w:szCs w:val="26"/>
        </w:rPr>
        <w:t>» (далее – проект постановления) согласно приложению 1 к настоящему постановлению.</w:t>
      </w:r>
      <w:r w:rsidRPr="00B25164">
        <w:rPr>
          <w:rFonts w:ascii="Times New Roman" w:hAnsi="Times New Roman" w:cs="Times New Roman"/>
          <w:sz w:val="26"/>
          <w:szCs w:val="26"/>
        </w:rPr>
        <w:t xml:space="preserve"> Дата проведения публичных слушаний – 05 декабря 2022 года, место проведения – </w:t>
      </w:r>
      <w:r w:rsidRPr="00B25164">
        <w:rPr>
          <w:rFonts w:ascii="Times New Roman" w:hAnsi="Times New Roman" w:cs="Times New Roman"/>
          <w:bCs/>
          <w:sz w:val="26"/>
          <w:szCs w:val="26"/>
        </w:rPr>
        <w:t>Ханты-Мансийский автономный округ – Югра, Березовский район, п.Светлый,</w:t>
      </w:r>
      <w:r w:rsidRPr="00B25164">
        <w:rPr>
          <w:rFonts w:ascii="Times New Roman" w:hAnsi="Times New Roman" w:cs="Times New Roman"/>
          <w:sz w:val="26"/>
          <w:szCs w:val="26"/>
        </w:rPr>
        <w:t xml:space="preserve"> </w:t>
      </w:r>
      <w:r w:rsidRPr="00B25164">
        <w:rPr>
          <w:rFonts w:ascii="Times New Roman" w:hAnsi="Times New Roman" w:cs="Times New Roman"/>
          <w:bCs/>
          <w:sz w:val="26"/>
          <w:szCs w:val="26"/>
        </w:rPr>
        <w:t>ул. Набережная, д. 10, зал заседаний 2 этаж</w:t>
      </w:r>
      <w:r w:rsidRPr="00B25164">
        <w:rPr>
          <w:rFonts w:ascii="Times New Roman" w:hAnsi="Times New Roman" w:cs="Times New Roman"/>
          <w:sz w:val="26"/>
          <w:szCs w:val="26"/>
        </w:rPr>
        <w:t>, время проведения – 18 часов 05 минут местного времени</w:t>
      </w:r>
      <w:r w:rsidRPr="00B25164">
        <w:rPr>
          <w:rFonts w:ascii="Times New Roman" w:hAnsi="Times New Roman" w:cs="Times New Roman"/>
          <w:bCs/>
          <w:sz w:val="26"/>
          <w:szCs w:val="26"/>
        </w:rPr>
        <w:t>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B25164">
        <w:rPr>
          <w:rFonts w:ascii="Times New Roman" w:hAnsi="Times New Roman" w:cs="Times New Roman"/>
          <w:sz w:val="26"/>
          <w:szCs w:val="26"/>
        </w:rPr>
        <w:t xml:space="preserve">Утвердить состав организационного комитета по проведению публичных слушаний </w:t>
      </w:r>
      <w:r w:rsidRPr="00B25164">
        <w:rPr>
          <w:rFonts w:ascii="Times New Roman" w:hAnsi="Times New Roman" w:cs="Times New Roman"/>
          <w:bCs/>
          <w:sz w:val="26"/>
          <w:szCs w:val="26"/>
        </w:rPr>
        <w:t xml:space="preserve">по проекту постановления </w:t>
      </w:r>
      <w:r w:rsidRPr="00B25164">
        <w:rPr>
          <w:rFonts w:ascii="Times New Roman" w:hAnsi="Times New Roman" w:cs="Times New Roman"/>
          <w:sz w:val="26"/>
          <w:szCs w:val="26"/>
        </w:rPr>
        <w:t>в составе согласно приложению 2 к настоящему постановлению.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B25164">
        <w:rPr>
          <w:rFonts w:ascii="Times New Roman" w:hAnsi="Times New Roman" w:cs="Times New Roman"/>
          <w:sz w:val="26"/>
          <w:szCs w:val="26"/>
        </w:rPr>
        <w:t>Утвердить Порядок учета предложений по проекту постановления согласно приложению 3 к настоящему постановлению.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25164">
        <w:rPr>
          <w:rFonts w:ascii="Times New Roman" w:hAnsi="Times New Roman" w:cs="Times New Roman"/>
          <w:bCs/>
          <w:sz w:val="26"/>
          <w:szCs w:val="26"/>
        </w:rPr>
        <w:t>4.</w:t>
      </w:r>
      <w:r w:rsidRPr="00B25164">
        <w:rPr>
          <w:rFonts w:ascii="Times New Roman" w:hAnsi="Times New Roman" w:cs="Times New Roman"/>
          <w:bCs/>
          <w:sz w:val="26"/>
          <w:szCs w:val="26"/>
        </w:rPr>
        <w:tab/>
        <w:t xml:space="preserve">Установить, что предложения по вопросу, указанному в </w:t>
      </w:r>
      <w:hyperlink r:id="rId9" w:anchor="P13" w:history="1"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</w:rPr>
          <w:t>пункте 1</w:t>
        </w:r>
      </w:hyperlink>
      <w:r w:rsidRPr="00B25164">
        <w:rPr>
          <w:rFonts w:ascii="Times New Roman" w:hAnsi="Times New Roman" w:cs="Times New Roman"/>
          <w:bCs/>
          <w:sz w:val="26"/>
          <w:szCs w:val="26"/>
        </w:rPr>
        <w:t xml:space="preserve"> настоящего постановления, </w:t>
      </w:r>
      <w:r w:rsidRPr="00B25164">
        <w:rPr>
          <w:rFonts w:ascii="Times New Roman" w:hAnsi="Times New Roman" w:cs="Times New Roman"/>
          <w:sz w:val="26"/>
          <w:szCs w:val="26"/>
        </w:rPr>
        <w:t xml:space="preserve">направляются в </w:t>
      </w:r>
      <w:r w:rsidRPr="00B25164">
        <w:rPr>
          <w:rFonts w:ascii="Times New Roman" w:hAnsi="Times New Roman" w:cs="Times New Roman"/>
          <w:bCs/>
          <w:sz w:val="26"/>
          <w:szCs w:val="26"/>
        </w:rPr>
        <w:t>администрацию сельского поселения Светлый по адресу: п.Светлый,</w:t>
      </w:r>
      <w:r w:rsidRPr="00B25164">
        <w:rPr>
          <w:rFonts w:ascii="Times New Roman" w:hAnsi="Times New Roman" w:cs="Times New Roman"/>
          <w:sz w:val="26"/>
          <w:szCs w:val="26"/>
        </w:rPr>
        <w:t xml:space="preserve"> </w:t>
      </w:r>
      <w:r w:rsidRPr="00B25164">
        <w:rPr>
          <w:rFonts w:ascii="Times New Roman" w:hAnsi="Times New Roman" w:cs="Times New Roman"/>
          <w:bCs/>
          <w:sz w:val="26"/>
          <w:szCs w:val="26"/>
        </w:rPr>
        <w:t xml:space="preserve">ул. Набережная, д. 10, 2-й этаж, приемная, или на электронный адрес: </w:t>
      </w:r>
      <w:hyperlink r:id="rId10" w:history="1"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  <w:lang w:val="en-US"/>
          </w:rPr>
          <w:t>ad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</w:rPr>
          <w:t>_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  <w:lang w:val="en-US"/>
          </w:rPr>
          <w:t>punga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</w:rPr>
          <w:t>@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  <w:lang w:val="en-US"/>
          </w:rPr>
          <w:t>mail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</w:rPr>
          <w:t>.</w:t>
        </w:r>
        <w:r w:rsidRPr="00B25164">
          <w:rPr>
            <w:rStyle w:val="a9"/>
            <w:rFonts w:ascii="Times New Roman" w:hAnsi="Times New Roman" w:cs="Times New Roman"/>
            <w:bCs/>
            <w:sz w:val="26"/>
            <w:szCs w:val="26"/>
            <w:lang w:val="en-US"/>
          </w:rPr>
          <w:t>ru</w:t>
        </w:r>
      </w:hyperlink>
      <w:r w:rsidRPr="00B25164">
        <w:rPr>
          <w:rFonts w:ascii="Times New Roman" w:hAnsi="Times New Roman" w:cs="Times New Roman"/>
          <w:bCs/>
          <w:sz w:val="26"/>
          <w:szCs w:val="26"/>
        </w:rPr>
        <w:t xml:space="preserve"> до 02 декабря 2022 года.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5164">
        <w:rPr>
          <w:rFonts w:ascii="Times New Roman" w:hAnsi="Times New Roman" w:cs="Times New Roman"/>
          <w:sz w:val="26"/>
          <w:szCs w:val="26"/>
        </w:rPr>
        <w:t>5. Опубликовать настоящее постановление «О назначении публичных  слушаний 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год)» в печатном издании органов местного самоуправления сельского поселения Светлый «Светловский Вестник» не позднее 18.11.2022.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5164">
        <w:rPr>
          <w:rFonts w:ascii="Times New Roman" w:hAnsi="Times New Roman" w:cs="Times New Roman"/>
          <w:sz w:val="26"/>
          <w:szCs w:val="26"/>
        </w:rPr>
        <w:tab/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5164">
        <w:rPr>
          <w:rFonts w:ascii="Times New Roman" w:hAnsi="Times New Roman" w:cs="Times New Roman"/>
          <w:sz w:val="26"/>
          <w:szCs w:val="26"/>
        </w:rPr>
        <w:t>Глава сельского поселения Светлый                                   Ф.К. Шагимухаметов</w:t>
      </w:r>
    </w:p>
    <w:p w:rsidR="00B25164" w:rsidRDefault="00B25164" w:rsidP="00B25164">
      <w:pPr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25164" w:rsidRPr="00B25164" w:rsidRDefault="00B25164" w:rsidP="006C288F">
      <w:pPr>
        <w:pStyle w:val="a5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к постановлению главы</w:t>
      </w: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 xml:space="preserve">сельского поселения Светлый </w:t>
      </w: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от  14.11.2022 №7</w:t>
      </w:r>
    </w:p>
    <w:p w:rsidR="00B25164" w:rsidRPr="00B25164" w:rsidRDefault="00B25164" w:rsidP="00B25164">
      <w:pPr>
        <w:pStyle w:val="Default"/>
        <w:tabs>
          <w:tab w:val="left" w:pos="3102"/>
          <w:tab w:val="center" w:pos="5456"/>
        </w:tabs>
        <w:spacing w:before="10" w:after="10"/>
        <w:ind w:left="426"/>
        <w:jc w:val="right"/>
      </w:pPr>
      <w:r w:rsidRPr="00B25164">
        <w:rPr>
          <w:b/>
          <w:u w:val="single"/>
        </w:rPr>
        <w:t>Проект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bookmarkStart w:id="1" w:name="_Toc6145702"/>
      <w:bookmarkStart w:id="2" w:name="_Toc221294344"/>
      <w:bookmarkStart w:id="3" w:name="_Toc221294463"/>
      <w:bookmarkStart w:id="4" w:name="_Toc221295012"/>
      <w:bookmarkStart w:id="5" w:name="_Toc222055272"/>
      <w:bookmarkStart w:id="6" w:name="_Toc222057534"/>
      <w:bookmarkStart w:id="7" w:name="_Toc222057814"/>
      <w:bookmarkStart w:id="8" w:name="_Toc222057954"/>
      <w:bookmarkStart w:id="9" w:name="_Toc222060710"/>
      <w:bookmarkStart w:id="10" w:name="_Toc222119549"/>
      <w:bookmarkStart w:id="11" w:name="_Toc222143724"/>
      <w:bookmarkStart w:id="12" w:name="_Toc222143895"/>
      <w:bookmarkStart w:id="13" w:name="_Toc240099466"/>
      <w:bookmarkStart w:id="14" w:name="_Toc240099650"/>
      <w:r w:rsidRPr="00B25164">
        <w:rPr>
          <w:sz w:val="24"/>
          <w:szCs w:val="24"/>
        </w:rPr>
        <w:t>АДМИНИСТРАЦИЯ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r w:rsidRPr="00B25164">
        <w:rPr>
          <w:sz w:val="24"/>
          <w:szCs w:val="24"/>
        </w:rPr>
        <w:t>СЕЛЬСКОГО ПОСЕЛЕНИЯ СВЕТЛЫЙ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r w:rsidRPr="00B25164">
        <w:rPr>
          <w:sz w:val="24"/>
          <w:szCs w:val="24"/>
        </w:rPr>
        <w:t>Березовского района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r w:rsidRPr="00B25164">
        <w:rPr>
          <w:sz w:val="24"/>
          <w:szCs w:val="24"/>
        </w:rPr>
        <w:t>Ханты-Мансийского Автономного Округа-Югры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b/>
          <w:sz w:val="24"/>
          <w:szCs w:val="24"/>
        </w:rPr>
      </w:pP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r w:rsidRPr="00B25164">
        <w:rPr>
          <w:sz w:val="24"/>
          <w:szCs w:val="24"/>
        </w:rPr>
        <w:t>ПОСТАНОВЛЕНИЕ</w:t>
      </w:r>
    </w:p>
    <w:p w:rsidR="00B25164" w:rsidRPr="00B25164" w:rsidRDefault="00B25164" w:rsidP="00B25164">
      <w:pPr>
        <w:pStyle w:val="140"/>
        <w:spacing w:line="240" w:lineRule="auto"/>
        <w:rPr>
          <w:b/>
          <w:sz w:val="24"/>
          <w:szCs w:val="24"/>
        </w:rPr>
      </w:pPr>
    </w:p>
    <w:p w:rsidR="00B25164" w:rsidRPr="00B25164" w:rsidRDefault="00B25164" w:rsidP="00B25164">
      <w:pPr>
        <w:pStyle w:val="140"/>
        <w:spacing w:line="240" w:lineRule="auto"/>
        <w:ind w:firstLine="0"/>
        <w:rPr>
          <w:noProof/>
          <w:sz w:val="24"/>
          <w:szCs w:val="24"/>
        </w:rPr>
      </w:pPr>
      <w:r w:rsidRPr="00B25164">
        <w:rPr>
          <w:noProof/>
          <w:sz w:val="24"/>
          <w:szCs w:val="24"/>
          <w:u w:val="single"/>
        </w:rPr>
        <w:t>от 00.00.2022</w:t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</w:r>
      <w:r w:rsidRPr="00B25164">
        <w:rPr>
          <w:noProof/>
          <w:sz w:val="24"/>
          <w:szCs w:val="24"/>
        </w:rPr>
        <w:tab/>
        <w:t xml:space="preserve">        № 00</w:t>
      </w:r>
    </w:p>
    <w:p w:rsidR="00B25164" w:rsidRPr="00B25164" w:rsidRDefault="00B25164" w:rsidP="00B25164">
      <w:pPr>
        <w:pStyle w:val="140"/>
        <w:spacing w:line="240" w:lineRule="auto"/>
        <w:ind w:firstLine="0"/>
        <w:rPr>
          <w:noProof/>
          <w:sz w:val="24"/>
          <w:szCs w:val="24"/>
        </w:rPr>
      </w:pPr>
      <w:r w:rsidRPr="00B25164">
        <w:rPr>
          <w:noProof/>
          <w:sz w:val="24"/>
          <w:szCs w:val="24"/>
        </w:rPr>
        <w:t xml:space="preserve"> п. Светлый</w:t>
      </w:r>
    </w:p>
    <w:p w:rsidR="00B25164" w:rsidRPr="00B25164" w:rsidRDefault="00B25164" w:rsidP="00B25164">
      <w:pPr>
        <w:pStyle w:val="140"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B25164" w:rsidRPr="00B25164" w:rsidTr="00B25164">
        <w:tc>
          <w:tcPr>
            <w:tcW w:w="5211" w:type="dxa"/>
            <w:shd w:val="clear" w:color="auto" w:fill="auto"/>
          </w:tcPr>
          <w:p w:rsidR="00B25164" w:rsidRPr="00B25164" w:rsidRDefault="00B25164" w:rsidP="00B25164">
            <w:pPr>
              <w:pStyle w:val="140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25164">
              <w:rPr>
                <w:b/>
                <w:sz w:val="24"/>
                <w:szCs w:val="24"/>
              </w:rPr>
              <w:t>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</w:t>
            </w:r>
          </w:p>
        </w:tc>
      </w:tr>
    </w:tbl>
    <w:p w:rsidR="00B25164" w:rsidRPr="00B25164" w:rsidRDefault="00B25164" w:rsidP="00B25164">
      <w:pPr>
        <w:pStyle w:val="140"/>
        <w:spacing w:line="240" w:lineRule="auto"/>
        <w:ind w:firstLine="0"/>
        <w:rPr>
          <w:b/>
          <w:sz w:val="24"/>
          <w:szCs w:val="24"/>
        </w:rPr>
      </w:pPr>
    </w:p>
    <w:p w:rsidR="00B25164" w:rsidRPr="00B25164" w:rsidRDefault="00B25164" w:rsidP="00B25164">
      <w:pPr>
        <w:pStyle w:val="140"/>
        <w:tabs>
          <w:tab w:val="clear" w:pos="1276"/>
          <w:tab w:val="left" w:pos="709"/>
        </w:tabs>
        <w:spacing w:line="276" w:lineRule="auto"/>
        <w:rPr>
          <w:sz w:val="24"/>
          <w:szCs w:val="24"/>
        </w:rPr>
      </w:pPr>
      <w:r w:rsidRPr="00B25164">
        <w:rPr>
          <w:sz w:val="24"/>
          <w:szCs w:val="24"/>
        </w:rPr>
        <w:t>В соответствии с пунктом 6 части 1 статьи 6 Федерального закона</w:t>
      </w:r>
      <w:r w:rsidRPr="00B25164">
        <w:rPr>
          <w:sz w:val="24"/>
          <w:szCs w:val="24"/>
        </w:rPr>
        <w:br/>
        <w:t>от 27.07.2010 №190-ФЗ «О теплоснабжении», статьями 14, 43 Федерального закона от 06.10.2003 №131-ФЗ «Об общих принципах организации местного самоуправления в Российской Федерации», в соответствии с уставом сельского поселения Светлый, в целях актуализации Схемы теплоснабжения сельского поселения Светлый Березовского района Ханты-Мансийского автономного округа – Югры до 2032 года на 2023 год,</w:t>
      </w:r>
    </w:p>
    <w:p w:rsidR="00B25164" w:rsidRPr="00B25164" w:rsidRDefault="00B25164" w:rsidP="00B25164">
      <w:pPr>
        <w:pStyle w:val="140"/>
        <w:spacing w:line="240" w:lineRule="auto"/>
        <w:jc w:val="center"/>
        <w:rPr>
          <w:sz w:val="24"/>
          <w:szCs w:val="24"/>
        </w:rPr>
      </w:pPr>
      <w:r w:rsidRPr="00B25164">
        <w:rPr>
          <w:sz w:val="24"/>
          <w:szCs w:val="24"/>
        </w:rPr>
        <w:t>ПОСТАНОВЛЯЮ: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 xml:space="preserve">1. 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Утвердить </w:t>
      </w:r>
      <w:r w:rsidRPr="00B25164">
        <w:rPr>
          <w:rFonts w:ascii="Times New Roman" w:hAnsi="Times New Roman" w:cs="Times New Roman"/>
          <w:sz w:val="24"/>
          <w:szCs w:val="24"/>
        </w:rPr>
        <w:t>Схему теплоснабжения сельского поселения Светлый Березовского района Ханты-Мансийского автономного округа – Югры до 2032 года (актуализация на 2023 год),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 том </w:t>
      </w:r>
      <w:r w:rsidRPr="00B2516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 (Приложение 1).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164">
        <w:rPr>
          <w:rFonts w:ascii="Times New Roman" w:eastAsia="Calibri" w:hAnsi="Times New Roman" w:cs="Times New Roman"/>
          <w:sz w:val="24"/>
          <w:szCs w:val="24"/>
        </w:rPr>
        <w:t>2.</w:t>
      </w:r>
      <w:r w:rsidRPr="00B25164">
        <w:rPr>
          <w:rFonts w:ascii="Times New Roman" w:hAnsi="Times New Roman" w:cs="Times New Roman"/>
          <w:sz w:val="24"/>
          <w:szCs w:val="24"/>
        </w:rPr>
        <w:t xml:space="preserve"> 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Утвердить </w:t>
      </w:r>
      <w:r w:rsidRPr="00B25164">
        <w:rPr>
          <w:rFonts w:ascii="Times New Roman" w:hAnsi="Times New Roman" w:cs="Times New Roman"/>
          <w:sz w:val="24"/>
          <w:szCs w:val="24"/>
        </w:rPr>
        <w:t>Схему теплоснабжения сельского поселения Светлый Березовского района Ханты-Мансийского автономного округа – Югры до 2032 года (актуализация на 2023 год),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 том </w:t>
      </w:r>
      <w:r w:rsidRPr="00B2516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B25164">
        <w:rPr>
          <w:rFonts w:ascii="Times New Roman" w:eastAsia="Calibri" w:hAnsi="Times New Roman" w:cs="Times New Roman"/>
          <w:sz w:val="24"/>
          <w:szCs w:val="24"/>
        </w:rPr>
        <w:t xml:space="preserve"> (Приложение 2).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3. Опубликовать настоящее постановление в печатном издании органов местного самоуправления сельского поселения Светлый «Светловский Вестник» и разместить на официальном веб-сайте органов местного самоуправления сельского поселения Светлый.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после его официального опубликования.</w:t>
      </w:r>
    </w:p>
    <w:p w:rsidR="00B25164" w:rsidRPr="00B25164" w:rsidRDefault="00B25164" w:rsidP="00B25164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5. Контроль за исполнением постановления оставляю за собой.</w:t>
      </w:r>
    </w:p>
    <w:p w:rsidR="00B25164" w:rsidRPr="00B25164" w:rsidRDefault="00B25164" w:rsidP="00B25164">
      <w:pPr>
        <w:tabs>
          <w:tab w:val="left" w:pos="1134"/>
        </w:tabs>
        <w:ind w:firstLine="709"/>
        <w:rPr>
          <w:rFonts w:ascii="Times New Roman" w:hAnsi="Times New Roman"/>
          <w:sz w:val="24"/>
          <w:szCs w:val="24"/>
        </w:rPr>
      </w:pPr>
    </w:p>
    <w:p w:rsidR="00B25164" w:rsidRPr="00B25164" w:rsidRDefault="00B25164" w:rsidP="00B25164">
      <w:pPr>
        <w:jc w:val="center"/>
        <w:rPr>
          <w:rFonts w:ascii="Times New Roman" w:hAnsi="Times New Roman"/>
          <w:sz w:val="24"/>
          <w:szCs w:val="24"/>
        </w:rPr>
      </w:pPr>
      <w:r w:rsidRPr="00B25164">
        <w:rPr>
          <w:rFonts w:ascii="Times New Roman" w:hAnsi="Times New Roman"/>
          <w:sz w:val="24"/>
          <w:szCs w:val="24"/>
        </w:rPr>
        <w:t>Глава сельского поселения                                                      Ф.К.Шагимухаметов</w:t>
      </w:r>
    </w:p>
    <w:p w:rsidR="00B25164" w:rsidRDefault="00B25164" w:rsidP="00B25164">
      <w:pPr>
        <w:jc w:val="right"/>
      </w:pP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к постановлению главы</w:t>
      </w: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 xml:space="preserve">сельского поселения Светлый </w:t>
      </w:r>
    </w:p>
    <w:p w:rsidR="00B25164" w:rsidRPr="00B25164" w:rsidRDefault="00B25164" w:rsidP="00B25164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25164">
        <w:rPr>
          <w:rFonts w:ascii="Times New Roman" w:hAnsi="Times New Roman" w:cs="Times New Roman"/>
          <w:sz w:val="24"/>
          <w:szCs w:val="24"/>
        </w:rPr>
        <w:t>от 14.11.2022 № 7</w:t>
      </w:r>
    </w:p>
    <w:p w:rsidR="00B25164" w:rsidRPr="00481190" w:rsidRDefault="00B25164" w:rsidP="00B25164">
      <w:pPr>
        <w:jc w:val="right"/>
        <w:rPr>
          <w:sz w:val="28"/>
          <w:szCs w:val="28"/>
        </w:rPr>
      </w:pPr>
    </w:p>
    <w:p w:rsidR="00B25164" w:rsidRPr="00481190" w:rsidRDefault="00B25164" w:rsidP="00B25164">
      <w:pPr>
        <w:jc w:val="right"/>
        <w:rPr>
          <w:sz w:val="28"/>
          <w:szCs w:val="28"/>
        </w:rPr>
      </w:pPr>
    </w:p>
    <w:p w:rsidR="00B25164" w:rsidRPr="00B25164" w:rsidRDefault="00B25164" w:rsidP="00B251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164">
        <w:rPr>
          <w:rFonts w:ascii="Times New Roman" w:hAnsi="Times New Roman" w:cs="Times New Roman"/>
          <w:b/>
          <w:sz w:val="24"/>
          <w:szCs w:val="24"/>
        </w:rPr>
        <w:t>Состав организационного комитета</w:t>
      </w:r>
    </w:p>
    <w:p w:rsidR="00B25164" w:rsidRPr="00B25164" w:rsidRDefault="00B25164" w:rsidP="00B251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164">
        <w:rPr>
          <w:rFonts w:ascii="Times New Roman" w:hAnsi="Times New Roman" w:cs="Times New Roman"/>
          <w:b/>
          <w:sz w:val="24"/>
          <w:szCs w:val="24"/>
        </w:rPr>
        <w:t>по проведению публичных слушаний по проекту 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год)»</w:t>
      </w:r>
    </w:p>
    <w:p w:rsidR="00B25164" w:rsidRPr="00481190" w:rsidRDefault="00B25164" w:rsidP="00B25164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28"/>
        <w:gridCol w:w="698"/>
        <w:gridCol w:w="6142"/>
      </w:tblGrid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Тодорова Елена Николаевна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Заместитель главы поселения</w:t>
            </w:r>
          </w:p>
        </w:tc>
      </w:tr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Дурницына Нина Алексеевна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земельным вопросам</w:t>
            </w:r>
          </w:p>
        </w:tc>
      </w:tr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Хамидуллина Регина Ильнуровна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муниципальному хозяйству и жилищным вопросам</w:t>
            </w:r>
          </w:p>
        </w:tc>
      </w:tr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Владимирова Наталья Владимировна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Член общественного Совета при администрации с.п.Светлый по вопросам ЖКХ на территории с.п.Светлый</w:t>
            </w:r>
          </w:p>
        </w:tc>
      </w:tr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Витовская Елена Николаевна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правовым вопросам и нотариальным действиям</w:t>
            </w:r>
          </w:p>
        </w:tc>
      </w:tr>
      <w:tr w:rsidR="00B25164" w:rsidRPr="00B25164" w:rsidTr="00B25164">
        <w:tc>
          <w:tcPr>
            <w:tcW w:w="262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Лапикова Наталья Михайловна</w:t>
            </w:r>
          </w:p>
        </w:tc>
        <w:tc>
          <w:tcPr>
            <w:tcW w:w="698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2" w:type="dxa"/>
            <w:shd w:val="clear" w:color="auto" w:fill="auto"/>
          </w:tcPr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>Депутат Совета сельского поселения Светлый</w:t>
            </w:r>
          </w:p>
          <w:p w:rsidR="00B25164" w:rsidRPr="00B25164" w:rsidRDefault="00B25164" w:rsidP="00B251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25164" w:rsidRDefault="00B25164" w:rsidP="00790C3E"/>
    <w:p w:rsidR="00B25164" w:rsidRPr="00790C3E" w:rsidRDefault="00B25164" w:rsidP="00790C3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B25164" w:rsidRPr="00790C3E" w:rsidRDefault="00B25164" w:rsidP="00790C3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к постановлению главы</w:t>
      </w:r>
    </w:p>
    <w:p w:rsidR="00B25164" w:rsidRPr="00790C3E" w:rsidRDefault="00B25164" w:rsidP="00790C3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 xml:space="preserve">сельского поселения Светлый </w:t>
      </w:r>
    </w:p>
    <w:p w:rsidR="00B25164" w:rsidRPr="00790C3E" w:rsidRDefault="00B25164" w:rsidP="00790C3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от  14.11.2022 №7</w:t>
      </w:r>
    </w:p>
    <w:p w:rsidR="00B25164" w:rsidRPr="00790C3E" w:rsidRDefault="00B25164" w:rsidP="00790C3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C3E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B25164" w:rsidRPr="00790C3E" w:rsidRDefault="00B25164" w:rsidP="00790C3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C3E">
        <w:rPr>
          <w:rFonts w:ascii="Times New Roman" w:hAnsi="Times New Roman" w:cs="Times New Roman"/>
          <w:b/>
          <w:sz w:val="24"/>
          <w:szCs w:val="24"/>
        </w:rPr>
        <w:t>учета предложений 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год)» и участия граждан в его обсуждении</w:t>
      </w:r>
    </w:p>
    <w:p w:rsidR="00B25164" w:rsidRPr="00790C3E" w:rsidRDefault="00B25164" w:rsidP="00790C3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Порядок организации и проведения публичных слушаний в сельском поселении Светлый утвержден решением Совета депутатов сельского поселения Светлый от 27.03.2017 года № 191.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Участниками публичных слушаний 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год)» (далее – проект актуализации схемы теплоснабжения с.п. Светлый на 2023 год) могут быть все заинтересованные жители п. Светлый, эксперты, представители органов местного самоуправления, общественных объединений и иные лица, принимающие участие в публичных слушаниях.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Предложения и замечания по вышеуказанному проекту постановления принимаются организационным комитетом по проведению публичных слушаний по проекту об актуализации схемы теплоснабжения с.п. Светлый на 2023 год в течение 10 дней со дня официального опубликования (обнародования) информационного сообщения о проведении публичных слушаний.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 и замечания по проекту актуализации схемы теплоснабжения с.п. Светлый на 2023 год направляются в письменной форме (факсом) или в форме электронного документа в организационный комитет по проведению публичных слушаний по адресу: 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 xml:space="preserve">628147, Ханты-Мансийский автономный округ – Югра, Березовский район, п. Светлый, ул. Набережная, 10  или по электронной почте: </w:t>
      </w:r>
      <w:hyperlink r:id="rId11" w:history="1"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ad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punga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790C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790C3E">
        <w:rPr>
          <w:rFonts w:ascii="Times New Roman" w:hAnsi="Times New Roman" w:cs="Times New Roman"/>
          <w:sz w:val="24"/>
          <w:szCs w:val="24"/>
        </w:rPr>
        <w:t xml:space="preserve"> с указанием фамилии, имени, отчества (последнее – при наличии), даты рождения, адреса места жительства и контактного телефона жителя п. Светлый, внесшего предложения по обсуждаемому проекту.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Контактный телефон организационного комитета по проведению публичных слушаний 58-6-74.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Публичные слушания по проекту актуализации схемы теплоснабжения с.п. Светлый на 2023 год  состоятся  05.12.2022 года в 18 часов 05 минут по адресу: п. Светлый, улица Набережная, дом 10, зал заседаний (2 этаж).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фамилии, имени, отчества, адрес места жительства, контактного телефона участника публичных слушаний.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Время выступления участников публичных слушаний определяется исходя из количества участников публичных слушаний, но не может быть более 5 минут на одно выступление.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Для организации прений председательствующий объявляет вопрос, по которому проводится обсуждение и предоставляет слово участникам публичных слушаний, внесшим предложения и замечания по данному вопросу.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Затем председательствующий дает возможность участникам публичных слушаний, членам организационного комитета задать уточняющие вопросы по позиции и (или) аргументам выступающего и дополнительное время для ответов на вопросы и пояснения.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По окончании выступлений участников, внесших предложения и замечания по обсуждаемому вопросу, слово предоставляется всем желающим участникам публичных слушаний, а также при необходимости членам организационного комитета, лицам, приглашенным на публичные слушания.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По результатам публичных слушаний в течение 5 дней после даты их проведения секретарь организационного комитета готовит протокол публичных слушаний, заключение по результатам публичных слушаний, информацию по результатам публичных слушаний.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ab/>
        <w:t>Информация по результатам публичных слушаний подлежит официальному опубликованию (обнародованию) не позднее 10 дней со дня их проведения и размещается на официальном сайте администрации сельского поселения Светлый  в информационно-телекоммуникационной сети «Интернет».</w:t>
      </w:r>
    </w:p>
    <w:p w:rsidR="00B25164" w:rsidRPr="00790C3E" w:rsidRDefault="00B25164" w:rsidP="00790C3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spacing w:before="2"/>
        <w:rPr>
          <w:sz w:val="29"/>
        </w:rPr>
      </w:pPr>
    </w:p>
    <w:p w:rsidR="00790C3E" w:rsidRDefault="00790C3E" w:rsidP="00B25164">
      <w:pPr>
        <w:spacing w:before="84" w:line="360" w:lineRule="auto"/>
        <w:ind w:left="1464" w:right="1757" w:hanging="3"/>
        <w:jc w:val="center"/>
        <w:rPr>
          <w:b/>
          <w:sz w:val="40"/>
        </w:rPr>
      </w:pPr>
    </w:p>
    <w:p w:rsidR="00B25164" w:rsidRPr="00876848" w:rsidRDefault="00790C3E" w:rsidP="00B25164">
      <w:pPr>
        <w:spacing w:before="84" w:line="360" w:lineRule="auto"/>
        <w:ind w:left="1464" w:right="1757" w:hanging="3"/>
        <w:jc w:val="center"/>
        <w:rPr>
          <w:b/>
          <w:sz w:val="40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FF21A3" wp14:editId="6BBA2D80">
                <wp:simplePos x="0" y="0"/>
                <wp:positionH relativeFrom="page">
                  <wp:posOffset>171450</wp:posOffset>
                </wp:positionH>
                <wp:positionV relativeFrom="page">
                  <wp:posOffset>276225</wp:posOffset>
                </wp:positionV>
                <wp:extent cx="7173595" cy="10048875"/>
                <wp:effectExtent l="0" t="0" r="8255" b="9525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3595" cy="10048875"/>
                        </a:xfrm>
                        <a:custGeom>
                          <a:avLst/>
                          <a:gdLst>
                            <a:gd name="T0" fmla="+- 0 11322 320"/>
                            <a:gd name="T1" fmla="*/ T0 w 11252"/>
                            <a:gd name="T2" fmla="+- 0 688 438"/>
                            <a:gd name="T3" fmla="*/ 688 h 15960"/>
                            <a:gd name="T4" fmla="+- 0 570 320"/>
                            <a:gd name="T5" fmla="*/ T4 w 11252"/>
                            <a:gd name="T6" fmla="+- 0 688 438"/>
                            <a:gd name="T7" fmla="*/ 688 h 15960"/>
                            <a:gd name="T8" fmla="+- 0 570 320"/>
                            <a:gd name="T9" fmla="*/ T8 w 11252"/>
                            <a:gd name="T10" fmla="+- 0 738 438"/>
                            <a:gd name="T11" fmla="*/ 738 h 15960"/>
                            <a:gd name="T12" fmla="+- 0 570 320"/>
                            <a:gd name="T13" fmla="*/ T12 w 11252"/>
                            <a:gd name="T14" fmla="+- 0 16098 438"/>
                            <a:gd name="T15" fmla="*/ 16098 h 15960"/>
                            <a:gd name="T16" fmla="+- 0 570 320"/>
                            <a:gd name="T17" fmla="*/ T16 w 11252"/>
                            <a:gd name="T18" fmla="+- 0 16148 438"/>
                            <a:gd name="T19" fmla="*/ 16148 h 15960"/>
                            <a:gd name="T20" fmla="+- 0 11322 320"/>
                            <a:gd name="T21" fmla="*/ T20 w 11252"/>
                            <a:gd name="T22" fmla="+- 0 16148 438"/>
                            <a:gd name="T23" fmla="*/ 16148 h 15960"/>
                            <a:gd name="T24" fmla="+- 0 11322 320"/>
                            <a:gd name="T25" fmla="*/ T24 w 11252"/>
                            <a:gd name="T26" fmla="+- 0 16099 438"/>
                            <a:gd name="T27" fmla="*/ 16099 h 15960"/>
                            <a:gd name="T28" fmla="+- 0 11322 320"/>
                            <a:gd name="T29" fmla="*/ T28 w 11252"/>
                            <a:gd name="T30" fmla="+- 0 16098 438"/>
                            <a:gd name="T31" fmla="*/ 16098 h 15960"/>
                            <a:gd name="T32" fmla="+- 0 11322 320"/>
                            <a:gd name="T33" fmla="*/ T32 w 11252"/>
                            <a:gd name="T34" fmla="+- 0 739 438"/>
                            <a:gd name="T35" fmla="*/ 739 h 15960"/>
                            <a:gd name="T36" fmla="+- 0 11272 320"/>
                            <a:gd name="T37" fmla="*/ T36 w 11252"/>
                            <a:gd name="T38" fmla="+- 0 739 438"/>
                            <a:gd name="T39" fmla="*/ 739 h 15960"/>
                            <a:gd name="T40" fmla="+- 0 11272 320"/>
                            <a:gd name="T41" fmla="*/ T40 w 11252"/>
                            <a:gd name="T42" fmla="+- 0 16098 438"/>
                            <a:gd name="T43" fmla="*/ 16098 h 15960"/>
                            <a:gd name="T44" fmla="+- 0 620 320"/>
                            <a:gd name="T45" fmla="*/ T44 w 11252"/>
                            <a:gd name="T46" fmla="+- 0 16098 438"/>
                            <a:gd name="T47" fmla="*/ 16098 h 15960"/>
                            <a:gd name="T48" fmla="+- 0 620 320"/>
                            <a:gd name="T49" fmla="*/ T48 w 11252"/>
                            <a:gd name="T50" fmla="+- 0 738 438"/>
                            <a:gd name="T51" fmla="*/ 738 h 15960"/>
                            <a:gd name="T52" fmla="+- 0 11322 320"/>
                            <a:gd name="T53" fmla="*/ T52 w 11252"/>
                            <a:gd name="T54" fmla="+- 0 738 438"/>
                            <a:gd name="T55" fmla="*/ 738 h 15960"/>
                            <a:gd name="T56" fmla="+- 0 11322 320"/>
                            <a:gd name="T57" fmla="*/ T56 w 11252"/>
                            <a:gd name="T58" fmla="+- 0 688 438"/>
                            <a:gd name="T59" fmla="*/ 688 h 15960"/>
                            <a:gd name="T60" fmla="+- 0 11572 320"/>
                            <a:gd name="T61" fmla="*/ T60 w 11252"/>
                            <a:gd name="T62" fmla="+- 0 438 438"/>
                            <a:gd name="T63" fmla="*/ 438 h 15960"/>
                            <a:gd name="T64" fmla="+- 0 320 320"/>
                            <a:gd name="T65" fmla="*/ T64 w 11252"/>
                            <a:gd name="T66" fmla="+- 0 438 438"/>
                            <a:gd name="T67" fmla="*/ 438 h 15960"/>
                            <a:gd name="T68" fmla="+- 0 320 320"/>
                            <a:gd name="T69" fmla="*/ T68 w 11252"/>
                            <a:gd name="T70" fmla="+- 0 488 438"/>
                            <a:gd name="T71" fmla="*/ 488 h 15960"/>
                            <a:gd name="T72" fmla="+- 0 320 320"/>
                            <a:gd name="T73" fmla="*/ T72 w 11252"/>
                            <a:gd name="T74" fmla="+- 0 16348 438"/>
                            <a:gd name="T75" fmla="*/ 16348 h 15960"/>
                            <a:gd name="T76" fmla="+- 0 320 320"/>
                            <a:gd name="T77" fmla="*/ T76 w 11252"/>
                            <a:gd name="T78" fmla="+- 0 16398 438"/>
                            <a:gd name="T79" fmla="*/ 16398 h 15960"/>
                            <a:gd name="T80" fmla="+- 0 11572 320"/>
                            <a:gd name="T81" fmla="*/ T80 w 11252"/>
                            <a:gd name="T82" fmla="+- 0 16398 438"/>
                            <a:gd name="T83" fmla="*/ 16398 h 15960"/>
                            <a:gd name="T84" fmla="+- 0 11572 320"/>
                            <a:gd name="T85" fmla="*/ T84 w 11252"/>
                            <a:gd name="T86" fmla="+- 0 16349 438"/>
                            <a:gd name="T87" fmla="*/ 16349 h 15960"/>
                            <a:gd name="T88" fmla="+- 0 11572 320"/>
                            <a:gd name="T89" fmla="*/ T88 w 11252"/>
                            <a:gd name="T90" fmla="+- 0 16348 438"/>
                            <a:gd name="T91" fmla="*/ 16348 h 15960"/>
                            <a:gd name="T92" fmla="+- 0 11572 320"/>
                            <a:gd name="T93" fmla="*/ T92 w 11252"/>
                            <a:gd name="T94" fmla="+- 0 489 438"/>
                            <a:gd name="T95" fmla="*/ 489 h 15960"/>
                            <a:gd name="T96" fmla="+- 0 11522 320"/>
                            <a:gd name="T97" fmla="*/ T96 w 11252"/>
                            <a:gd name="T98" fmla="+- 0 489 438"/>
                            <a:gd name="T99" fmla="*/ 489 h 15960"/>
                            <a:gd name="T100" fmla="+- 0 11522 320"/>
                            <a:gd name="T101" fmla="*/ T100 w 11252"/>
                            <a:gd name="T102" fmla="+- 0 16348 438"/>
                            <a:gd name="T103" fmla="*/ 16348 h 15960"/>
                            <a:gd name="T104" fmla="+- 0 370 320"/>
                            <a:gd name="T105" fmla="*/ T104 w 11252"/>
                            <a:gd name="T106" fmla="+- 0 16348 438"/>
                            <a:gd name="T107" fmla="*/ 16348 h 15960"/>
                            <a:gd name="T108" fmla="+- 0 370 320"/>
                            <a:gd name="T109" fmla="*/ T108 w 11252"/>
                            <a:gd name="T110" fmla="+- 0 488 438"/>
                            <a:gd name="T111" fmla="*/ 488 h 15960"/>
                            <a:gd name="T112" fmla="+- 0 11572 320"/>
                            <a:gd name="T113" fmla="*/ T112 w 11252"/>
                            <a:gd name="T114" fmla="+- 0 488 438"/>
                            <a:gd name="T115" fmla="*/ 488 h 15960"/>
                            <a:gd name="T116" fmla="+- 0 11572 320"/>
                            <a:gd name="T117" fmla="*/ T116 w 11252"/>
                            <a:gd name="T118" fmla="+- 0 438 438"/>
                            <a:gd name="T119" fmla="*/ 438 h 15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1252" h="15960">
                              <a:moveTo>
                                <a:pt x="11002" y="250"/>
                              </a:moveTo>
                              <a:lnTo>
                                <a:pt x="250" y="250"/>
                              </a:lnTo>
                              <a:lnTo>
                                <a:pt x="250" y="300"/>
                              </a:lnTo>
                              <a:lnTo>
                                <a:pt x="250" y="15660"/>
                              </a:lnTo>
                              <a:lnTo>
                                <a:pt x="250" y="15710"/>
                              </a:lnTo>
                              <a:lnTo>
                                <a:pt x="11002" y="15710"/>
                              </a:lnTo>
                              <a:lnTo>
                                <a:pt x="11002" y="15661"/>
                              </a:lnTo>
                              <a:lnTo>
                                <a:pt x="11002" y="15660"/>
                              </a:lnTo>
                              <a:lnTo>
                                <a:pt x="11002" y="301"/>
                              </a:lnTo>
                              <a:lnTo>
                                <a:pt x="10952" y="301"/>
                              </a:lnTo>
                              <a:lnTo>
                                <a:pt x="10952" y="15660"/>
                              </a:lnTo>
                              <a:lnTo>
                                <a:pt x="300" y="15660"/>
                              </a:lnTo>
                              <a:lnTo>
                                <a:pt x="300" y="300"/>
                              </a:lnTo>
                              <a:lnTo>
                                <a:pt x="11002" y="300"/>
                              </a:lnTo>
                              <a:lnTo>
                                <a:pt x="11002" y="250"/>
                              </a:lnTo>
                              <a:close/>
                              <a:moveTo>
                                <a:pt x="11252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0" y="15910"/>
                              </a:lnTo>
                              <a:lnTo>
                                <a:pt x="0" y="15960"/>
                              </a:lnTo>
                              <a:lnTo>
                                <a:pt x="11252" y="15960"/>
                              </a:lnTo>
                              <a:lnTo>
                                <a:pt x="11252" y="15911"/>
                              </a:lnTo>
                              <a:lnTo>
                                <a:pt x="11252" y="15910"/>
                              </a:lnTo>
                              <a:lnTo>
                                <a:pt x="11252" y="51"/>
                              </a:lnTo>
                              <a:lnTo>
                                <a:pt x="11202" y="51"/>
                              </a:lnTo>
                              <a:lnTo>
                                <a:pt x="11202" y="15910"/>
                              </a:lnTo>
                              <a:lnTo>
                                <a:pt x="50" y="15910"/>
                              </a:lnTo>
                              <a:lnTo>
                                <a:pt x="50" y="50"/>
                              </a:lnTo>
                              <a:lnTo>
                                <a:pt x="11252" y="50"/>
                              </a:lnTo>
                              <a:lnTo>
                                <a:pt x="11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13.5pt;margin-top:21.75pt;width:564.85pt;height:79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52,1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" path="m11002,250l250,250r,50l250,15660r,50l11002,15710r,-49l11002,15660r,-15359l10952,301r,15359l300,15660,300,300r10702,l11002,250xm11252,l,,,50,,15910r,50l11252,15960r,-49l11252,15910r,-15859l11202,51r,15859l50,15910,50,50r11202,l11252,xe" fillcolor="#006fc0" stroked="f">
                <v:path arrowok="t" o:connecttype="custom" o:connectlocs="7014210,433185;159385,433185;159385,464666;159385,10135764;159385,10167245;7014210,10167245;7014210,10136393;7014210,10135764;7014210,465296;6982333,465296;6982333,10135764;191262,10135764;191262,464666;7014210,464666;7014210,433185;7173595,275777;0,275777;0,307259;0,10293171;0,10324652;7173595,10324652;7173595,10293801;7173595,10293171;7173595,307888;7141718,307888;7141718,10293171;31877,10293171;31877,307259;7173595,307259;7173595,275777" o:connectangles="0,0,0,0,0,0,0,0,0,0,0,0,0,0,0,0,0,0,0,0,0,0,0,0,0,0,0,0,0,0"/>
                <w10:wrap anchorx="page" anchory="page"/>
              </v:shape>
            </w:pict>
          </mc:Fallback>
        </mc:AlternateContent>
      </w:r>
      <w:r w:rsidR="00B25164" w:rsidRPr="00876848">
        <w:rPr>
          <w:b/>
          <w:sz w:val="40"/>
        </w:rPr>
        <w:t>СХЕМА ТЕПЛОСНАБЖЕНИЯ</w:t>
      </w:r>
      <w:r w:rsidR="00B25164" w:rsidRPr="00876848">
        <w:rPr>
          <w:b/>
          <w:spacing w:val="1"/>
          <w:sz w:val="40"/>
        </w:rPr>
        <w:t xml:space="preserve"> </w:t>
      </w:r>
      <w:r w:rsidR="00B25164" w:rsidRPr="00876848">
        <w:rPr>
          <w:b/>
          <w:sz w:val="40"/>
        </w:rPr>
        <w:t>СЕЛЬСКОГО ПОСЕЛЕНИЯ СВЕТЛЫЙ</w:t>
      </w:r>
      <w:r w:rsidR="00B25164" w:rsidRPr="00876848">
        <w:rPr>
          <w:b/>
          <w:spacing w:val="-97"/>
          <w:sz w:val="40"/>
        </w:rPr>
        <w:t xml:space="preserve"> </w:t>
      </w:r>
      <w:r w:rsidR="00B25164" w:rsidRPr="00876848">
        <w:rPr>
          <w:b/>
          <w:sz w:val="40"/>
        </w:rPr>
        <w:t>БЕРЕЗОВСКОГО РАЙОНА</w:t>
      </w:r>
    </w:p>
    <w:p w:rsidR="00B25164" w:rsidRPr="00876848" w:rsidRDefault="00B25164" w:rsidP="00B25164">
      <w:pPr>
        <w:spacing w:line="459" w:lineRule="exact"/>
        <w:ind w:left="96" w:right="388"/>
        <w:jc w:val="center"/>
        <w:rPr>
          <w:b/>
          <w:sz w:val="40"/>
        </w:rPr>
      </w:pPr>
      <w:r w:rsidRPr="00876848">
        <w:rPr>
          <w:b/>
          <w:sz w:val="40"/>
        </w:rPr>
        <w:t>ХАНТЫ-МАНСИЙСКОГО</w:t>
      </w:r>
      <w:r w:rsidRPr="00876848">
        <w:rPr>
          <w:b/>
          <w:spacing w:val="-3"/>
          <w:sz w:val="40"/>
        </w:rPr>
        <w:t xml:space="preserve"> </w:t>
      </w:r>
      <w:r w:rsidRPr="00876848">
        <w:rPr>
          <w:b/>
          <w:sz w:val="40"/>
        </w:rPr>
        <w:t>АВТОНОМНОГО</w:t>
      </w:r>
      <w:r w:rsidRPr="00876848">
        <w:rPr>
          <w:b/>
          <w:spacing w:val="-2"/>
          <w:sz w:val="40"/>
        </w:rPr>
        <w:t xml:space="preserve"> </w:t>
      </w:r>
      <w:r w:rsidRPr="00876848">
        <w:rPr>
          <w:b/>
          <w:sz w:val="40"/>
        </w:rPr>
        <w:t>ОКРУГА</w:t>
      </w:r>
    </w:p>
    <w:p w:rsidR="00B25164" w:rsidRPr="00876848" w:rsidRDefault="00B25164" w:rsidP="00B25164">
      <w:pPr>
        <w:spacing w:before="232"/>
        <w:ind w:left="96" w:right="386"/>
        <w:jc w:val="center"/>
        <w:rPr>
          <w:b/>
          <w:sz w:val="40"/>
        </w:rPr>
      </w:pPr>
      <w:r w:rsidRPr="00876848">
        <w:rPr>
          <w:b/>
          <w:sz w:val="40"/>
        </w:rPr>
        <w:t>–</w:t>
      </w:r>
      <w:r w:rsidRPr="00876848">
        <w:rPr>
          <w:b/>
          <w:spacing w:val="1"/>
          <w:sz w:val="40"/>
        </w:rPr>
        <w:t xml:space="preserve"> </w:t>
      </w:r>
      <w:r w:rsidRPr="00876848">
        <w:rPr>
          <w:b/>
          <w:sz w:val="40"/>
        </w:rPr>
        <w:t>ЮГРЫ</w:t>
      </w:r>
    </w:p>
    <w:p w:rsidR="00B25164" w:rsidRPr="00876848" w:rsidRDefault="00B25164" w:rsidP="00B25164">
      <w:pPr>
        <w:spacing w:before="229" w:line="636" w:lineRule="auto"/>
        <w:ind w:left="2774" w:right="3068" w:firstLine="2"/>
        <w:jc w:val="center"/>
        <w:rPr>
          <w:b/>
          <w:sz w:val="40"/>
        </w:rPr>
      </w:pPr>
      <w:r w:rsidRPr="00876848">
        <w:rPr>
          <w:b/>
          <w:sz w:val="40"/>
        </w:rPr>
        <w:t>на период до 2032 года</w:t>
      </w:r>
      <w:r w:rsidRPr="00876848">
        <w:rPr>
          <w:b/>
          <w:spacing w:val="1"/>
          <w:sz w:val="40"/>
        </w:rPr>
        <w:t xml:space="preserve"> </w:t>
      </w:r>
      <w:r w:rsidRPr="00876848">
        <w:rPr>
          <w:b/>
          <w:sz w:val="40"/>
        </w:rPr>
        <w:t>(</w:t>
      </w:r>
      <w:r w:rsidRPr="00876848">
        <w:rPr>
          <w:b/>
          <w:sz w:val="40"/>
          <w:u w:val="thick"/>
        </w:rPr>
        <w:t>актуализация</w:t>
      </w:r>
      <w:r w:rsidRPr="00876848">
        <w:rPr>
          <w:b/>
          <w:spacing w:val="-6"/>
          <w:sz w:val="40"/>
          <w:u w:val="thick"/>
        </w:rPr>
        <w:t xml:space="preserve"> </w:t>
      </w:r>
      <w:r w:rsidRPr="00876848">
        <w:rPr>
          <w:b/>
          <w:sz w:val="40"/>
          <w:u w:val="thick"/>
        </w:rPr>
        <w:t>на</w:t>
      </w:r>
      <w:r w:rsidRPr="00876848">
        <w:rPr>
          <w:b/>
          <w:spacing w:val="-6"/>
          <w:sz w:val="40"/>
          <w:u w:val="thick"/>
        </w:rPr>
        <w:t xml:space="preserve"> </w:t>
      </w:r>
      <w:r w:rsidRPr="00876848">
        <w:rPr>
          <w:b/>
          <w:sz w:val="40"/>
          <w:u w:val="thick"/>
        </w:rPr>
        <w:t>2023</w:t>
      </w:r>
      <w:r w:rsidRPr="00876848">
        <w:rPr>
          <w:b/>
          <w:spacing w:val="-4"/>
          <w:sz w:val="40"/>
          <w:u w:val="thick"/>
        </w:rPr>
        <w:t xml:space="preserve"> </w:t>
      </w:r>
      <w:r w:rsidRPr="00876848">
        <w:rPr>
          <w:b/>
          <w:sz w:val="40"/>
          <w:u w:val="thick"/>
        </w:rPr>
        <w:t>год</w:t>
      </w:r>
      <w:r w:rsidRPr="00876848">
        <w:rPr>
          <w:b/>
          <w:sz w:val="40"/>
        </w:rPr>
        <w:t>)</w:t>
      </w:r>
    </w:p>
    <w:p w:rsidR="00B25164" w:rsidRPr="00876848" w:rsidRDefault="00B25164" w:rsidP="00B25164">
      <w:pPr>
        <w:pStyle w:val="af5"/>
        <w:spacing w:before="4"/>
        <w:rPr>
          <w:b/>
          <w:sz w:val="64"/>
        </w:rPr>
      </w:pPr>
    </w:p>
    <w:p w:rsidR="00B25164" w:rsidRPr="00876848" w:rsidRDefault="00B25164" w:rsidP="00B25164">
      <w:pPr>
        <w:ind w:left="96" w:right="387"/>
        <w:jc w:val="center"/>
        <w:rPr>
          <w:b/>
          <w:sz w:val="32"/>
        </w:rPr>
      </w:pPr>
      <w:r w:rsidRPr="00876848">
        <w:rPr>
          <w:b/>
          <w:sz w:val="32"/>
        </w:rPr>
        <w:t>Том</w:t>
      </w:r>
      <w:r w:rsidRPr="00876848">
        <w:rPr>
          <w:b/>
          <w:spacing w:val="-1"/>
          <w:sz w:val="32"/>
        </w:rPr>
        <w:t xml:space="preserve"> </w:t>
      </w:r>
      <w:r w:rsidRPr="00876848">
        <w:rPr>
          <w:b/>
          <w:sz w:val="32"/>
        </w:rPr>
        <w:t>1</w:t>
      </w:r>
    </w:p>
    <w:p w:rsidR="00B25164" w:rsidRPr="00790C3E" w:rsidRDefault="00B25164" w:rsidP="00790C3E">
      <w:pPr>
        <w:spacing w:before="55"/>
        <w:ind w:left="92" w:right="388"/>
        <w:jc w:val="center"/>
        <w:rPr>
          <w:b/>
          <w:sz w:val="32"/>
        </w:rPr>
      </w:pPr>
      <w:r w:rsidRPr="00876848">
        <w:rPr>
          <w:b/>
          <w:sz w:val="32"/>
        </w:rPr>
        <w:t>Схема</w:t>
      </w:r>
      <w:r w:rsidRPr="00876848">
        <w:rPr>
          <w:b/>
          <w:spacing w:val="-3"/>
          <w:sz w:val="32"/>
        </w:rPr>
        <w:t xml:space="preserve"> </w:t>
      </w:r>
      <w:r w:rsidR="00790C3E">
        <w:rPr>
          <w:b/>
          <w:sz w:val="32"/>
        </w:rPr>
        <w:t>теплоснабжения</w:t>
      </w:r>
    </w:p>
    <w:p w:rsidR="00B25164" w:rsidRPr="00876848" w:rsidRDefault="00B25164" w:rsidP="00B25164">
      <w:pPr>
        <w:pStyle w:val="af5"/>
        <w:spacing w:before="3"/>
        <w:rPr>
          <w:b/>
          <w:sz w:val="27"/>
        </w:rPr>
      </w:pPr>
    </w:p>
    <w:p w:rsidR="00B25164" w:rsidRPr="00876848" w:rsidRDefault="00B25164" w:rsidP="00B25164">
      <w:pPr>
        <w:pStyle w:val="af5"/>
        <w:ind w:left="93" w:right="388"/>
        <w:jc w:val="center"/>
      </w:pPr>
      <w:r w:rsidRPr="00876848">
        <w:t>2022</w:t>
      </w:r>
      <w:r w:rsidRPr="00876848">
        <w:rPr>
          <w:spacing w:val="-2"/>
        </w:rPr>
        <w:t xml:space="preserve"> </w:t>
      </w:r>
      <w:r w:rsidRPr="00876848">
        <w:t>год</w:t>
      </w:r>
    </w:p>
    <w:p w:rsidR="00B25164" w:rsidRPr="00876848" w:rsidRDefault="00B25164" w:rsidP="00B25164">
      <w:pPr>
        <w:jc w:val="center"/>
        <w:sectPr w:rsidR="00B25164" w:rsidRPr="00876848" w:rsidSect="006C288F">
          <w:pgSz w:w="11910" w:h="16840"/>
          <w:pgMar w:top="851" w:right="995" w:bottom="280" w:left="993" w:header="720" w:footer="720" w:gutter="0"/>
          <w:cols w:space="720"/>
        </w:sectPr>
      </w:pPr>
    </w:p>
    <w:p w:rsidR="00B25164" w:rsidRPr="00876848" w:rsidRDefault="00B25164" w:rsidP="00B25164">
      <w:pPr>
        <w:pStyle w:val="af5"/>
        <w:spacing w:before="6"/>
        <w:rPr>
          <w:sz w:val="20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Заказчик: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C3E">
        <w:rPr>
          <w:rFonts w:ascii="Times New Roman" w:hAnsi="Times New Roman" w:cs="Times New Roman"/>
          <w:b/>
          <w:sz w:val="24"/>
          <w:szCs w:val="24"/>
        </w:rPr>
        <w:t>Администрация</w:t>
      </w:r>
      <w:r w:rsidRPr="00790C3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сельского</w:t>
      </w:r>
      <w:r w:rsidRPr="00790C3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поселения</w:t>
      </w:r>
      <w:r w:rsidRPr="00790C3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Светлый</w:t>
      </w:r>
      <w:r w:rsidRPr="00790C3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Березовского</w:t>
      </w:r>
      <w:r w:rsidRPr="00790C3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района</w:t>
      </w:r>
      <w:r w:rsidRPr="00790C3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b/>
          <w:sz w:val="24"/>
          <w:szCs w:val="24"/>
        </w:rPr>
        <w:t>ХМАО-Югра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0C3E">
        <w:rPr>
          <w:rFonts w:ascii="Times New Roman" w:hAnsi="Times New Roman" w:cs="Times New Roman"/>
          <w:sz w:val="24"/>
          <w:szCs w:val="24"/>
        </w:rPr>
        <w:t>Юридический</w:t>
      </w:r>
      <w:r w:rsidRPr="00790C3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</w:rPr>
        <w:t>адрес</w:t>
      </w:r>
      <w:r w:rsidRPr="00790C3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628147,</w:t>
      </w:r>
      <w:r w:rsidRPr="00790C3E">
        <w:rPr>
          <w:rFonts w:ascii="Times New Roman" w:hAnsi="Times New Roman" w:cs="Times New Roman"/>
          <w:spacing w:val="49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Ханты-Мансийский</w:t>
      </w:r>
      <w:r w:rsidRPr="00790C3E">
        <w:rPr>
          <w:rFonts w:ascii="Times New Roman" w:hAnsi="Times New Roman" w:cs="Times New Roman"/>
          <w:spacing w:val="50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автономный</w:t>
      </w:r>
      <w:r w:rsidRPr="00790C3E">
        <w:rPr>
          <w:rFonts w:ascii="Times New Roman" w:hAnsi="Times New Roman" w:cs="Times New Roman"/>
          <w:spacing w:val="50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округ-Югра,</w:t>
      </w:r>
      <w:r w:rsidRPr="00790C3E">
        <w:rPr>
          <w:rFonts w:ascii="Times New Roman" w:hAnsi="Times New Roman" w:cs="Times New Roman"/>
          <w:spacing w:val="48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Березовский</w:t>
      </w:r>
      <w:r w:rsidRPr="00790C3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район,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поселок Светлый,</w:t>
      </w:r>
      <w:r w:rsidRPr="00790C3E">
        <w:rPr>
          <w:rFonts w:ascii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улица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Набережная,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дом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10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Фактический</w:t>
      </w:r>
      <w:r w:rsidRPr="00790C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</w:rPr>
        <w:t>адрес:</w:t>
      </w:r>
      <w:r w:rsidRPr="00790C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628147,</w:t>
      </w:r>
      <w:r w:rsidRPr="00790C3E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Ханты-Мансийский</w:t>
      </w:r>
      <w:r w:rsidRPr="00790C3E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автономный</w:t>
      </w:r>
      <w:r w:rsidRPr="00790C3E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округ-Югра,</w:t>
      </w:r>
      <w:r w:rsidRPr="00790C3E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Березовский</w:t>
      </w:r>
      <w:r w:rsidRPr="00790C3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район,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поселок Светлый,</w:t>
      </w:r>
      <w:r w:rsidRPr="00790C3E">
        <w:rPr>
          <w:rFonts w:ascii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улица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Набережная,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дом</w:t>
      </w:r>
      <w:r w:rsidRPr="00790C3E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10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Разработчик: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C3E">
        <w:rPr>
          <w:rFonts w:ascii="Times New Roman" w:hAnsi="Times New Roman" w:cs="Times New Roman"/>
          <w:b/>
          <w:sz w:val="24"/>
          <w:szCs w:val="24"/>
        </w:rPr>
        <w:t>ИП Жеребцова М.А.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0C3E"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355047, г.Ставрополь, пр-к Кулакова, д.65 к1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</w:rPr>
        <w:t>Фактический</w:t>
      </w:r>
      <w:r w:rsidRPr="00790C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</w:rPr>
        <w:t>адрес:</w:t>
      </w:r>
      <w:r w:rsidRPr="00790C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>355047, г.Ставрополь, пр-к Кулакова, д.65 к1</w:t>
      </w: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5164" w:rsidRPr="00790C3E" w:rsidRDefault="00B25164" w:rsidP="00790C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90C3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90C3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90C3E">
        <w:rPr>
          <w:rFonts w:ascii="Times New Roman" w:hAnsi="Times New Roman" w:cs="Times New Roman"/>
          <w:sz w:val="24"/>
          <w:szCs w:val="24"/>
        </w:rPr>
        <w:t>Жеребцова М.А.</w:t>
      </w:r>
    </w:p>
    <w:p w:rsidR="00B25164" w:rsidRPr="00876848" w:rsidRDefault="00B25164" w:rsidP="00B25164">
      <w:pPr>
        <w:sectPr w:rsidR="00B25164" w:rsidRPr="00876848" w:rsidSect="00B25164">
          <w:headerReference w:type="default" r:id="rId12"/>
          <w:footerReference w:type="default" r:id="rId13"/>
          <w:pgSz w:w="11910" w:h="16840"/>
          <w:pgMar w:top="1000" w:right="440" w:bottom="500" w:left="720" w:header="270" w:footer="318" w:gutter="0"/>
          <w:pgNumType w:start="2"/>
          <w:cols w:space="720"/>
        </w:sectPr>
      </w:pPr>
    </w:p>
    <w:p w:rsidR="00B25164" w:rsidRPr="00876848" w:rsidRDefault="00B25164" w:rsidP="00B25164">
      <w:pPr>
        <w:pStyle w:val="1"/>
        <w:spacing w:before="95"/>
        <w:ind w:left="673" w:right="388"/>
        <w:jc w:val="center"/>
      </w:pPr>
      <w:r w:rsidRPr="00876848">
        <w:lastRenderedPageBreak/>
        <w:t>СОСТАВ</w:t>
      </w:r>
      <w:r w:rsidRPr="00876848">
        <w:rPr>
          <w:spacing w:val="-14"/>
        </w:rPr>
        <w:t xml:space="preserve"> </w:t>
      </w:r>
      <w:r w:rsidRPr="00876848">
        <w:t>ПРОЕКТА</w:t>
      </w:r>
    </w:p>
    <w:p w:rsidR="00B25164" w:rsidRPr="00876848" w:rsidRDefault="00B25164" w:rsidP="00B25164">
      <w:pPr>
        <w:pStyle w:val="af5"/>
        <w:spacing w:before="3"/>
        <w:rPr>
          <w:b/>
          <w:sz w:val="14"/>
        </w:r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131"/>
        <w:gridCol w:w="330"/>
        <w:gridCol w:w="1717"/>
        <w:gridCol w:w="1494"/>
        <w:gridCol w:w="1142"/>
        <w:gridCol w:w="1016"/>
        <w:gridCol w:w="438"/>
        <w:gridCol w:w="698"/>
      </w:tblGrid>
      <w:tr w:rsidR="00B25164" w:rsidRPr="00876848" w:rsidTr="00B25164">
        <w:trPr>
          <w:trHeight w:val="316"/>
        </w:trPr>
        <w:tc>
          <w:tcPr>
            <w:tcW w:w="898" w:type="dxa"/>
          </w:tcPr>
          <w:p w:rsidR="00B25164" w:rsidRPr="00876848" w:rsidRDefault="00B25164" w:rsidP="00B25164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 w:rsidRPr="00876848">
              <w:rPr>
                <w:b/>
                <w:w w:val="99"/>
                <w:sz w:val="24"/>
              </w:rPr>
              <w:t>I</w:t>
            </w:r>
          </w:p>
        </w:tc>
        <w:tc>
          <w:tcPr>
            <w:tcW w:w="8966" w:type="dxa"/>
            <w:gridSpan w:val="8"/>
          </w:tcPr>
          <w:p w:rsidR="00B25164" w:rsidRPr="00876848" w:rsidRDefault="00B25164" w:rsidP="00B2516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876848">
              <w:rPr>
                <w:b/>
                <w:sz w:val="24"/>
              </w:rPr>
              <w:t>Схема</w:t>
            </w:r>
            <w:r w:rsidRPr="00876848">
              <w:rPr>
                <w:b/>
                <w:spacing w:val="-6"/>
                <w:sz w:val="24"/>
              </w:rPr>
              <w:t xml:space="preserve"> </w:t>
            </w:r>
            <w:r w:rsidRPr="00876848">
              <w:rPr>
                <w:b/>
                <w:sz w:val="24"/>
              </w:rPr>
              <w:t>теплоснабжения</w:t>
            </w:r>
          </w:p>
        </w:tc>
      </w:tr>
      <w:tr w:rsidR="00B25164" w:rsidRPr="00876848" w:rsidTr="00B25164">
        <w:trPr>
          <w:trHeight w:val="318"/>
        </w:trPr>
        <w:tc>
          <w:tcPr>
            <w:tcW w:w="898" w:type="dxa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358" w:right="330"/>
              <w:rPr>
                <w:sz w:val="24"/>
              </w:rPr>
            </w:pPr>
            <w:r w:rsidRPr="00876848">
              <w:rPr>
                <w:sz w:val="24"/>
              </w:rPr>
              <w:t>II</w:t>
            </w:r>
          </w:p>
        </w:tc>
        <w:tc>
          <w:tcPr>
            <w:tcW w:w="8966" w:type="dxa"/>
            <w:gridSpan w:val="8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Обосновывающие</w:t>
            </w:r>
            <w:r w:rsidRPr="00876848">
              <w:rPr>
                <w:spacing w:val="-6"/>
                <w:sz w:val="24"/>
              </w:rPr>
              <w:t xml:space="preserve"> </w:t>
            </w:r>
            <w:r w:rsidRPr="00876848">
              <w:rPr>
                <w:sz w:val="24"/>
              </w:rPr>
              <w:t>материалы</w:t>
            </w:r>
          </w:p>
        </w:tc>
      </w:tr>
      <w:tr w:rsidR="00B25164" w:rsidRPr="00876848" w:rsidTr="00B25164">
        <w:trPr>
          <w:trHeight w:val="633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 1</w:t>
            </w:r>
            <w:r w:rsidRPr="00B25164">
              <w:rPr>
                <w:spacing w:val="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«Существующее положение</w:t>
            </w:r>
            <w:r w:rsidRPr="00B25164">
              <w:rPr>
                <w:spacing w:val="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сфере производства,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передачи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 потребления тепловой</w:t>
            </w:r>
          </w:p>
          <w:p w:rsidR="00B25164" w:rsidRPr="00876848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876848">
              <w:rPr>
                <w:sz w:val="24"/>
              </w:rPr>
              <w:t>энергии</w:t>
            </w:r>
            <w:r w:rsidRPr="00876848">
              <w:rPr>
                <w:spacing w:val="-1"/>
                <w:sz w:val="24"/>
              </w:rPr>
              <w:t xml:space="preserve"> </w:t>
            </w:r>
            <w:r w:rsidRPr="00876848">
              <w:rPr>
                <w:sz w:val="24"/>
              </w:rPr>
              <w:t>для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целей</w:t>
            </w:r>
            <w:r w:rsidRPr="00876848">
              <w:rPr>
                <w:spacing w:val="-1"/>
                <w:sz w:val="24"/>
              </w:rPr>
              <w:t xml:space="preserve"> </w:t>
            </w:r>
            <w:r w:rsidRPr="00876848">
              <w:rPr>
                <w:sz w:val="24"/>
              </w:rPr>
              <w:t>теплоснабжения»</w:t>
            </w:r>
          </w:p>
        </w:tc>
      </w:tr>
      <w:tr w:rsidR="00B25164" w:rsidRPr="00876848" w:rsidTr="00B25164">
        <w:trPr>
          <w:trHeight w:val="635"/>
        </w:trPr>
        <w:tc>
          <w:tcPr>
            <w:tcW w:w="3029" w:type="dxa"/>
            <w:gridSpan w:val="2"/>
            <w:tcBorders>
              <w:right w:val="nil"/>
            </w:tcBorders>
          </w:tcPr>
          <w:p w:rsidR="00B25164" w:rsidRPr="00876848" w:rsidRDefault="00B25164" w:rsidP="00B25164">
            <w:pPr>
              <w:pStyle w:val="TableParagraph"/>
              <w:tabs>
                <w:tab w:val="left" w:pos="892"/>
                <w:tab w:val="left" w:pos="1218"/>
              </w:tabs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Глава</w:t>
            </w:r>
            <w:r w:rsidRPr="00876848">
              <w:rPr>
                <w:sz w:val="24"/>
              </w:rPr>
              <w:tab/>
              <w:t>2</w:t>
            </w:r>
            <w:r w:rsidRPr="00876848">
              <w:rPr>
                <w:sz w:val="24"/>
              </w:rPr>
              <w:tab/>
              <w:t>«Существующее</w:t>
            </w:r>
          </w:p>
          <w:p w:rsidR="00B25164" w:rsidRPr="00876848" w:rsidRDefault="00B25164" w:rsidP="00B25164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876848">
              <w:rPr>
                <w:sz w:val="24"/>
              </w:rPr>
              <w:t>теплоснабжения»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876848">
              <w:rPr>
                <w:sz w:val="24"/>
              </w:rPr>
              <w:t>и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876848">
              <w:rPr>
                <w:sz w:val="24"/>
              </w:rPr>
              <w:t>перспективное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876848">
              <w:rPr>
                <w:sz w:val="24"/>
              </w:rPr>
              <w:t>потребление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876848">
              <w:rPr>
                <w:sz w:val="24"/>
              </w:rPr>
              <w:t>тепловой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876848">
              <w:rPr>
                <w:sz w:val="24"/>
              </w:rPr>
              <w:t>энергии</w:t>
            </w:r>
          </w:p>
        </w:tc>
        <w:tc>
          <w:tcPr>
            <w:tcW w:w="438" w:type="dxa"/>
            <w:tcBorders>
              <w:left w:val="nil"/>
              <w:righ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 w:rsidRPr="00876848">
              <w:rPr>
                <w:sz w:val="24"/>
              </w:rPr>
              <w:t>на</w:t>
            </w:r>
          </w:p>
        </w:tc>
        <w:tc>
          <w:tcPr>
            <w:tcW w:w="698" w:type="dxa"/>
            <w:tcBorders>
              <w:left w:val="nil"/>
            </w:tcBorders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96"/>
              <w:rPr>
                <w:sz w:val="24"/>
              </w:rPr>
            </w:pPr>
            <w:r w:rsidRPr="00876848">
              <w:rPr>
                <w:sz w:val="24"/>
              </w:rPr>
              <w:t>цели</w:t>
            </w:r>
          </w:p>
        </w:tc>
      </w:tr>
      <w:tr w:rsidR="00B25164" w:rsidRPr="00876848" w:rsidTr="00B25164">
        <w:trPr>
          <w:trHeight w:val="633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2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3</w:t>
            </w:r>
            <w:r w:rsidRPr="00B25164">
              <w:rPr>
                <w:spacing w:val="9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«Электронная</w:t>
            </w:r>
            <w:r w:rsidRPr="00B25164">
              <w:rPr>
                <w:spacing w:val="8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модель</w:t>
            </w:r>
            <w:r w:rsidRPr="00B25164">
              <w:rPr>
                <w:spacing w:val="8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системы</w:t>
            </w:r>
            <w:r w:rsidRPr="00B25164">
              <w:rPr>
                <w:spacing w:val="8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8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8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городского</w:t>
            </w:r>
            <w:r w:rsidRPr="00B25164">
              <w:rPr>
                <w:spacing w:val="9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</w:p>
          <w:p w:rsidR="00B25164" w:rsidRPr="00876848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города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федерального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значения»</w:t>
            </w:r>
          </w:p>
        </w:tc>
      </w:tr>
      <w:tr w:rsidR="00B25164" w:rsidRPr="00876848" w:rsidTr="00B25164">
        <w:trPr>
          <w:trHeight w:val="636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4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«Существующие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перспективные</w:t>
            </w:r>
            <w:r w:rsidRPr="00B25164">
              <w:rPr>
                <w:spacing w:val="-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балансы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мощности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источников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энергии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 тепловой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нагрузки потребителей»</w:t>
            </w:r>
          </w:p>
        </w:tc>
      </w:tr>
      <w:tr w:rsidR="00B25164" w:rsidRPr="00876848" w:rsidTr="00B25164">
        <w:trPr>
          <w:trHeight w:val="635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5</w:t>
            </w:r>
            <w:r w:rsidRPr="00B25164">
              <w:rPr>
                <w:spacing w:val="9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«Мастер-план</w:t>
            </w:r>
            <w:r w:rsidRPr="00B25164">
              <w:rPr>
                <w:spacing w:val="8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развития</w:t>
            </w:r>
            <w:r w:rsidRPr="00B25164">
              <w:rPr>
                <w:spacing w:val="8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</w:t>
            </w:r>
            <w:r w:rsidRPr="00B25164">
              <w:rPr>
                <w:spacing w:val="8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8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8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городского</w:t>
            </w:r>
            <w:r w:rsidRPr="00B25164">
              <w:rPr>
                <w:spacing w:val="8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</w:p>
          <w:p w:rsidR="00B25164" w:rsidRPr="00876848" w:rsidRDefault="00B25164" w:rsidP="00B25164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города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федерального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значения»</w:t>
            </w:r>
          </w:p>
        </w:tc>
      </w:tr>
      <w:tr w:rsidR="00B25164" w:rsidRPr="00876848" w:rsidTr="00B25164">
        <w:trPr>
          <w:trHeight w:val="952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1117"/>
                <w:tab w:val="left" w:pos="1669"/>
                <w:tab w:val="left" w:pos="3823"/>
                <w:tab w:val="left" w:pos="4379"/>
                <w:tab w:val="left" w:pos="6360"/>
                <w:tab w:val="left" w:pos="7636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6</w:t>
            </w:r>
            <w:r w:rsidRPr="00B25164">
              <w:rPr>
                <w:sz w:val="24"/>
                <w:lang w:val="ru-RU"/>
              </w:rPr>
              <w:tab/>
              <w:t>«Существующие</w:t>
            </w:r>
            <w:r w:rsidRPr="00B25164">
              <w:rPr>
                <w:sz w:val="24"/>
                <w:lang w:val="ru-RU"/>
              </w:rPr>
              <w:tab/>
              <w:t>и</w:t>
            </w:r>
            <w:r w:rsidRPr="00B25164">
              <w:rPr>
                <w:sz w:val="24"/>
                <w:lang w:val="ru-RU"/>
              </w:rPr>
              <w:tab/>
              <w:t>перспективные</w:t>
            </w:r>
            <w:r w:rsidRPr="00B25164">
              <w:rPr>
                <w:sz w:val="24"/>
                <w:lang w:val="ru-RU"/>
              </w:rPr>
              <w:tab/>
              <w:t>балансы</w:t>
            </w:r>
            <w:r w:rsidRPr="00B25164">
              <w:rPr>
                <w:sz w:val="24"/>
                <w:lang w:val="ru-RU"/>
              </w:rPr>
              <w:tab/>
              <w:t>производительности</w:t>
            </w:r>
          </w:p>
          <w:p w:rsidR="00B25164" w:rsidRPr="00B25164" w:rsidRDefault="00B25164" w:rsidP="00B25164">
            <w:pPr>
              <w:pStyle w:val="TableParagraph"/>
              <w:tabs>
                <w:tab w:val="left" w:pos="2834"/>
                <w:tab w:val="left" w:pos="4211"/>
                <w:tab w:val="left" w:pos="4686"/>
                <w:tab w:val="left" w:pos="6595"/>
                <w:tab w:val="left" w:pos="8236"/>
              </w:tabs>
              <w:spacing w:before="7" w:line="310" w:lineRule="atLeast"/>
              <w:ind w:left="107" w:right="114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водоподготовительных</w:t>
            </w:r>
            <w:r w:rsidRPr="00B25164">
              <w:rPr>
                <w:sz w:val="24"/>
                <w:lang w:val="ru-RU"/>
              </w:rPr>
              <w:tab/>
              <w:t>установок</w:t>
            </w:r>
            <w:r w:rsidRPr="00B25164">
              <w:rPr>
                <w:sz w:val="24"/>
                <w:lang w:val="ru-RU"/>
              </w:rPr>
              <w:tab/>
              <w:t>и</w:t>
            </w:r>
            <w:r w:rsidRPr="00B25164">
              <w:rPr>
                <w:sz w:val="24"/>
                <w:lang w:val="ru-RU"/>
              </w:rPr>
              <w:tab/>
              <w:t>максимального</w:t>
            </w:r>
            <w:r w:rsidRPr="00B25164">
              <w:rPr>
                <w:sz w:val="24"/>
                <w:lang w:val="ru-RU"/>
              </w:rPr>
              <w:tab/>
              <w:t>потребления</w:t>
            </w:r>
            <w:r w:rsidRPr="00B25164">
              <w:rPr>
                <w:sz w:val="24"/>
                <w:lang w:val="ru-RU"/>
              </w:rPr>
              <w:tab/>
            </w:r>
            <w:r w:rsidRPr="00B25164">
              <w:rPr>
                <w:spacing w:val="-1"/>
                <w:sz w:val="24"/>
                <w:lang w:val="ru-RU"/>
              </w:rPr>
              <w:t>теплоносителя</w:t>
            </w:r>
            <w:r w:rsidRPr="00B25164">
              <w:rPr>
                <w:spacing w:val="-5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теплопотребляющими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установками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потребителей, 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том числе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аварийных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режимах»</w:t>
            </w:r>
          </w:p>
        </w:tc>
      </w:tr>
      <w:tr w:rsidR="00B25164" w:rsidRPr="00876848" w:rsidTr="00B25164">
        <w:trPr>
          <w:trHeight w:val="633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2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7</w:t>
            </w:r>
            <w:r w:rsidRPr="00B25164">
              <w:rPr>
                <w:spacing w:val="29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«Предложения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строительству,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реконструкции,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техническому</w:t>
            </w:r>
            <w:r w:rsidRPr="00B25164">
              <w:rPr>
                <w:spacing w:val="2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перевооружению</w:t>
            </w:r>
            <w:r w:rsidRPr="00B25164">
              <w:rPr>
                <w:spacing w:val="2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модернизации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источников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энергии»</w:t>
            </w:r>
          </w:p>
        </w:tc>
      </w:tr>
      <w:tr w:rsidR="00B25164" w:rsidRPr="00876848" w:rsidTr="00B25164">
        <w:trPr>
          <w:trHeight w:val="635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4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8</w:t>
            </w:r>
            <w:r w:rsidRPr="00B25164">
              <w:rPr>
                <w:spacing w:val="49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«Предложения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строительству,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реконструкции</w:t>
            </w:r>
            <w:r w:rsidRPr="00B25164">
              <w:rPr>
                <w:spacing w:val="4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4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4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модернизации</w:t>
            </w:r>
            <w:r w:rsidRPr="00B25164">
              <w:rPr>
                <w:spacing w:val="4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тепловых</w:t>
            </w:r>
          </w:p>
          <w:p w:rsidR="00B25164" w:rsidRPr="00876848" w:rsidRDefault="00B25164" w:rsidP="00B25164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876848">
              <w:rPr>
                <w:sz w:val="24"/>
              </w:rPr>
              <w:t>сетей»</w:t>
            </w:r>
          </w:p>
        </w:tc>
      </w:tr>
      <w:tr w:rsidR="00B25164" w:rsidRPr="00876848" w:rsidTr="00B25164">
        <w:trPr>
          <w:trHeight w:val="636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923"/>
                <w:tab w:val="left" w:pos="1280"/>
                <w:tab w:val="left" w:pos="3030"/>
                <w:tab w:val="left" w:pos="3509"/>
                <w:tab w:val="left" w:pos="4673"/>
                <w:tab w:val="left" w:pos="5921"/>
                <w:tab w:val="left" w:pos="6856"/>
                <w:tab w:val="left" w:pos="8770"/>
              </w:tabs>
              <w:spacing w:line="271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9</w:t>
            </w:r>
            <w:r w:rsidRPr="00B25164">
              <w:rPr>
                <w:sz w:val="24"/>
                <w:lang w:val="ru-RU"/>
              </w:rPr>
              <w:tab/>
              <w:t>«Предложения</w:t>
            </w:r>
            <w:r w:rsidRPr="00B25164">
              <w:rPr>
                <w:sz w:val="24"/>
                <w:lang w:val="ru-RU"/>
              </w:rPr>
              <w:tab/>
              <w:t>по</w:t>
            </w:r>
            <w:r w:rsidRPr="00B25164">
              <w:rPr>
                <w:sz w:val="24"/>
                <w:lang w:val="ru-RU"/>
              </w:rPr>
              <w:tab/>
              <w:t>переводу</w:t>
            </w:r>
            <w:r w:rsidRPr="00B25164">
              <w:rPr>
                <w:sz w:val="24"/>
                <w:lang w:val="ru-RU"/>
              </w:rPr>
              <w:tab/>
              <w:t>открытых</w:t>
            </w:r>
            <w:r w:rsidRPr="00B25164">
              <w:rPr>
                <w:sz w:val="24"/>
                <w:lang w:val="ru-RU"/>
              </w:rPr>
              <w:tab/>
              <w:t>систем</w:t>
            </w:r>
            <w:r w:rsidRPr="00B25164">
              <w:rPr>
                <w:sz w:val="24"/>
                <w:lang w:val="ru-RU"/>
              </w:rPr>
              <w:tab/>
              <w:t>теплоснабжения</w:t>
            </w:r>
            <w:r w:rsidRPr="00B25164">
              <w:rPr>
                <w:sz w:val="24"/>
                <w:lang w:val="ru-RU"/>
              </w:rPr>
              <w:tab/>
              <w:t>(горячего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водоснабжения)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закрытые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системы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горячего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водоснабжения»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Глава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10</w:t>
            </w:r>
            <w:r w:rsidRPr="00876848">
              <w:rPr>
                <w:spacing w:val="1"/>
                <w:sz w:val="24"/>
              </w:rPr>
              <w:t xml:space="preserve"> </w:t>
            </w:r>
            <w:r w:rsidRPr="00876848">
              <w:rPr>
                <w:sz w:val="24"/>
              </w:rPr>
              <w:t>«Перспективные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топливные</w:t>
            </w:r>
            <w:r w:rsidRPr="00876848">
              <w:rPr>
                <w:spacing w:val="-5"/>
                <w:sz w:val="24"/>
              </w:rPr>
              <w:t xml:space="preserve"> </w:t>
            </w:r>
            <w:r w:rsidRPr="00876848">
              <w:rPr>
                <w:sz w:val="24"/>
              </w:rPr>
              <w:t>балансы»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Глава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11</w:t>
            </w:r>
            <w:r w:rsidRPr="00876848">
              <w:rPr>
                <w:spacing w:val="2"/>
                <w:sz w:val="24"/>
              </w:rPr>
              <w:t xml:space="preserve"> </w:t>
            </w:r>
            <w:r w:rsidRPr="00876848">
              <w:rPr>
                <w:sz w:val="24"/>
              </w:rPr>
              <w:t>«Оценка</w:t>
            </w:r>
            <w:r w:rsidRPr="00876848">
              <w:rPr>
                <w:spacing w:val="-3"/>
                <w:sz w:val="24"/>
              </w:rPr>
              <w:t xml:space="preserve"> </w:t>
            </w:r>
            <w:r w:rsidRPr="00876848">
              <w:rPr>
                <w:sz w:val="24"/>
              </w:rPr>
              <w:t>надежности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теплоснабжения»</w:t>
            </w:r>
          </w:p>
        </w:tc>
      </w:tr>
      <w:tr w:rsidR="00B25164" w:rsidRPr="00876848" w:rsidTr="00B25164">
        <w:trPr>
          <w:trHeight w:val="635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916"/>
                <w:tab w:val="left" w:pos="1386"/>
                <w:tab w:val="left" w:pos="3082"/>
                <w:tab w:val="left" w:pos="4508"/>
                <w:tab w:val="left" w:pos="4844"/>
                <w:tab w:val="left" w:pos="6594"/>
                <w:tab w:val="left" w:pos="8471"/>
              </w:tabs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12</w:t>
            </w:r>
            <w:r w:rsidRPr="00B25164">
              <w:rPr>
                <w:sz w:val="24"/>
                <w:lang w:val="ru-RU"/>
              </w:rPr>
              <w:tab/>
              <w:t>«Обоснование</w:t>
            </w:r>
            <w:r w:rsidRPr="00B25164">
              <w:rPr>
                <w:sz w:val="24"/>
                <w:lang w:val="ru-RU"/>
              </w:rPr>
              <w:tab/>
              <w:t>инвестиций</w:t>
            </w:r>
            <w:r w:rsidRPr="00B25164">
              <w:rPr>
                <w:sz w:val="24"/>
                <w:lang w:val="ru-RU"/>
              </w:rPr>
              <w:tab/>
              <w:t>в</w:t>
            </w:r>
            <w:r w:rsidRPr="00B25164">
              <w:rPr>
                <w:sz w:val="24"/>
                <w:lang w:val="ru-RU"/>
              </w:rPr>
              <w:tab/>
              <w:t>строительство,</w:t>
            </w:r>
            <w:r w:rsidRPr="00B25164">
              <w:rPr>
                <w:sz w:val="24"/>
                <w:lang w:val="ru-RU"/>
              </w:rPr>
              <w:tab/>
              <w:t>реконструкцию,</w:t>
            </w:r>
            <w:r w:rsidRPr="00B25164">
              <w:rPr>
                <w:sz w:val="24"/>
                <w:lang w:val="ru-RU"/>
              </w:rPr>
              <w:tab/>
              <w:t>техническое</w:t>
            </w:r>
          </w:p>
          <w:p w:rsidR="00B25164" w:rsidRPr="00876848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перевооружение</w:t>
            </w:r>
            <w:r w:rsidRPr="00876848">
              <w:rPr>
                <w:spacing w:val="-3"/>
                <w:sz w:val="24"/>
              </w:rPr>
              <w:t xml:space="preserve"> </w:t>
            </w:r>
            <w:r w:rsidRPr="00876848">
              <w:rPr>
                <w:sz w:val="24"/>
              </w:rPr>
              <w:t>и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(или)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модернизацию»</w:t>
            </w:r>
          </w:p>
        </w:tc>
      </w:tr>
      <w:tr w:rsidR="00B25164" w:rsidRPr="00876848" w:rsidTr="00B25164">
        <w:trPr>
          <w:trHeight w:val="635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1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13</w:t>
            </w:r>
            <w:r w:rsidRPr="00B25164">
              <w:rPr>
                <w:spacing w:val="79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«Индикаторы</w:t>
            </w:r>
            <w:r w:rsidRPr="00B25164">
              <w:rPr>
                <w:spacing w:val="7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развития</w:t>
            </w:r>
            <w:r w:rsidRPr="00B25164">
              <w:rPr>
                <w:spacing w:val="7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</w:t>
            </w:r>
            <w:r w:rsidRPr="00B25164">
              <w:rPr>
                <w:spacing w:val="7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7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7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городского</w:t>
            </w:r>
            <w:r w:rsidRPr="00B25164">
              <w:rPr>
                <w:spacing w:val="7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</w:p>
          <w:p w:rsidR="00B25164" w:rsidRPr="00876848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города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федерального</w:t>
            </w:r>
            <w:r w:rsidRPr="00876848">
              <w:rPr>
                <w:spacing w:val="-2"/>
                <w:sz w:val="24"/>
              </w:rPr>
              <w:t xml:space="preserve"> </w:t>
            </w:r>
            <w:r w:rsidRPr="00876848">
              <w:rPr>
                <w:sz w:val="24"/>
              </w:rPr>
              <w:t>значения»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Глава</w:t>
            </w:r>
            <w:r w:rsidRPr="00876848">
              <w:rPr>
                <w:spacing w:val="-4"/>
                <w:sz w:val="24"/>
              </w:rPr>
              <w:t xml:space="preserve"> </w:t>
            </w:r>
            <w:r w:rsidRPr="00876848">
              <w:rPr>
                <w:sz w:val="24"/>
              </w:rPr>
              <w:t>14</w:t>
            </w:r>
            <w:r w:rsidRPr="00876848">
              <w:rPr>
                <w:spacing w:val="2"/>
                <w:sz w:val="24"/>
              </w:rPr>
              <w:t xml:space="preserve"> </w:t>
            </w:r>
            <w:r w:rsidRPr="00876848">
              <w:rPr>
                <w:sz w:val="24"/>
              </w:rPr>
              <w:t>«Ценовые</w:t>
            </w:r>
            <w:r w:rsidRPr="00876848">
              <w:rPr>
                <w:spacing w:val="-3"/>
                <w:sz w:val="24"/>
              </w:rPr>
              <w:t xml:space="preserve"> </w:t>
            </w:r>
            <w:r w:rsidRPr="00876848">
              <w:rPr>
                <w:sz w:val="24"/>
              </w:rPr>
              <w:t>(тарифные)</w:t>
            </w:r>
            <w:r w:rsidRPr="00876848">
              <w:rPr>
                <w:spacing w:val="-3"/>
                <w:sz w:val="24"/>
              </w:rPr>
              <w:t xml:space="preserve"> </w:t>
            </w:r>
            <w:r w:rsidRPr="00876848">
              <w:rPr>
                <w:sz w:val="24"/>
              </w:rPr>
              <w:t>последствия»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15 «Реестр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единых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теплоснабжающих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организаций»</w:t>
            </w:r>
          </w:p>
        </w:tc>
      </w:tr>
      <w:tr w:rsidR="00B25164" w:rsidRPr="00876848" w:rsidTr="00B25164">
        <w:trPr>
          <w:trHeight w:val="319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16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«Реестр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мероприятий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схемы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17</w:t>
            </w:r>
            <w:r w:rsidRPr="00B25164">
              <w:rPr>
                <w:spacing w:val="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«Замечания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предложения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к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проекту</w:t>
            </w:r>
            <w:r w:rsidRPr="00B25164">
              <w:rPr>
                <w:spacing w:val="-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схемы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теплоснабжения»</w:t>
            </w:r>
          </w:p>
        </w:tc>
      </w:tr>
      <w:tr w:rsidR="00B25164" w:rsidRPr="00876848" w:rsidTr="00B25164">
        <w:trPr>
          <w:trHeight w:val="635"/>
        </w:trPr>
        <w:tc>
          <w:tcPr>
            <w:tcW w:w="9864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18</w:t>
            </w:r>
            <w:r w:rsidRPr="00B25164">
              <w:rPr>
                <w:spacing w:val="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«Сводный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том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изменений,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выполненных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доработанной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актуализированной</w:t>
            </w:r>
          </w:p>
          <w:p w:rsidR="00B25164" w:rsidRPr="00876848" w:rsidRDefault="00B25164" w:rsidP="00B25164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876848">
              <w:rPr>
                <w:sz w:val="24"/>
              </w:rPr>
              <w:t>схеме</w:t>
            </w:r>
            <w:r w:rsidRPr="00876848">
              <w:rPr>
                <w:spacing w:val="-1"/>
                <w:sz w:val="24"/>
              </w:rPr>
              <w:t xml:space="preserve"> </w:t>
            </w:r>
            <w:r w:rsidRPr="00876848">
              <w:rPr>
                <w:sz w:val="24"/>
              </w:rPr>
              <w:t>теплоснабжения»</w:t>
            </w:r>
          </w:p>
        </w:tc>
      </w:tr>
      <w:tr w:rsidR="00B25164" w:rsidRPr="00876848" w:rsidTr="00B25164">
        <w:trPr>
          <w:trHeight w:val="316"/>
        </w:trPr>
        <w:tc>
          <w:tcPr>
            <w:tcW w:w="9864" w:type="dxa"/>
            <w:gridSpan w:val="9"/>
          </w:tcPr>
          <w:p w:rsidR="00B25164" w:rsidRPr="00876848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76848">
              <w:rPr>
                <w:sz w:val="24"/>
              </w:rPr>
              <w:t>Приложения</w:t>
            </w:r>
          </w:p>
        </w:tc>
      </w:tr>
    </w:tbl>
    <w:p w:rsidR="00B25164" w:rsidRPr="00876848" w:rsidRDefault="00B25164" w:rsidP="00B25164">
      <w:pPr>
        <w:spacing w:line="270" w:lineRule="exact"/>
        <w:rPr>
          <w:sz w:val="24"/>
        </w:rPr>
        <w:sectPr w:rsidR="00B25164" w:rsidRPr="00876848" w:rsidSect="00B25164">
          <w:pgSz w:w="11910" w:h="16840"/>
          <w:pgMar w:top="1000" w:right="440" w:bottom="540" w:left="720" w:header="270" w:footer="318" w:gutter="0"/>
          <w:cols w:space="720"/>
        </w:sectPr>
      </w:pPr>
    </w:p>
    <w:p w:rsidR="00B25164" w:rsidRPr="00876848" w:rsidRDefault="00B25164" w:rsidP="00B25164">
      <w:pPr>
        <w:pStyle w:val="af5"/>
        <w:spacing w:before="1"/>
        <w:rPr>
          <w:b/>
          <w:sz w:val="21"/>
        </w:rPr>
      </w:pPr>
    </w:p>
    <w:p w:rsidR="00B25164" w:rsidRPr="006C288F" w:rsidRDefault="00B25164" w:rsidP="00B25164">
      <w:pPr>
        <w:spacing w:before="90"/>
        <w:ind w:left="4654"/>
        <w:rPr>
          <w:rFonts w:ascii="Times New Roman" w:hAnsi="Times New Roman"/>
          <w:b/>
          <w:sz w:val="26"/>
          <w:szCs w:val="26"/>
        </w:rPr>
      </w:pPr>
      <w:r w:rsidRPr="006C288F">
        <w:rPr>
          <w:rFonts w:ascii="Times New Roman" w:hAnsi="Times New Roman"/>
          <w:b/>
          <w:sz w:val="26"/>
          <w:szCs w:val="26"/>
        </w:rPr>
        <w:t>ОГЛАВЛЕНИЕ</w:t>
      </w:r>
    </w:p>
    <w:p w:rsidR="00B25164" w:rsidRPr="006C288F" w:rsidRDefault="00B25164" w:rsidP="00B25164">
      <w:pPr>
        <w:rPr>
          <w:rFonts w:ascii="Times New Roman" w:hAnsi="Times New Roman"/>
          <w:sz w:val="26"/>
          <w:szCs w:val="26"/>
        </w:rPr>
        <w:sectPr w:rsidR="00B25164" w:rsidRPr="006C288F" w:rsidSect="00B25164">
          <w:pgSz w:w="11910" w:h="16840"/>
          <w:pgMar w:top="1000" w:right="440" w:bottom="794" w:left="720" w:header="270" w:footer="318" w:gutter="0"/>
          <w:cols w:space="720"/>
        </w:sectPr>
      </w:pPr>
    </w:p>
    <w:sdt>
      <w:sdtPr>
        <w:rPr>
          <w:sz w:val="26"/>
          <w:szCs w:val="26"/>
        </w:rPr>
        <w:id w:val="105412207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B25164" w:rsidRPr="006C288F" w:rsidRDefault="00B57A52" w:rsidP="00B25164">
          <w:pPr>
            <w:pStyle w:val="1f"/>
            <w:tabs>
              <w:tab w:val="left" w:leader="dot" w:pos="10502"/>
            </w:tabs>
            <w:spacing w:before="122"/>
            <w:rPr>
              <w:sz w:val="26"/>
              <w:szCs w:val="26"/>
            </w:rPr>
          </w:pPr>
          <w:hyperlink w:anchor="_bookmark0" w:history="1">
            <w:r w:rsidR="00B25164" w:rsidRPr="006C288F">
              <w:rPr>
                <w:sz w:val="26"/>
                <w:szCs w:val="26"/>
              </w:rPr>
              <w:t>ВВЕДЕНИЕ</w:t>
            </w:r>
            <w:r w:rsidR="00B25164" w:rsidRPr="006C288F">
              <w:rPr>
                <w:sz w:val="26"/>
                <w:szCs w:val="26"/>
              </w:rPr>
              <w:tab/>
              <w:t>8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502"/>
            </w:tabs>
            <w:spacing w:before="2"/>
            <w:ind w:right="125"/>
            <w:rPr>
              <w:sz w:val="26"/>
              <w:szCs w:val="26"/>
            </w:rPr>
          </w:pPr>
          <w:hyperlink w:anchor="_bookmark1" w:history="1">
            <w:r w:rsidR="00B25164" w:rsidRPr="006C288F">
              <w:rPr>
                <w:sz w:val="26"/>
                <w:szCs w:val="26"/>
              </w:rPr>
              <w:t>РАЗДЕЛ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1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"ПОКАЗАТЕЛИ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СУЩЕСТВУЮЩЕГО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ПЕРСПЕКТИВНОГО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СПРОСА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НА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1" w:history="1">
            <w:r w:rsidR="00B25164" w:rsidRPr="006C288F">
              <w:rPr>
                <w:sz w:val="26"/>
                <w:szCs w:val="26"/>
              </w:rPr>
              <w:t>ТЕПЛОВУЮ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ЭНЕРГИЮ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(МОЩНОСТЬ)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ТЕПЛОНОСИТЕЛЬ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В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УСТАНОВЛЕННЫХ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1" w:history="1">
            <w:r w:rsidR="00B25164" w:rsidRPr="006C288F">
              <w:rPr>
                <w:sz w:val="26"/>
                <w:szCs w:val="26"/>
              </w:rPr>
              <w:t>ГРАНИЦАХ</w:t>
            </w:r>
            <w:r w:rsidR="00B25164" w:rsidRPr="006C288F">
              <w:rPr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ТЕРРИТОРИИ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МУНИЦИПАЛЬНОГО</w:t>
            </w:r>
            <w:r w:rsidR="00B25164" w:rsidRPr="006C288F">
              <w:rPr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ОБРАЗОВАНИЯ"</w:t>
            </w:r>
            <w:r w:rsidR="00B25164" w:rsidRPr="006C288F">
              <w:rPr>
                <w:sz w:val="26"/>
                <w:szCs w:val="26"/>
              </w:rPr>
              <w:tab/>
              <w:t>9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502"/>
            </w:tabs>
            <w:ind w:right="117"/>
            <w:rPr>
              <w:rFonts w:ascii="Times New Roman" w:hAnsi="Times New Roman"/>
              <w:sz w:val="26"/>
              <w:szCs w:val="26"/>
            </w:rPr>
          </w:pPr>
          <w:hyperlink w:anchor="_bookmark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величины существующей отапливаемой площади строительных фондов и приросты отапливаемой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площади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фондов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расчетным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элементам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территориального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деления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разделением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объектов</w:t>
            </w:r>
            <w:r w:rsidR="00B25164" w:rsidRPr="006C288F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строительства</w:t>
            </w:r>
            <w:r w:rsidR="00B25164" w:rsidRPr="006C288F">
              <w:rPr>
                <w:rFonts w:ascii="Times New Roman" w:hAnsi="Times New Roman"/>
                <w:spacing w:val="1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1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многоквартирные</w:t>
            </w:r>
            <w:r w:rsidR="00B25164" w:rsidRPr="006C288F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дома,</w:t>
            </w:r>
            <w:r w:rsidR="00B25164" w:rsidRPr="006C288F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индивидуальные</w:t>
            </w:r>
            <w:r w:rsidR="00B25164" w:rsidRPr="006C288F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жилые</w:t>
            </w:r>
            <w:r w:rsidR="00B25164" w:rsidRPr="006C288F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дома,</w:t>
            </w:r>
            <w:r w:rsidR="00B25164" w:rsidRPr="006C288F">
              <w:rPr>
                <w:rFonts w:ascii="Times New Roman" w:hAnsi="Times New Roman"/>
                <w:spacing w:val="1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общественные</w:t>
            </w:r>
            <w:r w:rsidR="00B25164" w:rsidRPr="006C288F">
              <w:rPr>
                <w:rFonts w:ascii="Times New Roman" w:hAnsi="Times New Roman"/>
                <w:spacing w:val="1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здания</w:t>
            </w:r>
          </w:hyperlink>
          <w:r w:rsidR="00B25164" w:rsidRPr="006C288F">
            <w:rPr>
              <w:rFonts w:ascii="Times New Roman" w:hAnsi="Times New Roman"/>
              <w:spacing w:val="-53"/>
              <w:sz w:val="26"/>
              <w:szCs w:val="26"/>
            </w:rPr>
            <w:t xml:space="preserve"> </w:t>
          </w:r>
          <w:hyperlink w:anchor="_bookmark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 производственные здания промышленных предприятий по этапам - на каждый год первого 5-летнего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периода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последующие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5-летние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периоды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(далее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-</w:t>
            </w:r>
            <w:r w:rsidR="00B25164" w:rsidRPr="006C288F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этапы)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9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существующие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перспективные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объемы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потребления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(мощности)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теплоносителя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разделением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видам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теплопотребления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расчетном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элементе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территориального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деления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 каждом этапе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10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6"/>
            <w:rPr>
              <w:rFonts w:ascii="Times New Roman" w:hAnsi="Times New Roman"/>
              <w:sz w:val="26"/>
              <w:szCs w:val="26"/>
            </w:rPr>
          </w:pPr>
          <w:hyperlink w:anchor="_bookmark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существующие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перспективные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объемы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потребления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(мощности)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теплоносителя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объектами,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расположенными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производственных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зонах,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 каждом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этапе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11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существующие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перспективные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величины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средневзвешенной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плотности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нагрузки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расчетном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элементе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территориального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деления,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действия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источника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каждой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муниципальному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образованию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11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391"/>
            </w:tabs>
            <w:ind w:right="124"/>
            <w:rPr>
              <w:sz w:val="26"/>
              <w:szCs w:val="26"/>
            </w:rPr>
          </w:pPr>
          <w:hyperlink w:anchor="_bookmark6" w:history="1">
            <w:r w:rsidR="00B25164" w:rsidRPr="006C288F">
              <w:rPr>
                <w:sz w:val="26"/>
                <w:szCs w:val="26"/>
              </w:rPr>
              <w:t>РАЗДЕЛ 2 "СУЩЕСТВУЮЩИЕ И ПЕРСПЕКТИВНЫЕ БАЛАНСЫ ТЕПЛОВОЙ МОЩНОСТИ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6" w:history="1">
            <w:r w:rsidR="00B25164" w:rsidRPr="006C288F">
              <w:rPr>
                <w:sz w:val="26"/>
                <w:szCs w:val="26"/>
              </w:rPr>
              <w:t>ИСТОЧНИКОВ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ТЕПЛОВОЙ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ЭНЕРГИИ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ТЕПЛОВОЙ</w:t>
            </w:r>
            <w:r w:rsidR="00B25164" w:rsidRPr="006C288F">
              <w:rPr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НАГРУЗКИ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ПОТРЕБИТЕЛЕЙ"</w:t>
            </w:r>
            <w:r w:rsidR="00B25164" w:rsidRPr="006C288F">
              <w:rPr>
                <w:sz w:val="26"/>
                <w:szCs w:val="26"/>
              </w:rPr>
              <w:tab/>
              <w:t>12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описание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существующих и перспективных зон действия систем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 и источников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12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описание существующих и перспективных зон действия индивидуальных источников 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13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rPr>
              <w:rFonts w:ascii="Times New Roman" w:hAnsi="Times New Roman"/>
              <w:sz w:val="26"/>
              <w:szCs w:val="26"/>
            </w:rPr>
          </w:pPr>
          <w:hyperlink w:anchor="_bookmark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существующие и перспективные балансы тепловой мощности и тепловой нагрузки потребителей в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зонах действия источников тепловой энергии, в том числе работающих на единую тепловую сеть, на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 этапе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14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18"/>
            <w:rPr>
              <w:rFonts w:ascii="Times New Roman" w:hAnsi="Times New Roman"/>
              <w:sz w:val="26"/>
              <w:szCs w:val="26"/>
            </w:rPr>
          </w:pP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перспективные балансы тепловой мощности источников тепловой энергии и тепловой нагрузки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потребителей в случае, если зона действия источника тепловой энергии расположена в границах двух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или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более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поселений,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указанием величины тепловой нагрузки для потребителей каждого поселения</w:t>
            </w:r>
          </w:hyperlink>
          <w:r w:rsidR="00B25164" w:rsidRPr="006C288F">
            <w:rPr>
              <w:rFonts w:ascii="Times New Roman" w:hAnsi="Times New Roman"/>
              <w:sz w:val="26"/>
              <w:szCs w:val="26"/>
            </w:rPr>
            <w:t>.</w:t>
          </w:r>
          <w:hyperlink w:anchor="_bookmark1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17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1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 радиус эффективного теплоснабжения, определяемый в соответствии с методическими указаниями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1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разработке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схем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17</w:t>
            </w:r>
          </w:hyperlink>
        </w:p>
        <w:p w:rsidR="00B25164" w:rsidRPr="006C288F" w:rsidRDefault="00B57A52" w:rsidP="00B25164">
          <w:pPr>
            <w:pStyle w:val="1f"/>
            <w:spacing w:before="1" w:line="250" w:lineRule="exact"/>
            <w:rPr>
              <w:sz w:val="26"/>
              <w:szCs w:val="26"/>
            </w:rPr>
          </w:pPr>
          <w:hyperlink w:anchor="_bookmark12" w:history="1">
            <w:r w:rsidR="00B25164" w:rsidRPr="006C288F">
              <w:rPr>
                <w:sz w:val="26"/>
                <w:szCs w:val="26"/>
              </w:rPr>
              <w:t>РАЗДЕЛ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3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"СУЩЕСТВУЮЩИЕ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ПЕРСПЕКТИВНЫЕ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БАЛАНСЫ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 xml:space="preserve">ТЕПЛОНОСИТЕЛЯ"     </w:t>
            </w:r>
            <w:r w:rsidR="00B25164" w:rsidRPr="006C288F">
              <w:rPr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18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78" w:lineRule="auto"/>
            <w:rPr>
              <w:rFonts w:ascii="Times New Roman" w:hAnsi="Times New Roman"/>
              <w:sz w:val="26"/>
              <w:szCs w:val="26"/>
            </w:rPr>
          </w:pPr>
          <w:hyperlink w:anchor="_bookmark1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существующие и перспективные балансы производительности водоподготовительных установок 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максимального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потребления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теплоносителя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теплопотребляющими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установками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потребителей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173"/>
            </w:tabs>
            <w:rPr>
              <w:rFonts w:ascii="Times New Roman" w:hAnsi="Times New Roman"/>
              <w:sz w:val="26"/>
              <w:szCs w:val="26"/>
            </w:rPr>
          </w:pPr>
          <w:hyperlink w:anchor="_bookmark1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существующие и перспективные балансы производительности водоподготовительных установок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 тепловой энергии для компенсации потерь теплоносителя в аварийных режимах работы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 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19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ind w:right="122"/>
            <w:rPr>
              <w:sz w:val="26"/>
              <w:szCs w:val="26"/>
            </w:rPr>
          </w:pPr>
          <w:hyperlink w:anchor="_bookmark15" w:history="1">
            <w:r w:rsidR="00B25164" w:rsidRPr="006C288F">
              <w:rPr>
                <w:sz w:val="26"/>
                <w:szCs w:val="26"/>
              </w:rPr>
              <w:t>РАЗДЕЛ 4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"ОСНОВНЫЕ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ПОЛОЖЕНИЯ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МАСТЕР-ПЛАНА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РАЗВИТИЯ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СИСТЕМ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15" w:history="1">
            <w:r w:rsidR="00B25164" w:rsidRPr="006C288F">
              <w:rPr>
                <w:sz w:val="26"/>
                <w:szCs w:val="26"/>
              </w:rPr>
              <w:t>ТЕПЛОСНАБЖЕНИЯ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МУНИЦИПАЛЬНОГО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ОБРАЗОВАНИЯ"</w:t>
            </w:r>
            <w:r w:rsidR="00B25164" w:rsidRPr="006C288F">
              <w:rPr>
                <w:sz w:val="26"/>
                <w:szCs w:val="26"/>
              </w:rPr>
              <w:tab/>
              <w:t>20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46" w:lineRule="exact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1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описание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сценариев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муниципального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образования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20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39"/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1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обоснование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выбора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приоритетного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сценария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муниципального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1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образования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20</w:t>
            </w:r>
          </w:hyperlink>
        </w:p>
        <w:p w:rsidR="00B25164" w:rsidRPr="006C288F" w:rsidRDefault="00B57A52" w:rsidP="00B25164">
          <w:pPr>
            <w:pStyle w:val="1f"/>
            <w:spacing w:before="4"/>
            <w:ind w:right="124"/>
            <w:rPr>
              <w:sz w:val="26"/>
              <w:szCs w:val="26"/>
            </w:rPr>
          </w:pPr>
          <w:hyperlink w:anchor="_bookmark18" w:history="1">
            <w:r w:rsidR="00B25164" w:rsidRPr="006C288F">
              <w:rPr>
                <w:sz w:val="26"/>
                <w:szCs w:val="26"/>
              </w:rPr>
              <w:t>РАЗДЕЛ 5 " ПРЕДЛОЖЕНИЯ ПО СТРОИТЕЛЬСТВУ, РЕКОНСТРУКЦИИ, ТЕХНИЧЕСКОМУ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18" w:history="1">
            <w:r w:rsidR="00B25164" w:rsidRPr="006C288F">
              <w:rPr>
                <w:sz w:val="26"/>
                <w:szCs w:val="26"/>
              </w:rPr>
              <w:t>ПЕРЕВООРУЖЕНИЮ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 (ИЛИ)</w:t>
            </w:r>
            <w:r w:rsidR="00B25164" w:rsidRPr="006C288F">
              <w:rPr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МОДЕРНИЗАЦИИ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ИСТОЧНИКОВ ТЕПЛОВОЙ</w:t>
            </w:r>
            <w:r w:rsidR="00B25164" w:rsidRPr="006C288F">
              <w:rPr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ЭНЕРГИИ"21</w:t>
            </w:r>
          </w:hyperlink>
          <w:r w:rsidR="00B25164" w:rsidRPr="006C288F">
            <w:rPr>
              <w:sz w:val="26"/>
              <w:szCs w:val="26"/>
            </w:rPr>
            <w:t>1</w:t>
          </w:r>
        </w:p>
        <w:p w:rsidR="00B25164" w:rsidRPr="006C288F" w:rsidRDefault="00B25164" w:rsidP="00B25164">
          <w:pPr>
            <w:pStyle w:val="2f3"/>
            <w:tabs>
              <w:tab w:val="right" w:leader="dot" w:pos="10612"/>
            </w:tabs>
            <w:spacing w:line="278" w:lineRule="auto"/>
            <w:ind w:left="709" w:right="123" w:firstLine="284"/>
            <w:rPr>
              <w:rFonts w:ascii="Times New Roman" w:hAnsi="Times New Roman"/>
              <w:sz w:val="26"/>
              <w:szCs w:val="26"/>
            </w:rPr>
          </w:pPr>
          <w:r w:rsidRPr="006C288F">
            <w:rPr>
              <w:rFonts w:ascii="Times New Roman" w:hAnsi="Times New Roman"/>
              <w:sz w:val="26"/>
              <w:szCs w:val="26"/>
            </w:rPr>
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</w:r>
          <w:r w:rsidRPr="006C288F">
            <w:rPr>
              <w:rFonts w:ascii="Times New Roman" w:hAnsi="Times New Roman"/>
              <w:sz w:val="26"/>
              <w:szCs w:val="26"/>
            </w:rPr>
            <w:tab/>
            <w:t>21</w:t>
          </w:r>
        </w:p>
        <w:p w:rsidR="00B25164" w:rsidRPr="006C288F" w:rsidRDefault="00B57A52" w:rsidP="00B25164">
          <w:pPr>
            <w:pStyle w:val="44"/>
            <w:ind w:right="127"/>
            <w:rPr>
              <w:rFonts w:ascii="Times New Roman" w:hAnsi="Times New Roman"/>
              <w:sz w:val="26"/>
              <w:szCs w:val="26"/>
            </w:rPr>
          </w:pPr>
          <w:hyperlink w:anchor="_bookmark2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предложения по реконструкции источников тепловой энергии, обеспечивающих перспективную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тепловую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нагрузку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существующих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расширяемых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зонах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действия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 xml:space="preserve">энергии   </w:t>
            </w:r>
            <w:r w:rsidR="00B25164" w:rsidRPr="006C288F">
              <w:rPr>
                <w:rFonts w:ascii="Times New Roman" w:hAnsi="Times New Roman"/>
                <w:spacing w:val="3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21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spacing w:line="278" w:lineRule="auto"/>
            <w:ind w:right="127"/>
            <w:rPr>
              <w:rFonts w:ascii="Times New Roman" w:hAnsi="Times New Roman"/>
              <w:sz w:val="26"/>
              <w:szCs w:val="26"/>
            </w:rPr>
          </w:pPr>
          <w:hyperlink w:anchor="_bookmark2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техническому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перевооружению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 целью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повышения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эффективности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работы систем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21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6"/>
            <w:rPr>
              <w:rFonts w:ascii="Times New Roman" w:hAnsi="Times New Roman"/>
              <w:sz w:val="26"/>
              <w:szCs w:val="26"/>
            </w:rPr>
          </w:pPr>
          <w:hyperlink w:anchor="_bookmark2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графики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совместной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работы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функционирующих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комбинированной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выработки электрической 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 энергии и котельных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21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rPr>
              <w:rFonts w:ascii="Times New Roman" w:hAnsi="Times New Roman"/>
              <w:sz w:val="26"/>
              <w:szCs w:val="26"/>
            </w:rPr>
          </w:pPr>
          <w:hyperlink w:anchor="_bookmark2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 меры по выводу из эксплуатации, консервации и демонтажу избыточных источников 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 а также источников тепловой энергии, выработавших нормативный срок службы, в случае если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продление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срока службы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технически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невозможно или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экономически нецелесообразно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21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4"/>
            <w:rPr>
              <w:rFonts w:ascii="Times New Roman" w:hAnsi="Times New Roman"/>
              <w:sz w:val="26"/>
              <w:szCs w:val="26"/>
            </w:rPr>
          </w:pPr>
          <w:hyperlink w:anchor="_bookmark2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е) меры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переоборудованию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котельных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функционирующие</w:t>
            </w:r>
            <w:r w:rsidR="00B25164" w:rsidRPr="006C288F">
              <w:rPr>
                <w:rFonts w:ascii="Times New Roman" w:hAnsi="Times New Roman"/>
                <w:spacing w:val="5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комбинированной выработки электрической 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 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21</w:t>
            </w:r>
          </w:hyperlink>
        </w:p>
        <w:p w:rsidR="00B25164" w:rsidRPr="006C288F" w:rsidRDefault="00B57A52" w:rsidP="00B25164">
          <w:pPr>
            <w:pStyle w:val="44"/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2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ж) меры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переводу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котельных,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размещенных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 существующих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расширяемых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зонах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действия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функционирующих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комбинированной</w:t>
            </w:r>
            <w:r w:rsidR="00B25164" w:rsidRPr="006C288F">
              <w:rPr>
                <w:rFonts w:ascii="Times New Roman" w:hAnsi="Times New Roman"/>
                <w:spacing w:val="5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выработки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электрической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 энергии,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пиковый режим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работы,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либо по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выводу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их из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 xml:space="preserve">эксплуатации     </w:t>
            </w:r>
            <w:r w:rsidR="00B25164" w:rsidRPr="006C288F">
              <w:rPr>
                <w:rFonts w:ascii="Times New Roman" w:hAnsi="Times New Roman"/>
                <w:spacing w:val="2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22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2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з) температурный график отпуска тепловой энергии для каждого источника тепловой энергии или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группы источников тепловой энергии в системе теплоснабжения, работающей на общую тепловую сеть,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оценку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затрат при необходимости его изменения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22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19"/>
            <w:rPr>
              <w:rFonts w:ascii="Times New Roman" w:hAnsi="Times New Roman"/>
              <w:sz w:val="26"/>
              <w:szCs w:val="26"/>
            </w:rPr>
          </w:pPr>
          <w:hyperlink w:anchor="_bookmark2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и) предложения по перспективной установленной тепловой мощности каждого источника 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 предложениями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 сроку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ввода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эксплуатацию новых мощностей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22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2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к) предложения по вводу новых и реконструкции существующих источников тепловой энергии с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2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использованием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возобновляемых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 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также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местных видов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топлива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22</w:t>
            </w:r>
          </w:hyperlink>
        </w:p>
        <w:p w:rsidR="00B25164" w:rsidRPr="006C288F" w:rsidRDefault="00B57A52" w:rsidP="00B25164">
          <w:pPr>
            <w:pStyle w:val="1f"/>
            <w:tabs>
              <w:tab w:val="right" w:leader="dot" w:pos="10612"/>
            </w:tabs>
            <w:ind w:right="123"/>
            <w:rPr>
              <w:sz w:val="26"/>
              <w:szCs w:val="26"/>
            </w:rPr>
          </w:pPr>
          <w:hyperlink w:anchor="_bookmark29" w:history="1">
            <w:r w:rsidR="00B25164" w:rsidRPr="006C288F">
              <w:rPr>
                <w:sz w:val="26"/>
                <w:szCs w:val="26"/>
              </w:rPr>
              <w:t>РАЗДЕЛ 6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"ПРЕДЛОЖЕНИЯ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СТРОИТЕЛЬСТВУ,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РЕКОНСТРУКЦИИ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(ИЛИ)</w:t>
            </w:r>
          </w:hyperlink>
          <w:r w:rsidR="00B25164" w:rsidRPr="006C288F">
            <w:rPr>
              <w:spacing w:val="-52"/>
              <w:sz w:val="26"/>
              <w:szCs w:val="26"/>
            </w:rPr>
            <w:t xml:space="preserve"> </w:t>
          </w:r>
          <w:hyperlink w:anchor="_bookmark29" w:history="1">
            <w:r w:rsidR="00B25164" w:rsidRPr="006C288F">
              <w:rPr>
                <w:sz w:val="26"/>
                <w:szCs w:val="26"/>
              </w:rPr>
              <w:t>МОДЕРНИЗАЦИИ ТЕПЛОВЫХ</w:t>
            </w:r>
            <w:r w:rsidR="00B25164" w:rsidRPr="006C288F">
              <w:rPr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СЕТЕЙ"</w:t>
            </w:r>
            <w:r w:rsidR="00B25164" w:rsidRPr="006C288F">
              <w:rPr>
                <w:sz w:val="26"/>
                <w:szCs w:val="26"/>
              </w:rPr>
              <w:tab/>
              <w:t>23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rPr>
              <w:rFonts w:ascii="Times New Roman" w:hAnsi="Times New Roman"/>
              <w:sz w:val="26"/>
              <w:szCs w:val="26"/>
            </w:rPr>
          </w:pPr>
          <w:hyperlink w:anchor="_bookmark3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сетей,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обеспечивающих перераспределение тепловой нагрузки из зон с дефицитом располагаемой 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мощности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резервом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располагаемой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мощности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 энергии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(использование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существующих резервов)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23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3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для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перспективных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приростов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нагрузки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осваиваемых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районах</w:t>
            </w:r>
            <w:r w:rsidR="00B25164" w:rsidRPr="006C288F">
              <w:rPr>
                <w:rFonts w:ascii="Times New Roman" w:hAnsi="Times New Roman"/>
                <w:spacing w:val="5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 xml:space="preserve"> под жилищную, комплексную или производственную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застройку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23</w:t>
            </w:r>
          </w:hyperlink>
        </w:p>
        <w:p w:rsidR="00B25164" w:rsidRPr="006C288F" w:rsidRDefault="00B57A52" w:rsidP="00B25164">
          <w:pPr>
            <w:pStyle w:val="44"/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3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целях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3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условий,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наличии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которых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существует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возможность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поставок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потребителям</w:t>
            </w:r>
            <w:r w:rsidR="00B25164" w:rsidRPr="006C288F"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от</w:t>
            </w:r>
            <w:r w:rsidR="00B25164" w:rsidRPr="006C288F">
              <w:rPr>
                <w:rFonts w:ascii="Times New Roman" w:hAnsi="Times New Roman"/>
                <w:spacing w:val="9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различных</w:t>
            </w:r>
            <w:r w:rsidR="00B25164" w:rsidRPr="006C288F">
              <w:rPr>
                <w:rFonts w:ascii="Times New Roman" w:hAnsi="Times New Roman"/>
                <w:spacing w:val="9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</w:t>
            </w:r>
            <w:r w:rsidR="00B25164" w:rsidRPr="006C288F"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сохранении</w:t>
            </w:r>
            <w:r w:rsidR="00B25164" w:rsidRPr="006C288F">
              <w:rPr>
                <w:rFonts w:ascii="Times New Roman" w:hAnsi="Times New Roman"/>
                <w:spacing w:val="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надежности</w:t>
            </w:r>
            <w:r w:rsidR="00B25164" w:rsidRPr="006C288F"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</w:hyperlink>
        </w:p>
        <w:p w:rsidR="00B25164" w:rsidRPr="006C288F" w:rsidRDefault="00B57A52" w:rsidP="00B25164">
          <w:pPr>
            <w:pStyle w:val="38"/>
            <w:rPr>
              <w:sz w:val="26"/>
              <w:szCs w:val="26"/>
            </w:rPr>
          </w:pPr>
          <w:hyperlink w:anchor="_bookmark32" w:history="1">
            <w:r w:rsidR="00B25164" w:rsidRPr="006C288F">
              <w:rPr>
                <w:sz w:val="26"/>
                <w:szCs w:val="26"/>
              </w:rPr>
              <w:t>.............................................................................................................................................................................23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spacing w:before="31"/>
            <w:rPr>
              <w:rFonts w:ascii="Times New Roman" w:hAnsi="Times New Roman"/>
              <w:sz w:val="26"/>
              <w:szCs w:val="26"/>
            </w:rPr>
          </w:pPr>
          <w:hyperlink w:anchor="_bookmark3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для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повышения эффективности функционирования системы теплоснабжения, в том числе за счет перевода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котельных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 пиковый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работы или ликвидации котельных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23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spacing w:before="1"/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3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для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нормативной надежности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потребителей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24</w:t>
            </w:r>
          </w:hyperlink>
        </w:p>
        <w:p w:rsidR="00B25164" w:rsidRPr="006C288F" w:rsidRDefault="00B57A52" w:rsidP="00B25164">
          <w:pPr>
            <w:pStyle w:val="1f"/>
            <w:tabs>
              <w:tab w:val="right" w:leader="dot" w:pos="10612"/>
            </w:tabs>
            <w:spacing w:before="3"/>
            <w:ind w:right="123"/>
            <w:rPr>
              <w:sz w:val="26"/>
              <w:szCs w:val="26"/>
            </w:rPr>
          </w:pPr>
          <w:hyperlink w:anchor="_bookmark35" w:history="1">
            <w:r w:rsidR="00B25164" w:rsidRPr="006C288F">
              <w:rPr>
                <w:sz w:val="26"/>
                <w:szCs w:val="26"/>
              </w:rPr>
              <w:t>РАЗДЕЛ 7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"ПРЕДЛОЖЕНИЯ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ПЕРЕВОДУ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ОТКРЫТЫХ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СИСТЕМ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ТЕПЛОСНАБЖЕНИЯ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35" w:history="1">
            <w:r w:rsidR="00B25164" w:rsidRPr="006C288F">
              <w:rPr>
                <w:sz w:val="26"/>
                <w:szCs w:val="26"/>
              </w:rPr>
              <w:t>(ГОРЯЧЕГО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 xml:space="preserve">ВОДОСНАБЖЕНИЯ), </w:t>
            </w:r>
            <w:r w:rsidR="00B25164" w:rsidRPr="006C288F">
              <w:rPr>
                <w:sz w:val="26"/>
                <w:szCs w:val="26"/>
              </w:rPr>
              <w:tab/>
              <w:t xml:space="preserve"> ОТДЕЛЬНЫХ ТАКИХ УЧАСТКОВ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НА </w:t>
            </w:r>
            <w:r w:rsidR="00B25164" w:rsidRPr="006C288F">
              <w:rPr>
                <w:sz w:val="26"/>
                <w:szCs w:val="26"/>
              </w:rPr>
              <w:t>ЗАКРЫТЫЕ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СИСТЕМЫ</w:t>
            </w:r>
            <w:r w:rsidR="00B25164" w:rsidRPr="006C288F">
              <w:rPr>
                <w:spacing w:val="56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ГОРЯЧЕГО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35" w:history="1">
            <w:r w:rsidR="00B25164" w:rsidRPr="006C288F">
              <w:rPr>
                <w:sz w:val="26"/>
                <w:szCs w:val="26"/>
              </w:rPr>
              <w:t>ВОДОСНАБЖЕНИЯ"</w:t>
            </w:r>
            <w:r w:rsidR="00B25164" w:rsidRPr="006C288F">
              <w:rPr>
                <w:sz w:val="26"/>
                <w:szCs w:val="26"/>
              </w:rPr>
              <w:tab/>
              <w:t>25</w:t>
            </w:r>
          </w:hyperlink>
        </w:p>
        <w:p w:rsidR="00B25164" w:rsidRPr="006C288F" w:rsidRDefault="00B57A52" w:rsidP="00B25164">
          <w:pPr>
            <w:pStyle w:val="44"/>
            <w:tabs>
              <w:tab w:val="right" w:leader="dot" w:pos="10612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3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25</w:t>
            </w:r>
          </w:hyperlink>
        </w:p>
        <w:p w:rsidR="00B25164" w:rsidRPr="006C288F" w:rsidRDefault="00B25164" w:rsidP="00B25164">
          <w:pPr>
            <w:pStyle w:val="2f3"/>
            <w:tabs>
              <w:tab w:val="left" w:leader="dot" w:pos="10281"/>
            </w:tabs>
            <w:spacing w:line="278" w:lineRule="auto"/>
            <w:ind w:firstLine="295"/>
            <w:rPr>
              <w:rFonts w:ascii="Times New Roman" w:hAnsi="Times New Roman"/>
              <w:sz w:val="26"/>
              <w:szCs w:val="26"/>
            </w:rPr>
          </w:pPr>
          <w:r w:rsidRPr="006C288F">
            <w:rPr>
              <w:rFonts w:ascii="Times New Roman" w:hAnsi="Times New Roman"/>
              <w:sz w:val="26"/>
              <w:szCs w:val="26"/>
            </w:rPr>
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</w:r>
          <w:r w:rsidRPr="006C288F">
            <w:rPr>
              <w:rFonts w:ascii="Times New Roman" w:hAnsi="Times New Roman"/>
              <w:sz w:val="26"/>
              <w:szCs w:val="26"/>
            </w:rPr>
            <w:tab/>
            <w:t>25</w:t>
          </w:r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spacing w:before="1" w:line="250" w:lineRule="exact"/>
            <w:rPr>
              <w:sz w:val="26"/>
              <w:szCs w:val="26"/>
            </w:rPr>
          </w:pPr>
          <w:hyperlink w:anchor="_bookmark38" w:history="1">
            <w:r w:rsidR="00B25164" w:rsidRPr="006C288F">
              <w:rPr>
                <w:sz w:val="26"/>
                <w:szCs w:val="26"/>
              </w:rPr>
              <w:t>РАЗДЕЛ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8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"ПЕРСПЕКТИВНЫЕ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ТОПЛИВНЫЕ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БАЛАНСЫ"</w:t>
            </w:r>
            <w:r w:rsidR="00B25164" w:rsidRPr="006C288F">
              <w:rPr>
                <w:sz w:val="26"/>
                <w:szCs w:val="26"/>
              </w:rPr>
              <w:tab/>
              <w:t>26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78" w:lineRule="auto"/>
            <w:ind w:right="126"/>
            <w:rPr>
              <w:rFonts w:ascii="Times New Roman" w:hAnsi="Times New Roman"/>
              <w:sz w:val="26"/>
              <w:szCs w:val="26"/>
            </w:rPr>
          </w:pPr>
          <w:hyperlink w:anchor="_bookmark3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перспективные топливные балансы для каждого источника тепловой энергии по видам основного,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3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резервного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аварийного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топлива на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 этапе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24"/>
            <w:rPr>
              <w:rFonts w:ascii="Times New Roman" w:hAnsi="Times New Roman"/>
              <w:sz w:val="26"/>
              <w:szCs w:val="26"/>
            </w:rPr>
          </w:pPr>
          <w:hyperlink w:anchor="_bookmark4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потребляемые источником тепловой энергии виды топлива, включая местные виды топлива, а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также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используемые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возобновляемые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19"/>
            <w:rPr>
              <w:rFonts w:ascii="Times New Roman" w:hAnsi="Times New Roman"/>
              <w:sz w:val="26"/>
              <w:szCs w:val="26"/>
            </w:rPr>
          </w:pPr>
          <w:hyperlink w:anchor="_bookmark4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виды топлива (в случае, если топливом является уголь, - вид ископаемого угля в соответствии с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Межгосударственным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стандартом ГОСТ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25543-2013 "Угли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бурые,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каменные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антрациты.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Классификация по генетическим и технологическим параметрам"), их долю и значение низшей теплоты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сгорания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топлива,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используемые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для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производства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каждой</w:t>
            </w:r>
            <w:r w:rsidR="00B25164" w:rsidRPr="006C288F">
              <w:rPr>
                <w:rFonts w:ascii="Times New Roman" w:hAnsi="Times New Roman"/>
                <w:spacing w:val="5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78" w:lineRule="auto"/>
            <w:ind w:right="126"/>
            <w:rPr>
              <w:rFonts w:ascii="Times New Roman" w:hAnsi="Times New Roman"/>
              <w:sz w:val="26"/>
              <w:szCs w:val="26"/>
            </w:rPr>
          </w:pPr>
          <w:hyperlink w:anchor="_bookmark4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преобладающий в поселении, городском округе вид топлива, определяемый по совокупности всех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теплоснабжения,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находящихся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соответствующем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поселении.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49" w:lineRule="exact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4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приоритетное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направление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топливного</w:t>
            </w:r>
            <w:r w:rsidR="00B25164" w:rsidRPr="006C288F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баланса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28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173"/>
            </w:tabs>
            <w:spacing w:before="35"/>
            <w:ind w:right="120"/>
            <w:rPr>
              <w:sz w:val="26"/>
              <w:szCs w:val="26"/>
            </w:rPr>
          </w:pPr>
          <w:hyperlink w:anchor="_bookmark44" w:history="1">
            <w:r w:rsidR="00B25164" w:rsidRPr="006C288F">
              <w:rPr>
                <w:sz w:val="26"/>
                <w:szCs w:val="26"/>
              </w:rPr>
              <w:t>РАЗДЕЛ 9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"ИНВЕСТИЦИИ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В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СТРОИТЕЛЬСТВО,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РЕКОНСТРУКЦИЮ,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ТЕХНИЧЕСКОЕ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44" w:history="1">
            <w:r w:rsidR="00B25164" w:rsidRPr="006C288F">
              <w:rPr>
                <w:sz w:val="26"/>
                <w:szCs w:val="26"/>
              </w:rPr>
              <w:t>ПЕРЕВООРУЖЕНИЕ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(ИЛИ)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МОДЕРНИЗАЦИЮ"</w:t>
            </w:r>
            <w:r w:rsidR="00B25164" w:rsidRPr="006C288F">
              <w:rPr>
                <w:sz w:val="26"/>
                <w:szCs w:val="26"/>
              </w:rPr>
              <w:tab/>
              <w:t>29</w:t>
            </w:r>
          </w:hyperlink>
          <w:r w:rsidR="00B25164" w:rsidRPr="006C288F">
            <w:rPr>
              <w:sz w:val="26"/>
              <w:szCs w:val="26"/>
            </w:rPr>
            <w:t>29</w:t>
          </w:r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4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предложения по величине необходимых инвестиций в строительство, реконструкцию, техническое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перевооружение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модернизацию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этапе</w:t>
            </w:r>
          </w:hyperlink>
          <w:r w:rsidR="00B25164" w:rsidRPr="006C288F">
            <w:rPr>
              <w:rFonts w:ascii="Times New Roman" w:hAnsi="Times New Roman"/>
              <w:sz w:val="26"/>
              <w:szCs w:val="26"/>
            </w:rPr>
            <w:tab/>
            <w:t>29</w:t>
          </w:r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24"/>
            <w:rPr>
              <w:rFonts w:ascii="Times New Roman" w:hAnsi="Times New Roman"/>
              <w:sz w:val="26"/>
              <w:szCs w:val="26"/>
            </w:rPr>
          </w:pPr>
          <w:hyperlink w:anchor="_bookmark4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 предложения по величине необходимых инвестиций в строительство, реконструкцию, техническое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модернизацию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сетей,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насосных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станций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пунктов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 этапе</w:t>
            </w:r>
          </w:hyperlink>
          <w:r w:rsidR="00B25164" w:rsidRPr="006C288F">
            <w:rPr>
              <w:rFonts w:ascii="Times New Roman" w:hAnsi="Times New Roman"/>
              <w:sz w:val="26"/>
              <w:szCs w:val="26"/>
            </w:rPr>
            <w:tab/>
            <w:t>29</w:t>
          </w:r>
        </w:p>
        <w:p w:rsidR="00B25164" w:rsidRPr="006C288F" w:rsidRDefault="00B57A52" w:rsidP="00B25164">
          <w:pPr>
            <w:pStyle w:val="44"/>
            <w:tabs>
              <w:tab w:val="left" w:leader="dot" w:pos="10391"/>
            </w:tabs>
            <w:ind w:right="118"/>
            <w:rPr>
              <w:rFonts w:ascii="Times New Roman" w:hAnsi="Times New Roman"/>
              <w:sz w:val="26"/>
              <w:szCs w:val="26"/>
            </w:rPr>
          </w:pPr>
          <w:hyperlink w:anchor="_bookmark4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величине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инвестиций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строительство,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реконструкцию,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техническое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модернизацию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связи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изменениями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температурного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графика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47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гидравлического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режима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работы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системы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каждом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этапе</w:t>
            </w:r>
          </w:hyperlink>
          <w:r w:rsidR="00B25164" w:rsidRPr="006C288F">
            <w:rPr>
              <w:rFonts w:ascii="Times New Roman" w:hAnsi="Times New Roman"/>
              <w:sz w:val="26"/>
              <w:szCs w:val="26"/>
            </w:rPr>
            <w:tab/>
            <w:t>29</w:t>
          </w:r>
        </w:p>
        <w:p w:rsidR="00B25164" w:rsidRPr="006C288F" w:rsidRDefault="00B25164" w:rsidP="00B25164">
          <w:pPr>
            <w:pStyle w:val="44"/>
            <w:tabs>
              <w:tab w:val="left" w:leader="dot" w:pos="10391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r w:rsidRPr="006C288F">
            <w:rPr>
              <w:rFonts w:ascii="Times New Roman" w:hAnsi="Times New Roman"/>
              <w:sz w:val="26"/>
              <w:szCs w:val="26"/>
            </w:rPr>
            <w:t>г) 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</w:r>
          <w:r w:rsidRPr="006C288F">
            <w:rPr>
              <w:rFonts w:ascii="Times New Roman" w:hAnsi="Times New Roman"/>
              <w:sz w:val="26"/>
              <w:szCs w:val="26"/>
            </w:rPr>
            <w:tab/>
            <w:t>29</w:t>
          </w:r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51" w:lineRule="exact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49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оценка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эффективности</w:t>
            </w:r>
            <w:r w:rsidR="00B25164" w:rsidRPr="006C288F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инвестиций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отдельным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предложениям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30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34"/>
            <w:rPr>
              <w:rFonts w:ascii="Times New Roman" w:hAnsi="Times New Roman"/>
              <w:sz w:val="26"/>
              <w:szCs w:val="26"/>
            </w:rPr>
          </w:pPr>
          <w:hyperlink w:anchor="_bookmark5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е) величина фактически осуществленных инвестиций в строительство, реконструкцию, техническое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5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перевооружение и (или) модернизацию объектов теплоснабжения за базовый период и базовый период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5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актуализации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30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spacing w:before="6"/>
            <w:ind w:right="126"/>
            <w:rPr>
              <w:sz w:val="26"/>
              <w:szCs w:val="26"/>
            </w:rPr>
          </w:pPr>
          <w:hyperlink w:anchor="_bookmark51" w:history="1">
            <w:r w:rsidR="00B25164" w:rsidRPr="006C288F">
              <w:rPr>
                <w:sz w:val="26"/>
                <w:szCs w:val="26"/>
              </w:rPr>
              <w:t>РАЗДЕЛ 10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"РЕШЕНИЕ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ПРИСВОЕНИИ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СТАТУСА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ЕДИНОЙ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ТЕПЛОСНАБЖАЮЩЕЙ</w:t>
            </w:r>
          </w:hyperlink>
          <w:r w:rsidR="00B25164" w:rsidRPr="006C288F">
            <w:rPr>
              <w:spacing w:val="-52"/>
              <w:sz w:val="26"/>
              <w:szCs w:val="26"/>
            </w:rPr>
            <w:t xml:space="preserve"> </w:t>
          </w:r>
          <w:hyperlink w:anchor="_bookmark51" w:history="1">
            <w:r w:rsidR="00B25164" w:rsidRPr="006C288F">
              <w:rPr>
                <w:sz w:val="26"/>
                <w:szCs w:val="26"/>
              </w:rPr>
              <w:t>ОРГАНИЗАЦИИ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(ОРГАНИЗАЦИЯМ)"</w:t>
            </w:r>
            <w:r w:rsidR="00B25164" w:rsidRPr="006C288F">
              <w:rPr>
                <w:sz w:val="26"/>
                <w:szCs w:val="26"/>
              </w:rPr>
              <w:tab/>
              <w:t>31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49" w:lineRule="exact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5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решение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присвоении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статуса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теплоснабжающей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(организациям)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31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37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5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реестр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зон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деятельности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теплоснабжающей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(организаций)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31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38" w:line="278" w:lineRule="auto"/>
            <w:rPr>
              <w:rFonts w:ascii="Times New Roman" w:hAnsi="Times New Roman"/>
              <w:sz w:val="26"/>
              <w:szCs w:val="26"/>
            </w:rPr>
          </w:pPr>
          <w:hyperlink w:anchor="_bookmark5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</w:t>
            </w:r>
            <w:r w:rsidR="00B25164" w:rsidRPr="006C288F">
              <w:rPr>
                <w:rFonts w:ascii="Times New Roman" w:hAnsi="Times New Roman"/>
                <w:spacing w:val="5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основания,</w:t>
            </w:r>
            <w:r w:rsidR="00B25164" w:rsidRPr="006C288F">
              <w:rPr>
                <w:rFonts w:ascii="Times New Roman" w:hAnsi="Times New Roman"/>
                <w:spacing w:val="5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5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том</w:t>
            </w:r>
            <w:r w:rsidR="00B25164" w:rsidRPr="006C288F">
              <w:rPr>
                <w:rFonts w:ascii="Times New Roman" w:hAnsi="Times New Roman"/>
                <w:spacing w:val="5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числе</w:t>
            </w:r>
            <w:r w:rsidR="00B25164" w:rsidRPr="006C288F">
              <w:rPr>
                <w:rFonts w:ascii="Times New Roman" w:hAnsi="Times New Roman"/>
                <w:spacing w:val="5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критерии,</w:t>
            </w:r>
            <w:r w:rsidR="00B25164" w:rsidRPr="006C288F">
              <w:rPr>
                <w:rFonts w:ascii="Times New Roman" w:hAnsi="Times New Roman"/>
                <w:spacing w:val="5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50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соответствии</w:t>
            </w:r>
            <w:r w:rsidR="00B25164" w:rsidRPr="006C288F">
              <w:rPr>
                <w:rFonts w:ascii="Times New Roman" w:hAnsi="Times New Roman"/>
                <w:spacing w:val="5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5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которыми</w:t>
            </w:r>
            <w:r w:rsidR="00B25164" w:rsidRPr="006C288F">
              <w:rPr>
                <w:rFonts w:ascii="Times New Roman" w:hAnsi="Times New Roman"/>
                <w:spacing w:val="5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теплоснабжающей</w:t>
            </w:r>
            <w:r w:rsidR="00B25164" w:rsidRPr="006C288F">
              <w:rPr>
                <w:rFonts w:ascii="Times New Roman" w:hAnsi="Times New Roman"/>
                <w:spacing w:val="5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5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присвоен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статус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теплоснабжающей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31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25"/>
            <w:rPr>
              <w:rFonts w:ascii="Times New Roman" w:hAnsi="Times New Roman"/>
              <w:sz w:val="26"/>
              <w:szCs w:val="26"/>
            </w:rPr>
          </w:pPr>
          <w:hyperlink w:anchor="_bookmark5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</w:t>
            </w:r>
            <w:r w:rsidR="00B25164" w:rsidRPr="006C288F">
              <w:rPr>
                <w:rFonts w:ascii="Times New Roman" w:hAnsi="Times New Roman"/>
                <w:spacing w:val="19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информацию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</w:t>
            </w:r>
            <w:r w:rsidR="00B25164" w:rsidRPr="006C288F">
              <w:rPr>
                <w:rFonts w:ascii="Times New Roman" w:hAnsi="Times New Roman"/>
                <w:spacing w:val="1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поданных</w:t>
            </w:r>
            <w:r w:rsidR="00B25164" w:rsidRPr="006C288F">
              <w:rPr>
                <w:rFonts w:ascii="Times New Roman" w:hAnsi="Times New Roman"/>
                <w:spacing w:val="1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теплоснабжающими</w:t>
            </w:r>
            <w:r w:rsidR="00B25164" w:rsidRPr="006C288F">
              <w:rPr>
                <w:rFonts w:ascii="Times New Roman" w:hAnsi="Times New Roman"/>
                <w:spacing w:val="1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организациями</w:t>
            </w:r>
            <w:r w:rsidR="00B25164" w:rsidRPr="006C288F">
              <w:rPr>
                <w:rFonts w:ascii="Times New Roman" w:hAnsi="Times New Roman"/>
                <w:spacing w:val="1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заявках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18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присвоение</w:t>
            </w:r>
            <w:r w:rsidR="00B25164" w:rsidRPr="006C288F">
              <w:rPr>
                <w:rFonts w:ascii="Times New Roman" w:hAnsi="Times New Roman"/>
                <w:spacing w:val="1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статуса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5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теплоснабжающей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33</w:t>
            </w:r>
          </w:hyperlink>
        </w:p>
        <w:p w:rsidR="00B25164" w:rsidRPr="006C288F" w:rsidRDefault="00B57A52" w:rsidP="00B25164">
          <w:pPr>
            <w:pStyle w:val="44"/>
            <w:tabs>
              <w:tab w:val="left" w:pos="1392"/>
              <w:tab w:val="left" w:pos="2224"/>
              <w:tab w:val="left" w:pos="3095"/>
              <w:tab w:val="left" w:pos="4917"/>
              <w:tab w:val="left" w:pos="6318"/>
              <w:tab w:val="left" w:pos="7393"/>
              <w:tab w:val="left" w:leader="dot" w:pos="10281"/>
            </w:tabs>
            <w:ind w:right="123"/>
            <w:rPr>
              <w:rFonts w:ascii="Times New Roman" w:hAnsi="Times New Roman"/>
              <w:sz w:val="26"/>
              <w:szCs w:val="26"/>
            </w:rPr>
          </w:pPr>
          <w:hyperlink w:anchor="_bookmark5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реестр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систем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теплоснабжения,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содержащий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перечень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теплоснабжающих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организаций,</w:t>
            </w:r>
          </w:hyperlink>
          <w:r w:rsidR="00B25164" w:rsidRPr="006C288F">
            <w:rPr>
              <w:rFonts w:ascii="Times New Roman" w:hAnsi="Times New Roman"/>
              <w:spacing w:val="-52"/>
              <w:sz w:val="26"/>
              <w:szCs w:val="26"/>
            </w:rPr>
            <w:t xml:space="preserve"> </w:t>
          </w:r>
          <w:hyperlink w:anchor="_bookmark5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действующих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каждой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системе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теплоснабжения,</w:t>
            </w:r>
            <w:r w:rsidR="00B25164"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расположенных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границах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33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spacing w:before="1"/>
            <w:ind w:right="123"/>
            <w:rPr>
              <w:sz w:val="26"/>
              <w:szCs w:val="26"/>
            </w:rPr>
          </w:pPr>
          <w:hyperlink w:anchor="_bookmark57" w:history="1">
            <w:r w:rsidR="00B25164" w:rsidRPr="006C288F">
              <w:rPr>
                <w:sz w:val="26"/>
                <w:szCs w:val="26"/>
              </w:rPr>
              <w:t>РАЗДЕЛ 11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"РЕШЕНИЯ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РАСПРЕДЕЛЕНИИ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ТЕПЛОВОЙ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НАГРУЗКИ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МЕЖДУ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57" w:history="1">
            <w:r w:rsidR="00B25164" w:rsidRPr="006C288F">
              <w:rPr>
                <w:sz w:val="26"/>
                <w:szCs w:val="26"/>
              </w:rPr>
              <w:t>ИСТОЧНИКАМИ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ТЕПЛОВОЙ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ЭНЕРГИИ"</w:t>
            </w:r>
            <w:r w:rsidR="00B25164" w:rsidRPr="006C288F">
              <w:rPr>
                <w:sz w:val="26"/>
                <w:szCs w:val="26"/>
              </w:rPr>
              <w:tab/>
              <w:t>34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spacing w:line="251" w:lineRule="exact"/>
            <w:rPr>
              <w:sz w:val="26"/>
              <w:szCs w:val="26"/>
            </w:rPr>
          </w:pPr>
          <w:hyperlink w:anchor="_bookmark58" w:history="1">
            <w:r w:rsidR="00B25164" w:rsidRPr="006C288F">
              <w:rPr>
                <w:sz w:val="26"/>
                <w:szCs w:val="26"/>
              </w:rPr>
              <w:t>РАЗДЕЛ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12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"РЕШЕНИЯ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БЕСХОЗЯЙНЫМ</w:t>
            </w:r>
            <w:r w:rsidR="00B25164" w:rsidRPr="006C288F">
              <w:rPr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ТЕПЛОВЫМ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СЕТЯМ"</w:t>
            </w:r>
            <w:r w:rsidR="00B25164" w:rsidRPr="006C288F">
              <w:rPr>
                <w:sz w:val="26"/>
                <w:szCs w:val="26"/>
              </w:rPr>
              <w:tab/>
              <w:t>35</w:t>
            </w:r>
          </w:hyperlink>
        </w:p>
        <w:p w:rsidR="00B25164" w:rsidRPr="006C288F" w:rsidRDefault="00B57A52" w:rsidP="00B25164">
          <w:pPr>
            <w:pStyle w:val="1f"/>
            <w:tabs>
              <w:tab w:val="left" w:leader="dot" w:pos="10281"/>
            </w:tabs>
            <w:spacing w:before="2"/>
            <w:ind w:right="120"/>
            <w:rPr>
              <w:sz w:val="26"/>
              <w:szCs w:val="26"/>
            </w:rPr>
          </w:pPr>
          <w:hyperlink w:anchor="_bookmark59" w:history="1">
            <w:r w:rsidR="00B25164" w:rsidRPr="006C288F">
              <w:rPr>
                <w:sz w:val="26"/>
                <w:szCs w:val="26"/>
              </w:rPr>
              <w:t>РАЗДЕЛ 13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"СИНХРОНИЗАЦИЯ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СХЕМЫ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ТЕПЛОСНАБЖЕНИЯ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СО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СХЕМОЙ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59" w:history="1">
            <w:r w:rsidR="00B25164" w:rsidRPr="006C288F">
              <w:rPr>
                <w:sz w:val="26"/>
                <w:szCs w:val="26"/>
              </w:rPr>
              <w:t>ГАЗОСНАБЖЕНИЯ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ГАЗИФИКАЦИИ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СУБЪЕКТА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РОССИЙСКОЙ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ФЕДЕРАЦИИ</w:t>
            </w:r>
            <w:r w:rsidR="00B25164" w:rsidRPr="006C288F">
              <w:rPr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 (ИЛИ)</w:t>
            </w:r>
          </w:hyperlink>
          <w:r w:rsidR="00B25164" w:rsidRPr="006C288F">
            <w:rPr>
              <w:spacing w:val="-52"/>
              <w:sz w:val="26"/>
              <w:szCs w:val="26"/>
            </w:rPr>
            <w:t xml:space="preserve"> </w:t>
          </w:r>
          <w:hyperlink w:anchor="_bookmark59" w:history="1">
            <w:r w:rsidR="00B25164" w:rsidRPr="006C288F">
              <w:rPr>
                <w:sz w:val="26"/>
                <w:szCs w:val="26"/>
              </w:rPr>
              <w:t>ПОСЕЛЕНИЯ, СХЕМОЙ И ПРОГРАММОЙ РАЗВИТИЯ ЭЛЕКТРОЭНЕРГЕТИКИ, А ТАКЖЕ</w:t>
            </w:r>
          </w:hyperlink>
          <w:r w:rsidR="00B25164" w:rsidRPr="006C288F">
            <w:rPr>
              <w:spacing w:val="1"/>
              <w:sz w:val="26"/>
              <w:szCs w:val="26"/>
            </w:rPr>
            <w:t xml:space="preserve"> </w:t>
          </w:r>
          <w:hyperlink w:anchor="_bookmark59" w:history="1">
            <w:r w:rsidR="00B25164" w:rsidRPr="006C288F">
              <w:rPr>
                <w:sz w:val="26"/>
                <w:szCs w:val="26"/>
              </w:rPr>
              <w:t>СО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СХЕМОЙ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ВОДОСНАБЖЕНИЯ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И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ВОДООТВЕДЕНИЯ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ПОСЕЛЕНИЯ"</w:t>
            </w:r>
            <w:r w:rsidR="00B25164" w:rsidRPr="006C288F">
              <w:rPr>
                <w:sz w:val="26"/>
                <w:szCs w:val="26"/>
              </w:rPr>
              <w:tab/>
              <w:t>36</w:t>
            </w:r>
          </w:hyperlink>
        </w:p>
        <w:p w:rsidR="00B25164" w:rsidRPr="006C288F" w:rsidRDefault="00B57A52" w:rsidP="00B25164">
          <w:pPr>
            <w:pStyle w:val="44"/>
            <w:rPr>
              <w:rFonts w:ascii="Times New Roman" w:hAnsi="Times New Roman"/>
              <w:sz w:val="26"/>
              <w:szCs w:val="26"/>
            </w:rPr>
          </w:pPr>
          <w:hyperlink w:anchor="_bookmark6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описание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решений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(на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основе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утвержденной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региональной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(межрегиональной)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программы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газификации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жилищно-коммунального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хозяйства,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промышленных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организаций)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0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соответствующей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системы</w:t>
            </w:r>
            <w:r w:rsidR="00B25164" w:rsidRPr="006C288F">
              <w:rPr>
                <w:rFonts w:ascii="Times New Roman" w:hAnsi="Times New Roman"/>
                <w:spacing w:val="1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газоснабжения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части</w:t>
            </w:r>
            <w:r w:rsidR="00B25164" w:rsidRPr="006C288F">
              <w:rPr>
                <w:rFonts w:ascii="Times New Roman" w:hAnsi="Times New Roman"/>
                <w:spacing w:val="1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топливом</w:t>
            </w:r>
            <w:r w:rsidR="00B25164" w:rsidRPr="006C288F">
              <w:rPr>
                <w:rFonts w:ascii="Times New Roman" w:hAnsi="Times New Roman"/>
                <w:spacing w:val="17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</w:hyperlink>
        </w:p>
        <w:p w:rsidR="00B25164" w:rsidRPr="006C288F" w:rsidRDefault="00B57A52" w:rsidP="00B25164">
          <w:pPr>
            <w:pStyle w:val="38"/>
            <w:spacing w:after="20" w:line="251" w:lineRule="exact"/>
            <w:rPr>
              <w:sz w:val="26"/>
              <w:szCs w:val="26"/>
            </w:rPr>
          </w:pPr>
          <w:hyperlink w:anchor="_bookmark60" w:history="1">
            <w:r w:rsidR="00B25164" w:rsidRPr="006C288F">
              <w:rPr>
                <w:sz w:val="26"/>
                <w:szCs w:val="26"/>
              </w:rPr>
              <w:t>.............................................................................................................................................................................36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90"/>
            <w:ind w:left="982"/>
            <w:rPr>
              <w:rFonts w:ascii="Times New Roman" w:hAnsi="Times New Roman"/>
              <w:sz w:val="26"/>
              <w:szCs w:val="26"/>
            </w:rPr>
          </w:pPr>
          <w:hyperlink w:anchor="_bookmark61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б)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описание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проблем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организации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газоснабжения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before="40"/>
            <w:rPr>
              <w:rFonts w:ascii="Times New Roman" w:hAnsi="Times New Roman"/>
              <w:sz w:val="26"/>
              <w:szCs w:val="26"/>
            </w:rPr>
          </w:pPr>
          <w:hyperlink w:anchor="_bookmark6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в)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корректировке,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утвержденной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(разработке)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региональной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(межрегиональной)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программы газификации жилищно-коммунального хозяйства, промышленных и иных организаций для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 согласованности такой программы с указанными в схеме теплоснабжения решениями о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2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rPr>
              <w:rFonts w:ascii="Times New Roman" w:hAnsi="Times New Roman"/>
              <w:sz w:val="26"/>
              <w:szCs w:val="26"/>
            </w:rPr>
          </w:pP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г) описание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решений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(вырабатываемых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учетом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положений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утвержденной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схемы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программы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энергетической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России)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строительстве,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реконструкции,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техническом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перевооружении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(или)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модернизации,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выводе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из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эксплуатации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генерирующих объектов, включая входящее в их состав оборудование, функционирующих в режиме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комбинированной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выработки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электрической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части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перспективных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балансов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3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 мощности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схемах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17"/>
            <w:rPr>
              <w:rFonts w:ascii="Times New Roman" w:hAnsi="Times New Roman"/>
              <w:sz w:val="26"/>
              <w:szCs w:val="26"/>
            </w:rPr>
          </w:pP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д) предложения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строительству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генерирующих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объектов,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функционирующих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режиме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комбинированной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выработки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электрической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энергии,</w:t>
            </w:r>
            <w:r w:rsidR="00B25164" w:rsidRPr="006C288F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указанных</w:t>
            </w:r>
            <w:r w:rsidR="00B25164" w:rsidRPr="006C288F">
              <w:rPr>
                <w:rFonts w:ascii="Times New Roman" w:hAnsi="Times New Roman"/>
                <w:spacing w:val="3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3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схеме</w:t>
            </w:r>
            <w:r w:rsidR="00B25164" w:rsidRPr="006C288F">
              <w:rPr>
                <w:rFonts w:ascii="Times New Roman" w:hAnsi="Times New Roman"/>
                <w:spacing w:val="3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теплоснабжения,</w:t>
            </w:r>
          </w:hyperlink>
          <w:r w:rsidR="00B25164" w:rsidRPr="006C288F">
            <w:rPr>
              <w:rFonts w:ascii="Times New Roman" w:hAnsi="Times New Roman"/>
              <w:spacing w:val="-53"/>
              <w:sz w:val="26"/>
              <w:szCs w:val="26"/>
            </w:rPr>
            <w:t xml:space="preserve"> </w:t>
          </w: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для их учета при разработке схемы и программы перспективного развития электроэнергетики субъекта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Российской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Федерации,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схемы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программы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Единой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энергетической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системы</w:t>
            </w:r>
            <w:r w:rsidR="00B25164" w:rsidRPr="006C288F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России,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содержащие в том числе описание участия указанных объектов в перспективных балансах тепловой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4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мощности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36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19"/>
            <w:rPr>
              <w:rFonts w:ascii="Times New Roman" w:hAnsi="Times New Roman"/>
              <w:sz w:val="26"/>
              <w:szCs w:val="26"/>
            </w:rPr>
          </w:pPr>
          <w:hyperlink w:anchor="_bookmark6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е) описание решений (вырабатываемых с учетом положений утвержденной схемы водоснабжения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поселения, утвержденной единой схемы водоснабжения и водоотведения Республики Крым) о развитии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5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соответствующей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системы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водоснабжения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в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части,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относящейся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к системам</w:t>
            </w:r>
            <w:r w:rsidR="00B25164"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37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ind w:right="122"/>
            <w:rPr>
              <w:rFonts w:ascii="Times New Roman" w:hAnsi="Times New Roman"/>
              <w:sz w:val="26"/>
              <w:szCs w:val="26"/>
            </w:rPr>
          </w:pPr>
          <w:hyperlink w:anchor="_bookmark6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ж) предложения по корректировке, утвержденной (разработке) схемы водоснабжения поселения для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обеспечения согласованности такой схемы и указанных в схеме теплоснабжения решений о развитии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6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источников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тепловой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энергии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и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систем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теплоснабжения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37</w:t>
            </w:r>
          </w:hyperlink>
        </w:p>
        <w:p w:rsidR="00B25164" w:rsidRPr="006C288F" w:rsidRDefault="00B57A52" w:rsidP="00B25164">
          <w:pPr>
            <w:pStyle w:val="1f"/>
            <w:tabs>
              <w:tab w:val="left" w:pos="2474"/>
              <w:tab w:val="left" w:pos="4873"/>
              <w:tab w:val="left" w:leader="dot" w:pos="10281"/>
            </w:tabs>
            <w:spacing w:before="6"/>
            <w:ind w:right="121"/>
            <w:rPr>
              <w:sz w:val="26"/>
              <w:szCs w:val="26"/>
            </w:rPr>
          </w:pPr>
          <w:hyperlink w:anchor="_bookmark67" w:history="1">
            <w:r w:rsidR="00B25164" w:rsidRPr="006C288F">
              <w:rPr>
                <w:sz w:val="26"/>
                <w:szCs w:val="26"/>
              </w:rPr>
              <w:t>РАЗДЕЛ 14</w:t>
            </w:r>
            <w:r w:rsidR="00B25164" w:rsidRPr="006C288F">
              <w:rPr>
                <w:sz w:val="26"/>
                <w:szCs w:val="26"/>
              </w:rPr>
              <w:tab/>
              <w:t>"ИНДИКАТОРЫ</w:t>
            </w:r>
            <w:r w:rsidR="00B25164" w:rsidRPr="006C288F">
              <w:rPr>
                <w:sz w:val="26"/>
                <w:szCs w:val="26"/>
              </w:rPr>
              <w:tab/>
            </w:r>
            <w:r w:rsidR="00B25164" w:rsidRPr="006C288F">
              <w:rPr>
                <w:spacing w:val="-1"/>
                <w:sz w:val="26"/>
                <w:szCs w:val="26"/>
              </w:rPr>
              <w:t>РАЗВИТИЯ</w:t>
            </w:r>
            <w:r w:rsidR="00B25164" w:rsidRPr="006C288F">
              <w:rPr>
                <w:spacing w:val="71"/>
                <w:sz w:val="26"/>
                <w:szCs w:val="26"/>
              </w:rPr>
              <w:t xml:space="preserve">     </w:t>
            </w:r>
            <w:r w:rsidR="00B25164" w:rsidRPr="006C288F">
              <w:rPr>
                <w:spacing w:val="-1"/>
                <w:sz w:val="26"/>
                <w:szCs w:val="26"/>
              </w:rPr>
              <w:t>СИСТЕМ</w:t>
            </w:r>
            <w:r w:rsidR="00B25164" w:rsidRPr="006C288F">
              <w:rPr>
                <w:spacing w:val="70"/>
                <w:sz w:val="26"/>
                <w:szCs w:val="26"/>
              </w:rPr>
              <w:t xml:space="preserve">    </w:t>
            </w:r>
            <w:r w:rsidR="00B25164" w:rsidRPr="006C288F">
              <w:rPr>
                <w:spacing w:val="71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ТЕПЛОСНАБЖЕНИЯ</w:t>
            </w:r>
          </w:hyperlink>
          <w:r w:rsidR="00B25164" w:rsidRPr="006C288F">
            <w:rPr>
              <w:spacing w:val="-52"/>
              <w:sz w:val="26"/>
              <w:szCs w:val="26"/>
            </w:rPr>
            <w:t xml:space="preserve"> </w:t>
          </w:r>
          <w:hyperlink w:anchor="_bookmark67" w:history="1">
            <w:r w:rsidR="00B25164" w:rsidRPr="006C288F">
              <w:rPr>
                <w:sz w:val="26"/>
                <w:szCs w:val="26"/>
              </w:rPr>
              <w:t>МУНИЦИПАЛЬНОГО</w:t>
            </w:r>
            <w:r w:rsidR="00B25164" w:rsidRPr="006C288F">
              <w:rPr>
                <w:spacing w:val="-7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ОБРАЗОВАНИЯ"</w:t>
            </w:r>
            <w:r w:rsidR="00B25164" w:rsidRPr="006C288F">
              <w:rPr>
                <w:sz w:val="26"/>
                <w:szCs w:val="26"/>
              </w:rPr>
              <w:tab/>
              <w:t>38</w:t>
            </w:r>
          </w:hyperlink>
        </w:p>
        <w:p w:rsidR="00B25164" w:rsidRPr="006C288F" w:rsidRDefault="00B57A52" w:rsidP="00B25164">
          <w:pPr>
            <w:pStyle w:val="44"/>
            <w:tabs>
              <w:tab w:val="left" w:leader="dot" w:pos="10281"/>
            </w:tabs>
            <w:spacing w:line="278" w:lineRule="auto"/>
            <w:ind w:right="125"/>
            <w:rPr>
              <w:rFonts w:ascii="Times New Roman" w:hAnsi="Times New Roman"/>
              <w:sz w:val="26"/>
              <w:szCs w:val="26"/>
            </w:rPr>
          </w:pPr>
          <w:hyperlink w:anchor="_bookmark6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а) количество прекращений подачи тепловой энергии, теплоносителя в результате технологических</w:t>
            </w:r>
          </w:hyperlink>
          <w:r w:rsidR="00B25164" w:rsidRPr="006C288F">
            <w:rPr>
              <w:rFonts w:ascii="Times New Roman" w:hAnsi="Times New Roman"/>
              <w:spacing w:val="1"/>
              <w:sz w:val="26"/>
              <w:szCs w:val="26"/>
            </w:rPr>
            <w:t xml:space="preserve"> </w:t>
          </w:r>
          <w:hyperlink w:anchor="_bookmark68" w:history="1"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нарушений</w:t>
            </w:r>
            <w:r w:rsidR="00B25164"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на</w:t>
            </w:r>
            <w:r w:rsidR="00B25164" w:rsidRPr="006C288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тепловых</w:t>
            </w:r>
            <w:r w:rsidR="00B25164" w:rsidRPr="006C288F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>сетях</w:t>
            </w:r>
            <w:r w:rsidR="00B25164" w:rsidRPr="006C288F">
              <w:rPr>
                <w:rFonts w:ascii="Times New Roman" w:hAnsi="Times New Roman"/>
                <w:sz w:val="26"/>
                <w:szCs w:val="26"/>
              </w:rPr>
              <w:tab/>
              <w:t>38</w:t>
            </w:r>
          </w:hyperlink>
        </w:p>
        <w:p w:rsidR="00B25164" w:rsidRPr="00876848" w:rsidRDefault="00B57A52" w:rsidP="00B25164">
          <w:pPr>
            <w:pStyle w:val="1f"/>
            <w:tabs>
              <w:tab w:val="left" w:leader="dot" w:pos="10281"/>
            </w:tabs>
          </w:pPr>
          <w:hyperlink w:anchor="_bookmark69" w:history="1">
            <w:r w:rsidR="00B25164" w:rsidRPr="006C288F">
              <w:rPr>
                <w:sz w:val="26"/>
                <w:szCs w:val="26"/>
              </w:rPr>
              <w:t>РАЗДЕЛ</w:t>
            </w:r>
            <w:r w:rsidR="00B25164" w:rsidRPr="006C288F">
              <w:rPr>
                <w:spacing w:val="-2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15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"ЦЕНОВЫЕ</w:t>
            </w:r>
            <w:r w:rsidR="00B25164" w:rsidRPr="006C288F">
              <w:rPr>
                <w:spacing w:val="-3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(ТАРИФНЫЕ)</w:t>
            </w:r>
            <w:r w:rsidR="00B25164" w:rsidRPr="006C288F">
              <w:rPr>
                <w:spacing w:val="-5"/>
                <w:sz w:val="26"/>
                <w:szCs w:val="26"/>
              </w:rPr>
              <w:t xml:space="preserve"> </w:t>
            </w:r>
            <w:r w:rsidR="00B25164" w:rsidRPr="006C288F">
              <w:rPr>
                <w:sz w:val="26"/>
                <w:szCs w:val="26"/>
              </w:rPr>
              <w:t>ПОСЛЕДСТВИЯ"</w:t>
            </w:r>
            <w:r w:rsidR="00B25164" w:rsidRPr="006C288F">
              <w:rPr>
                <w:sz w:val="26"/>
                <w:szCs w:val="26"/>
              </w:rPr>
              <w:tab/>
              <w:t>41</w:t>
            </w:r>
          </w:hyperlink>
        </w:p>
      </w:sdtContent>
    </w:sdt>
    <w:p w:rsidR="00B25164" w:rsidRPr="00876848" w:rsidRDefault="00B25164" w:rsidP="00B25164">
      <w:pPr>
        <w:sectPr w:rsidR="00B25164" w:rsidRPr="00876848" w:rsidSect="00B25164">
          <w:type w:val="continuous"/>
          <w:pgSz w:w="11910" w:h="16840"/>
          <w:pgMar w:top="1007" w:right="440" w:bottom="794" w:left="720" w:header="720" w:footer="720" w:gutter="0"/>
          <w:cols w:space="720"/>
        </w:sectPr>
      </w:pPr>
    </w:p>
    <w:p w:rsidR="00B25164" w:rsidRPr="006C288F" w:rsidRDefault="00B25164" w:rsidP="006C288F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5" w:name="_bookmark0"/>
      <w:bookmarkEnd w:id="15"/>
      <w:r w:rsidRPr="006C288F">
        <w:rPr>
          <w:rFonts w:ascii="Times New Roman" w:hAnsi="Times New Roman" w:cs="Times New Roman"/>
          <w:sz w:val="26"/>
          <w:szCs w:val="26"/>
        </w:rPr>
        <w:lastRenderedPageBreak/>
        <w:t>ВВЕДЕНИЕ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Работы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актуализации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выполнены ИП Жеребцовой М.А. по контракту, заключенному с Администрацией сельского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ХМАО-Югра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выполнение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работ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актуализации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схемы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 муниципального образования сельского поселения Светлый на период до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2032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года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(Актуализация 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2023 год).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Проектирование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систем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пунктов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представляет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собой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комплексную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проблему,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правильного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решения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которой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многом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зависят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масштабы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необходимых капитальных вложений в эти системы. Прогноз спроса на тепловую энергию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основан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прогнозировании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развития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пункта,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первую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очередь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его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градостроительной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деятельности, определенной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генеральным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планом.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Схема теплоснабжения является основным предпроектным документом по развитию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хозяйства.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разрабатывается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основе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анализа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фактических</w:t>
      </w:r>
      <w:r w:rsidRPr="006C288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нагрузок потребителей с учетом перспективного развития, структуры топливного баланса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региона,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оценки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состояния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источников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сетей</w:t>
      </w:r>
      <w:r w:rsidRPr="006C288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возможности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дальнейшего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использования,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рассмотрения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вопросов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надежности,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экономичности.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Обоснование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решений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разработке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осуществляется</w:t>
      </w:r>
      <w:r w:rsidRPr="006C288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основе технико-экономического сопоставления вариантов развития системы теплоснабжения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целом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ее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отдельных частей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путем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оценки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сравнительной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эффективности.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Схема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разработана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соответствии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следующими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документами: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Федеральным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законом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Российской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Федерации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27.07.2010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№190-ФЗ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«О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теплоснабжении»;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 154 от 22.02.2012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«О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требованиях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схемам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порядку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их разработки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утверждения»;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Постановлением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Правительства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Российской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Федерации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№229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23.03.2016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«О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внесении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изменений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требования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схемам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порядку</w:t>
      </w:r>
      <w:r w:rsidRPr="006C288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разработки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утверждения»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Приказ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Министерства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Энергетики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Российской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Федерации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Министерства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Регионального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развития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Российской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Федерации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№565/667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29.12.2012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«Об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утверждении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методических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рекомендаций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разработке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схем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теплоснабжения»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РД-10-ВЭП «Методические основы разработки схем теплоснабжения поселений 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промышленных узлов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Российской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Федерации»,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введенные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22.05.2006.</w:t>
      </w:r>
    </w:p>
    <w:p w:rsidR="00B25164" w:rsidRPr="006C288F" w:rsidRDefault="00B25164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также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иными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нормативными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документами,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регулирующими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вопросы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Default="00B25164" w:rsidP="00B25164">
      <w:pPr>
        <w:spacing w:line="273" w:lineRule="auto"/>
        <w:jc w:val="both"/>
        <w:rPr>
          <w:sz w:val="24"/>
        </w:rPr>
      </w:pP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РАЗДЕЛ 1 "ПОКАЗАТЕЛИ СУЩЕСТВУЮЩЕГО И ПЕРСПЕКТИВНОГО СПРОСА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 ТЕПЛОВУЮ ЭНЕРГИЮ (МОЩНОСТЬ) И ТЕПЛОНОСИТЕЛЬ 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УСТАНОВЛЕННЫХ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ГРАНИЦАХ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ТЕРРИТОРИИ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МУНИЦИПАЛЬНОГО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ОБРАЗОВАНИЯ"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" w:name="_bookmark2"/>
      <w:bookmarkEnd w:id="16"/>
      <w:r w:rsidRPr="006C288F">
        <w:rPr>
          <w:rFonts w:ascii="Times New Roman" w:hAnsi="Times New Roman" w:cs="Times New Roman"/>
          <w:sz w:val="26"/>
          <w:szCs w:val="26"/>
        </w:rPr>
        <w:t>а) величины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существующей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отапливаемой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площади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строительных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фондов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приросты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отапливаемой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площади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строительных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фондов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расчетным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элементам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территориального деления с разделением объектов строительства на многоквартирные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дома, индивидуальные жилые дома, общественные здания и производственные здания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промышленных предприятий по этапам</w:t>
      </w:r>
      <w:r w:rsidRPr="006C288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- на каждый год первого 5-летнего периода 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последующие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5-летние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периоды (далее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-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этапы)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Характеристика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строительных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фондов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представлена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таблице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1.1.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lastRenderedPageBreak/>
        <w:t>Таблица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1.1</w:t>
      </w:r>
    </w:p>
    <w:p w:rsidR="006C288F" w:rsidRDefault="006C288F" w:rsidP="006C288F">
      <w:pPr>
        <w:spacing w:line="273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6C288F">
        <w:rPr>
          <w:rFonts w:ascii="Times New Roman" w:hAnsi="Times New Roman"/>
          <w:sz w:val="26"/>
          <w:szCs w:val="26"/>
          <w:u w:val="single"/>
        </w:rPr>
        <w:t>Характеристика</w:t>
      </w:r>
      <w:r w:rsidRPr="006C288F">
        <w:rPr>
          <w:rFonts w:ascii="Times New Roman" w:hAnsi="Times New Roman"/>
          <w:spacing w:val="-6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существующих</w:t>
      </w:r>
      <w:r w:rsidRPr="006C288F">
        <w:rPr>
          <w:rFonts w:ascii="Times New Roman" w:hAnsi="Times New Roman"/>
          <w:spacing w:val="-2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строительных</w:t>
      </w:r>
      <w:r w:rsidRPr="006C288F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фондов</w:t>
      </w:r>
    </w:p>
    <w:p w:rsidR="006C288F" w:rsidRDefault="006C288F" w:rsidP="006C288F">
      <w:pPr>
        <w:spacing w:line="273" w:lineRule="auto"/>
        <w:jc w:val="both"/>
        <w:rPr>
          <w:sz w:val="24"/>
        </w:rPr>
      </w:pP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3"/>
        <w:gridCol w:w="4633"/>
      </w:tblGrid>
      <w:tr w:rsidR="006C288F" w:rsidRPr="006C288F" w:rsidTr="00834DCB">
        <w:trPr>
          <w:trHeight w:val="46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b/>
                <w:sz w:val="26"/>
                <w:szCs w:val="26"/>
              </w:rPr>
            </w:pPr>
            <w:r w:rsidRPr="006C288F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  <w:r w:rsidRPr="006C288F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b/>
                <w:sz w:val="26"/>
                <w:szCs w:val="26"/>
              </w:rPr>
              <w:t>строительных</w:t>
            </w:r>
            <w:r w:rsidRPr="006C288F">
              <w:rPr>
                <w:rFonts w:ascii="Times New Roman" w:hAnsi="Times New Roman"/>
                <w:b/>
                <w:spacing w:val="-5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b/>
                <w:sz w:val="26"/>
                <w:szCs w:val="26"/>
              </w:rPr>
              <w:t>фондов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6C288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Базовые значения площади строительных фондов</w:t>
            </w:r>
            <w:r w:rsidRPr="006C288F">
              <w:rPr>
                <w:rFonts w:ascii="Times New Roman" w:hAnsi="Times New Roman"/>
                <w:b/>
                <w:spacing w:val="-48"/>
                <w:sz w:val="26"/>
                <w:szCs w:val="26"/>
                <w:lang w:val="ru-RU"/>
              </w:rPr>
              <w:t xml:space="preserve"> </w:t>
            </w:r>
            <w:r w:rsidRPr="006C288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(01.01.2022</w:t>
            </w:r>
            <w:r w:rsidRPr="006C288F">
              <w:rPr>
                <w:rFonts w:ascii="Times New Roman" w:hAnsi="Times New Roman"/>
                <w:b/>
                <w:spacing w:val="-2"/>
                <w:sz w:val="26"/>
                <w:szCs w:val="26"/>
                <w:lang w:val="ru-RU"/>
              </w:rPr>
              <w:t xml:space="preserve"> </w:t>
            </w:r>
            <w:r w:rsidRPr="006C288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год), тыс.</w:t>
            </w:r>
            <w:r w:rsidRPr="006C288F">
              <w:rPr>
                <w:rFonts w:ascii="Times New Roman" w:hAnsi="Times New Roman"/>
                <w:b/>
                <w:spacing w:val="-2"/>
                <w:sz w:val="26"/>
                <w:szCs w:val="26"/>
                <w:lang w:val="ru-RU"/>
              </w:rPr>
              <w:t xml:space="preserve"> </w:t>
            </w:r>
            <w:r w:rsidRPr="006C288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м</w:t>
            </w:r>
            <w:r w:rsidRPr="006C288F">
              <w:rPr>
                <w:rFonts w:ascii="Times New Roman" w:hAnsi="Times New Roman"/>
                <w:b/>
                <w:sz w:val="26"/>
                <w:szCs w:val="26"/>
                <w:vertAlign w:val="superscript"/>
                <w:lang w:val="ru-RU"/>
              </w:rPr>
              <w:t>2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Объекты</w:t>
            </w:r>
            <w:r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социальной</w:t>
            </w:r>
            <w:r w:rsidRPr="006C288F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сферы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Нет</w:t>
            </w:r>
            <w:r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данных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Жилой</w:t>
            </w:r>
            <w:r w:rsidRPr="006C288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фонд: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41,6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-</w:t>
            </w:r>
            <w:r w:rsidRPr="006C288F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многоквартирные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35,4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-</w:t>
            </w:r>
            <w:r w:rsidRPr="006C288F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индивидуальные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5,2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Производственные</w:t>
            </w:r>
            <w:r w:rsidRPr="006C288F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здания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17,702</w:t>
            </w:r>
          </w:p>
        </w:tc>
      </w:tr>
      <w:tr w:rsidR="006C288F" w:rsidRPr="006C288F" w:rsidTr="00834DCB">
        <w:trPr>
          <w:trHeight w:val="230"/>
        </w:trPr>
        <w:tc>
          <w:tcPr>
            <w:tcW w:w="506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Прочие</w:t>
            </w:r>
          </w:p>
        </w:tc>
        <w:tc>
          <w:tcPr>
            <w:tcW w:w="4633" w:type="dxa"/>
          </w:tcPr>
          <w:p w:rsidR="006C288F" w:rsidRPr="006C288F" w:rsidRDefault="006C288F" w:rsidP="00834DCB">
            <w:pPr>
              <w:pStyle w:val="a5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6C288F">
              <w:rPr>
                <w:rFonts w:ascii="Times New Roman" w:hAnsi="Times New Roman"/>
                <w:sz w:val="26"/>
                <w:szCs w:val="26"/>
              </w:rPr>
              <w:t>Нет</w:t>
            </w:r>
            <w:r w:rsidRPr="006C288F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6C288F">
              <w:rPr>
                <w:rFonts w:ascii="Times New Roman" w:hAnsi="Times New Roman"/>
                <w:sz w:val="26"/>
                <w:szCs w:val="26"/>
              </w:rPr>
              <w:t>данных</w:t>
            </w:r>
          </w:p>
        </w:tc>
      </w:tr>
    </w:tbl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Расчетные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этапы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планирования,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принятые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Генеральном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плане: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Исходный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год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проектирования –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2022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год,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расчетный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срок генерального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2032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год.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Численность населения на период 01.08.2022 составляет 1,618 тыс.чел, на расчетный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срок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проекта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(2032 г.)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составит 1,9 тыс. человек.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Прогноз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развития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строительных фондов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2023 -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2032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гг.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Прогнозные данные по приростам площадей строительных фондов на каждом этапе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рассматриваемого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периода,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подготовлены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основании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анализа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решений</w:t>
      </w:r>
      <w:r w:rsidRPr="006C288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Генерального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плана развития сельского поселения Светлый и информации полученной от администрации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 Светлый.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Генеральным</w:t>
      </w:r>
      <w:r w:rsidRPr="006C288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планом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предусмотрено: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упорядочение,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структурирование</w:t>
      </w:r>
      <w:r w:rsidRPr="006C288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уплотнение</w:t>
      </w:r>
      <w:r w:rsidRPr="006C288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сложившейся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застройки;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вынос</w:t>
      </w:r>
      <w:r w:rsidRPr="006C288F">
        <w:rPr>
          <w:rFonts w:ascii="Times New Roman" w:hAnsi="Times New Roman" w:cs="Times New Roman"/>
          <w:sz w:val="26"/>
          <w:szCs w:val="26"/>
        </w:rPr>
        <w:tab/>
        <w:t>жилищного</w:t>
      </w:r>
      <w:r w:rsidRPr="006C288F">
        <w:rPr>
          <w:rFonts w:ascii="Times New Roman" w:hAnsi="Times New Roman" w:cs="Times New Roman"/>
          <w:sz w:val="26"/>
          <w:szCs w:val="26"/>
        </w:rPr>
        <w:tab/>
        <w:t>фонда,</w:t>
      </w:r>
      <w:r w:rsidRPr="006C288F">
        <w:rPr>
          <w:rFonts w:ascii="Times New Roman" w:hAnsi="Times New Roman" w:cs="Times New Roman"/>
          <w:sz w:val="26"/>
          <w:szCs w:val="26"/>
        </w:rPr>
        <w:tab/>
        <w:t>размещенного</w:t>
      </w:r>
      <w:r w:rsidRPr="006C288F">
        <w:rPr>
          <w:rFonts w:ascii="Times New Roman" w:hAnsi="Times New Roman" w:cs="Times New Roman"/>
          <w:sz w:val="26"/>
          <w:szCs w:val="26"/>
        </w:rPr>
        <w:tab/>
        <w:t>в</w:t>
      </w:r>
      <w:r w:rsidRPr="006C288F">
        <w:rPr>
          <w:rFonts w:ascii="Times New Roman" w:hAnsi="Times New Roman" w:cs="Times New Roman"/>
          <w:sz w:val="26"/>
          <w:szCs w:val="26"/>
        </w:rPr>
        <w:tab/>
        <w:t>санитарно-защитных</w:t>
      </w:r>
      <w:r w:rsidRPr="006C288F">
        <w:rPr>
          <w:rFonts w:ascii="Times New Roman" w:hAnsi="Times New Roman" w:cs="Times New Roman"/>
          <w:sz w:val="26"/>
          <w:szCs w:val="26"/>
        </w:rPr>
        <w:tab/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>зонах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производственных объектов.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снос</w:t>
      </w:r>
      <w:r w:rsidRPr="006C288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ветхих</w:t>
      </w:r>
      <w:r w:rsidRPr="006C288F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недействующих</w:t>
      </w:r>
      <w:r w:rsidRPr="006C288F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домов</w:t>
      </w:r>
      <w:r w:rsidRPr="006C288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переселение</w:t>
      </w:r>
      <w:r w:rsidRPr="006C288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жителей</w:t>
      </w:r>
      <w:r w:rsidRPr="006C288F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из</w:t>
      </w:r>
      <w:r w:rsidRPr="006C288F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жилищного</w:t>
      </w:r>
      <w:r w:rsidRPr="006C288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фонда,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непригодного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для проживания.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На конец расчетного срока площадь жилых зон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 поселения Светлый должна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составить 40,5 га (что на 3% меньше по отношению к существующему положению), в том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числе: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среднеэтажной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1,2</w:t>
      </w:r>
      <w:r w:rsidRPr="006C288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</w:t>
      </w:r>
      <w:r w:rsidRPr="006C288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(3%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общей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площади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жилых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зон)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рост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9% по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отношению к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существующему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периоду;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малоэтажной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16,0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(40%) –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сокращение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8%;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индивидуальной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23,3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(57%).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Общий объем проектного жилищного фонда при средней жилищной обеспеченности 29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кв.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человека,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должен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составить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56,3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тыс.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кв.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м.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(рост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44%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отношению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существующему</w:t>
      </w:r>
      <w:r w:rsidRPr="006C288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положению), в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том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числе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 типам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застройки: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среднеэтажной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7,3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тыс.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кв.</w:t>
      </w:r>
      <w:r w:rsidRPr="006C288F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(13%</w:t>
      </w:r>
      <w:r w:rsidRPr="006C288F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общего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объема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жилищного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фонда);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малоэтажной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 –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35,1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тыс.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кв.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(62%);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индивидуальной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13,9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тыс.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кв.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(25%).</w:t>
      </w:r>
    </w:p>
    <w:p w:rsidR="006C288F" w:rsidRPr="006C288F" w:rsidRDefault="006C288F" w:rsidP="006C288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При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этом</w:t>
      </w:r>
      <w:r w:rsidRPr="006C288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градостроительная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емкость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территории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должна</w:t>
      </w:r>
      <w:r w:rsidRPr="006C288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составить</w:t>
      </w:r>
      <w:r w:rsidRPr="006C288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1900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человек.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Объем жилищного строительства ориентировочно должен составить не менее 17,5 тыс. кв. м.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Плотность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населения</w:t>
      </w:r>
      <w:r w:rsidRPr="006C288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границах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населенного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пункта</w:t>
      </w:r>
      <w:r w:rsidRPr="006C288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средняя</w:t>
      </w:r>
      <w:r w:rsidRPr="006C288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плотность</w:t>
      </w:r>
      <w:r w:rsidRPr="006C288F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населения</w:t>
      </w:r>
      <w:r w:rsidRPr="006C288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территории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жилой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застройки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концу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расчетного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срока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должны</w:t>
      </w:r>
      <w:r w:rsidRPr="006C288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составить</w:t>
      </w:r>
      <w:r w:rsidRPr="006C288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3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человека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 47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человек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соответственно.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lastRenderedPageBreak/>
        <w:t>Также</w:t>
      </w:r>
      <w:r w:rsidRPr="006C288F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генеральным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планом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предусмотрен</w:t>
      </w:r>
      <w:r w:rsidRPr="006C288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снос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3-х</w:t>
      </w:r>
      <w:r w:rsidRPr="006C288F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жилых</w:t>
      </w:r>
      <w:r w:rsidRPr="006C288F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домов</w:t>
      </w:r>
      <w:r w:rsidRPr="006C288F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(1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одноквартирный</w:t>
      </w:r>
      <w:r w:rsidRPr="006C288F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 многоквартирных жилых дома), из которых один является недействующим. Общий объем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сносимого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жилищного фонда составит 0,6 тыс. кв. м. Изменение объема жилищного фонда 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концу</w:t>
      </w:r>
      <w:r w:rsidRPr="006C288F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расчетного срока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приведено 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таблице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1.2.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Таблица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1.2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C288F">
        <w:rPr>
          <w:rFonts w:ascii="Times New Roman" w:hAnsi="Times New Roman" w:cs="Times New Roman"/>
          <w:sz w:val="26"/>
          <w:szCs w:val="26"/>
          <w:u w:val="single"/>
        </w:rPr>
        <w:t>Изменение</w:t>
      </w:r>
      <w:r w:rsidRPr="006C288F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объема</w:t>
      </w:r>
      <w:r w:rsidRPr="006C288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жилищного</w:t>
      </w:r>
      <w:r w:rsidRPr="006C288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фонда</w:t>
      </w:r>
      <w:r w:rsidRPr="006C288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к</w:t>
      </w:r>
      <w:r w:rsidRPr="006C288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концу</w:t>
      </w:r>
      <w:r w:rsidRPr="006C288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расчетного</w:t>
      </w:r>
      <w:r w:rsidRPr="006C288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  <w:u w:val="single"/>
        </w:rPr>
        <w:t>срока</w:t>
      </w:r>
    </w:p>
    <w:p w:rsidR="006C288F" w:rsidRDefault="006C288F" w:rsidP="006C288F">
      <w:pPr>
        <w:spacing w:line="273" w:lineRule="auto"/>
        <w:jc w:val="both"/>
        <w:rPr>
          <w:sz w:val="24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357"/>
      </w:tblGrid>
      <w:tr w:rsidR="006C288F" w:rsidRPr="00876848" w:rsidTr="00834DCB">
        <w:trPr>
          <w:trHeight w:val="230"/>
        </w:trPr>
        <w:tc>
          <w:tcPr>
            <w:tcW w:w="538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1802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Статус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жилищного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фонда</w:t>
            </w:r>
          </w:p>
        </w:tc>
        <w:tc>
          <w:tcPr>
            <w:tcW w:w="4357" w:type="dxa"/>
          </w:tcPr>
          <w:p w:rsidR="006C288F" w:rsidRPr="00B25164" w:rsidRDefault="006C288F" w:rsidP="00834DCB">
            <w:pPr>
              <w:pStyle w:val="TableParagraph"/>
              <w:spacing w:line="210" w:lineRule="exact"/>
              <w:ind w:left="786" w:right="21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Объем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жилищного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фонда,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тыс.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кв.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</w:t>
            </w:r>
          </w:p>
        </w:tc>
      </w:tr>
      <w:tr w:rsidR="006C288F" w:rsidRPr="00876848" w:rsidTr="00834DCB">
        <w:trPr>
          <w:trHeight w:val="229"/>
        </w:trPr>
        <w:tc>
          <w:tcPr>
            <w:tcW w:w="538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right="452"/>
              <w:jc w:val="right"/>
              <w:rPr>
                <w:sz w:val="20"/>
              </w:rPr>
            </w:pPr>
            <w:r w:rsidRPr="00876848">
              <w:rPr>
                <w:sz w:val="20"/>
              </w:rPr>
              <w:t>Сохраняемый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действующий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жилищный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фонд</w:t>
            </w:r>
          </w:p>
        </w:tc>
        <w:tc>
          <w:tcPr>
            <w:tcW w:w="4357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786" w:right="212"/>
              <w:rPr>
                <w:sz w:val="20"/>
              </w:rPr>
            </w:pPr>
            <w:r w:rsidRPr="00876848">
              <w:rPr>
                <w:sz w:val="20"/>
              </w:rPr>
              <w:t>38,8</w:t>
            </w:r>
          </w:p>
        </w:tc>
      </w:tr>
      <w:tr w:rsidR="006C288F" w:rsidRPr="00876848" w:rsidTr="00834DCB">
        <w:trPr>
          <w:trHeight w:val="230"/>
        </w:trPr>
        <w:tc>
          <w:tcPr>
            <w:tcW w:w="538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1538"/>
              <w:rPr>
                <w:sz w:val="20"/>
              </w:rPr>
            </w:pPr>
            <w:r w:rsidRPr="00876848">
              <w:rPr>
                <w:sz w:val="20"/>
              </w:rPr>
              <w:t>Проектируемый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жилищный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фонд</w:t>
            </w:r>
          </w:p>
        </w:tc>
        <w:tc>
          <w:tcPr>
            <w:tcW w:w="4357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786" w:right="212"/>
              <w:rPr>
                <w:sz w:val="20"/>
              </w:rPr>
            </w:pPr>
            <w:r w:rsidRPr="00876848">
              <w:rPr>
                <w:sz w:val="20"/>
              </w:rPr>
              <w:t>17,5</w:t>
            </w:r>
          </w:p>
        </w:tc>
      </w:tr>
      <w:tr w:rsidR="006C288F" w:rsidRPr="00876848" w:rsidTr="00834DCB">
        <w:trPr>
          <w:trHeight w:val="230"/>
        </w:trPr>
        <w:tc>
          <w:tcPr>
            <w:tcW w:w="5389" w:type="dxa"/>
          </w:tcPr>
          <w:p w:rsidR="006C288F" w:rsidRPr="00B25164" w:rsidRDefault="006C288F" w:rsidP="00834DCB">
            <w:pPr>
              <w:pStyle w:val="TableParagraph"/>
              <w:spacing w:line="210" w:lineRule="exact"/>
              <w:ind w:left="1511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Сносимый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жилищный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фонд, 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т.ч.</w:t>
            </w:r>
          </w:p>
        </w:tc>
        <w:tc>
          <w:tcPr>
            <w:tcW w:w="4357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786" w:right="212"/>
              <w:rPr>
                <w:sz w:val="20"/>
              </w:rPr>
            </w:pPr>
            <w:r w:rsidRPr="00876848">
              <w:rPr>
                <w:sz w:val="20"/>
              </w:rPr>
              <w:t>0,6</w:t>
            </w:r>
          </w:p>
        </w:tc>
      </w:tr>
      <w:tr w:rsidR="006C288F" w:rsidRPr="00876848" w:rsidTr="00834DCB">
        <w:trPr>
          <w:trHeight w:val="230"/>
        </w:trPr>
        <w:tc>
          <w:tcPr>
            <w:tcW w:w="538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right="585"/>
              <w:jc w:val="right"/>
              <w:rPr>
                <w:sz w:val="20"/>
              </w:rPr>
            </w:pPr>
            <w:r w:rsidRPr="00876848">
              <w:rPr>
                <w:sz w:val="20"/>
              </w:rPr>
              <w:t>Сносимый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действующий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жилищный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фонд</w:t>
            </w:r>
          </w:p>
        </w:tc>
        <w:tc>
          <w:tcPr>
            <w:tcW w:w="4357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786" w:right="212"/>
              <w:rPr>
                <w:sz w:val="20"/>
              </w:rPr>
            </w:pPr>
            <w:r w:rsidRPr="00876848">
              <w:rPr>
                <w:sz w:val="20"/>
              </w:rPr>
              <w:t>0,4</w:t>
            </w:r>
          </w:p>
        </w:tc>
      </w:tr>
      <w:tr w:rsidR="006C288F" w:rsidRPr="00876848" w:rsidTr="00834DCB">
        <w:trPr>
          <w:trHeight w:val="230"/>
        </w:trPr>
        <w:tc>
          <w:tcPr>
            <w:tcW w:w="538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right="4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Сносимый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недействующий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жилищный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фонд</w:t>
            </w:r>
          </w:p>
        </w:tc>
        <w:tc>
          <w:tcPr>
            <w:tcW w:w="4357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786" w:right="212"/>
              <w:rPr>
                <w:sz w:val="20"/>
              </w:rPr>
            </w:pPr>
            <w:r w:rsidRPr="00876848">
              <w:rPr>
                <w:sz w:val="20"/>
              </w:rPr>
              <w:t>0,2</w:t>
            </w:r>
          </w:p>
        </w:tc>
      </w:tr>
    </w:tbl>
    <w:p w:rsidR="006C288F" w:rsidRDefault="006C288F" w:rsidP="006C288F">
      <w:pPr>
        <w:pStyle w:val="a5"/>
      </w:pPr>
      <w:bookmarkStart w:id="17" w:name="_bookmark3"/>
      <w:bookmarkEnd w:id="17"/>
    </w:p>
    <w:p w:rsidR="006C288F" w:rsidRPr="006C288F" w:rsidRDefault="006C288F" w:rsidP="006C288F">
      <w:pPr>
        <w:pStyle w:val="a5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б) существующие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объемы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потребления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(мощности)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теплоносителя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разделением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видам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теплопотребления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каждом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расчетном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элементе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деления 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каждом этапе</w:t>
      </w:r>
    </w:p>
    <w:p w:rsidR="006C288F" w:rsidRPr="006C288F" w:rsidRDefault="006C288F" w:rsidP="006C288F">
      <w:pPr>
        <w:pStyle w:val="af5"/>
        <w:spacing w:before="118"/>
        <w:ind w:left="698" w:right="414" w:firstLine="566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подключение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новых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объектов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системе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централизованного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не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планируется.</w:t>
      </w:r>
    </w:p>
    <w:p w:rsidR="006C288F" w:rsidRPr="006C288F" w:rsidRDefault="006C288F" w:rsidP="006C288F">
      <w:pPr>
        <w:pStyle w:val="af5"/>
        <w:ind w:left="698" w:right="405" w:firstLine="566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Приросты тепловой нагрузки на основные периоды схемы представлены в таблице 1.3,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суммарная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присоединенная нагрузка</w:t>
      </w:r>
      <w:r w:rsidRPr="006C288F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– в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таблице 1.4.</w:t>
      </w:r>
    </w:p>
    <w:p w:rsidR="006C288F" w:rsidRPr="006C288F" w:rsidRDefault="006C288F" w:rsidP="006C288F">
      <w:pPr>
        <w:pStyle w:val="af5"/>
        <w:ind w:left="9095" w:right="388"/>
        <w:jc w:val="center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Таблица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1.3</w:t>
      </w:r>
    </w:p>
    <w:p w:rsidR="006C288F" w:rsidRPr="006C288F" w:rsidRDefault="006C288F" w:rsidP="006C288F">
      <w:pPr>
        <w:pStyle w:val="af5"/>
        <w:spacing w:before="40" w:after="47"/>
        <w:ind w:left="673" w:right="388"/>
        <w:jc w:val="center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  <w:u w:val="single"/>
        </w:rPr>
        <w:t>Прирост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и убыль</w:t>
      </w:r>
      <w:r w:rsidRPr="006C288F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тепловой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нагрузки</w:t>
      </w:r>
    </w:p>
    <w:tbl>
      <w:tblPr>
        <w:tblStyle w:val="TableNormal"/>
        <w:tblW w:w="967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3133"/>
        <w:gridCol w:w="992"/>
        <w:gridCol w:w="992"/>
        <w:gridCol w:w="992"/>
        <w:gridCol w:w="993"/>
        <w:gridCol w:w="992"/>
        <w:gridCol w:w="1134"/>
      </w:tblGrid>
      <w:tr w:rsidR="006C288F" w:rsidRPr="00876848" w:rsidTr="00834DCB">
        <w:trPr>
          <w:trHeight w:val="230"/>
        </w:trPr>
        <w:tc>
          <w:tcPr>
            <w:tcW w:w="450" w:type="dxa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ind w:left="81" w:right="56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133" w:type="dxa"/>
            <w:vMerge w:val="restart"/>
            <w:vAlign w:val="center"/>
          </w:tcPr>
          <w:p w:rsidR="006C288F" w:rsidRPr="00B25164" w:rsidRDefault="006C288F" w:rsidP="00834DCB">
            <w:pPr>
              <w:pStyle w:val="TableParagraph"/>
              <w:ind w:left="132" w:right="127" w:firstLine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Территория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застройки/наименование</w:t>
            </w:r>
          </w:p>
          <w:p w:rsidR="006C288F" w:rsidRPr="00B25164" w:rsidRDefault="006C288F" w:rsidP="00834DCB">
            <w:pPr>
              <w:pStyle w:val="TableParagraph"/>
              <w:ind w:left="132" w:right="12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объекта</w:t>
            </w:r>
            <w:r w:rsidRPr="00B2516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(участка)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нового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</w:p>
        </w:tc>
        <w:tc>
          <w:tcPr>
            <w:tcW w:w="6095" w:type="dxa"/>
            <w:gridSpan w:val="6"/>
            <w:vAlign w:val="center"/>
          </w:tcPr>
          <w:p w:rsidR="006C288F" w:rsidRPr="00B25164" w:rsidRDefault="006C288F" w:rsidP="00834DCB">
            <w:pPr>
              <w:pStyle w:val="TableParagraph"/>
              <w:ind w:left="162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Приросты тепловой нагрузки, Гкал/ч</w:t>
            </w:r>
          </w:p>
        </w:tc>
      </w:tr>
      <w:tr w:rsidR="006C288F" w:rsidRPr="00876848" w:rsidTr="00834DCB">
        <w:trPr>
          <w:trHeight w:val="681"/>
        </w:trPr>
        <w:tc>
          <w:tcPr>
            <w:tcW w:w="450" w:type="dxa"/>
            <w:vMerge/>
            <w:tcBorders>
              <w:top w:val="nil"/>
            </w:tcBorders>
            <w:vAlign w:val="center"/>
          </w:tcPr>
          <w:p w:rsidR="006C288F" w:rsidRPr="00B25164" w:rsidRDefault="006C288F" w:rsidP="00834DC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33" w:type="dxa"/>
            <w:vMerge/>
            <w:tcBorders>
              <w:top w:val="nil"/>
            </w:tcBorders>
            <w:vAlign w:val="center"/>
          </w:tcPr>
          <w:p w:rsidR="006C288F" w:rsidRPr="00B25164" w:rsidRDefault="006C288F" w:rsidP="00834DC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993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1134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2027-2032</w:t>
            </w:r>
          </w:p>
        </w:tc>
      </w:tr>
      <w:tr w:rsidR="006C288F" w:rsidRPr="00876848" w:rsidTr="00834DCB">
        <w:trPr>
          <w:trHeight w:val="175"/>
        </w:trPr>
        <w:tc>
          <w:tcPr>
            <w:tcW w:w="450" w:type="dxa"/>
            <w:vAlign w:val="center"/>
          </w:tcPr>
          <w:p w:rsidR="006C288F" w:rsidRPr="00876848" w:rsidRDefault="006C288F" w:rsidP="00834DCB">
            <w:pPr>
              <w:pStyle w:val="TableParagraph"/>
              <w:ind w:left="8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1</w:t>
            </w:r>
          </w:p>
        </w:tc>
        <w:tc>
          <w:tcPr>
            <w:tcW w:w="3133" w:type="dxa"/>
            <w:vAlign w:val="center"/>
          </w:tcPr>
          <w:p w:rsidR="006C288F" w:rsidRPr="00876848" w:rsidRDefault="006C288F" w:rsidP="00834DCB">
            <w:pPr>
              <w:pStyle w:val="TableParagraph"/>
              <w:ind w:left="2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Прирост тепловой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нагрузки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</w:tr>
      <w:tr w:rsidR="006C288F" w:rsidRPr="00876848" w:rsidTr="00834DCB">
        <w:trPr>
          <w:trHeight w:val="228"/>
        </w:trPr>
        <w:tc>
          <w:tcPr>
            <w:tcW w:w="450" w:type="dxa"/>
            <w:vAlign w:val="center"/>
          </w:tcPr>
          <w:p w:rsidR="006C288F" w:rsidRPr="00876848" w:rsidRDefault="006C288F" w:rsidP="00834DCB">
            <w:pPr>
              <w:pStyle w:val="TableParagraph"/>
              <w:ind w:left="80" w:right="70"/>
              <w:rPr>
                <w:sz w:val="20"/>
              </w:rPr>
            </w:pPr>
            <w:r w:rsidRPr="00876848">
              <w:rPr>
                <w:sz w:val="20"/>
              </w:rPr>
              <w:t>1.1</w:t>
            </w:r>
          </w:p>
        </w:tc>
        <w:tc>
          <w:tcPr>
            <w:tcW w:w="3133" w:type="dxa"/>
            <w:vAlign w:val="center"/>
          </w:tcPr>
          <w:p w:rsidR="006C288F" w:rsidRPr="00876848" w:rsidRDefault="006C288F" w:rsidP="00834DCB">
            <w:pPr>
              <w:pStyle w:val="TableParagraph"/>
              <w:ind w:left="26"/>
              <w:rPr>
                <w:sz w:val="20"/>
              </w:rPr>
            </w:pPr>
            <w:r w:rsidRPr="00876848">
              <w:rPr>
                <w:sz w:val="20"/>
              </w:rPr>
              <w:t>Жилищный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фонд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834DCB">
        <w:trPr>
          <w:trHeight w:val="409"/>
        </w:trPr>
        <w:tc>
          <w:tcPr>
            <w:tcW w:w="450" w:type="dxa"/>
            <w:vAlign w:val="center"/>
          </w:tcPr>
          <w:p w:rsidR="006C288F" w:rsidRPr="00876848" w:rsidRDefault="006C288F" w:rsidP="00834DCB">
            <w:pPr>
              <w:pStyle w:val="TableParagraph"/>
              <w:ind w:left="80" w:right="70"/>
              <w:rPr>
                <w:sz w:val="20"/>
              </w:rPr>
            </w:pPr>
            <w:r w:rsidRPr="00876848">
              <w:rPr>
                <w:sz w:val="20"/>
              </w:rPr>
              <w:t>1.2</w:t>
            </w:r>
          </w:p>
        </w:tc>
        <w:tc>
          <w:tcPr>
            <w:tcW w:w="3133" w:type="dxa"/>
            <w:vAlign w:val="center"/>
          </w:tcPr>
          <w:p w:rsidR="006C288F" w:rsidRPr="00B25164" w:rsidRDefault="006C288F" w:rsidP="00834DCB">
            <w:pPr>
              <w:pStyle w:val="TableParagraph"/>
              <w:ind w:left="2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Объекты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социального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культурно-бытового назначения</w:t>
            </w:r>
          </w:p>
        </w:tc>
        <w:tc>
          <w:tcPr>
            <w:tcW w:w="992" w:type="dxa"/>
            <w:vAlign w:val="center"/>
          </w:tcPr>
          <w:p w:rsidR="006C288F" w:rsidRPr="00B25164" w:rsidRDefault="006C288F" w:rsidP="00834DCB">
            <w:pPr>
              <w:pStyle w:val="TableParagraph"/>
              <w:ind w:hanging="10"/>
              <w:rPr>
                <w:sz w:val="19"/>
                <w:lang w:val="ru-RU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19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19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19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19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sz w:val="19"/>
              </w:rPr>
            </w:pPr>
          </w:p>
          <w:p w:rsidR="006C288F" w:rsidRPr="00876848" w:rsidRDefault="006C288F" w:rsidP="00834DCB">
            <w:pPr>
              <w:pStyle w:val="TableParagraph"/>
              <w:ind w:hanging="10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834DCB">
        <w:trPr>
          <w:trHeight w:val="230"/>
        </w:trPr>
        <w:tc>
          <w:tcPr>
            <w:tcW w:w="450" w:type="dxa"/>
            <w:vAlign w:val="center"/>
          </w:tcPr>
          <w:p w:rsidR="006C288F" w:rsidRPr="00876848" w:rsidRDefault="006C288F" w:rsidP="00834DCB">
            <w:pPr>
              <w:pStyle w:val="TableParagraph"/>
              <w:rPr>
                <w:sz w:val="16"/>
              </w:rPr>
            </w:pPr>
          </w:p>
        </w:tc>
        <w:tc>
          <w:tcPr>
            <w:tcW w:w="3133" w:type="dxa"/>
            <w:vAlign w:val="center"/>
          </w:tcPr>
          <w:p w:rsidR="006C288F" w:rsidRPr="00876848" w:rsidRDefault="006C288F" w:rsidP="00834DCB">
            <w:pPr>
              <w:pStyle w:val="TableParagraph"/>
              <w:ind w:left="2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C288F" w:rsidRPr="00876848" w:rsidRDefault="006C288F" w:rsidP="00834DCB">
            <w:pPr>
              <w:pStyle w:val="TableParagraph"/>
              <w:ind w:hanging="10"/>
              <w:rPr>
                <w:b/>
                <w:sz w:val="20"/>
              </w:rPr>
            </w:pPr>
            <w:r w:rsidRPr="00876848">
              <w:rPr>
                <w:b/>
                <w:w w:val="99"/>
                <w:sz w:val="20"/>
              </w:rPr>
              <w:t>-</w:t>
            </w:r>
          </w:p>
        </w:tc>
      </w:tr>
    </w:tbl>
    <w:p w:rsidR="006C288F" w:rsidRPr="00876848" w:rsidRDefault="006C288F" w:rsidP="006C288F">
      <w:pPr>
        <w:pStyle w:val="af5"/>
        <w:spacing w:before="5"/>
        <w:rPr>
          <w:sz w:val="19"/>
        </w:rPr>
      </w:pPr>
    </w:p>
    <w:p w:rsidR="006C288F" w:rsidRPr="00876848" w:rsidRDefault="006C288F" w:rsidP="006C288F">
      <w:pPr>
        <w:pStyle w:val="af5"/>
        <w:spacing w:before="90"/>
        <w:ind w:left="9095" w:right="388"/>
        <w:jc w:val="center"/>
      </w:pPr>
      <w:r w:rsidRPr="00876848">
        <w:t>Таблица</w:t>
      </w:r>
      <w:r w:rsidRPr="00876848">
        <w:rPr>
          <w:spacing w:val="-2"/>
        </w:rPr>
        <w:t xml:space="preserve"> </w:t>
      </w:r>
      <w:r w:rsidRPr="00876848">
        <w:t>1.4</w:t>
      </w:r>
    </w:p>
    <w:p w:rsidR="006C288F" w:rsidRPr="00876848" w:rsidRDefault="006C288F" w:rsidP="006C288F">
      <w:pPr>
        <w:pStyle w:val="af5"/>
        <w:spacing w:before="41" w:after="47"/>
        <w:ind w:left="670" w:right="388"/>
        <w:jc w:val="center"/>
      </w:pPr>
      <w:r w:rsidRPr="00876848">
        <w:rPr>
          <w:u w:val="single"/>
        </w:rPr>
        <w:t>Перспективные</w:t>
      </w:r>
      <w:r w:rsidRPr="00876848">
        <w:rPr>
          <w:spacing w:val="-6"/>
          <w:u w:val="single"/>
        </w:rPr>
        <w:t xml:space="preserve"> </w:t>
      </w:r>
      <w:r w:rsidRPr="00876848">
        <w:rPr>
          <w:u w:val="single"/>
        </w:rPr>
        <w:t>тепловые</w:t>
      </w:r>
      <w:r w:rsidRPr="00876848">
        <w:rPr>
          <w:spacing w:val="-6"/>
          <w:u w:val="single"/>
        </w:rPr>
        <w:t xml:space="preserve"> </w:t>
      </w:r>
      <w:r w:rsidRPr="00876848">
        <w:rPr>
          <w:u w:val="single"/>
        </w:rPr>
        <w:t>нагрузки</w:t>
      </w:r>
    </w:p>
    <w:tbl>
      <w:tblPr>
        <w:tblStyle w:val="TableNormal"/>
        <w:tblW w:w="4545" w:type="pct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42"/>
        <w:gridCol w:w="1158"/>
        <w:gridCol w:w="1004"/>
        <w:gridCol w:w="992"/>
        <w:gridCol w:w="992"/>
        <w:gridCol w:w="994"/>
        <w:gridCol w:w="1135"/>
      </w:tblGrid>
      <w:tr w:rsidR="006C288F" w:rsidRPr="00876848" w:rsidTr="006C288F">
        <w:trPr>
          <w:trHeight w:val="230"/>
        </w:trPr>
        <w:tc>
          <w:tcPr>
            <w:tcW w:w="289" w:type="pct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spacing w:line="230" w:lineRule="atLeast"/>
              <w:ind w:left="-10" w:right="81" w:firstLine="43"/>
              <w:rPr>
                <w:b/>
                <w:spacing w:val="-47"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</w:p>
          <w:p w:rsidR="006C288F" w:rsidRPr="00876848" w:rsidRDefault="006C288F" w:rsidP="00834DCB">
            <w:pPr>
              <w:pStyle w:val="TableParagraph"/>
              <w:spacing w:line="230" w:lineRule="atLeast"/>
              <w:ind w:left="-10" w:right="81" w:firstLine="43"/>
              <w:rPr>
                <w:b/>
                <w:sz w:val="20"/>
              </w:rPr>
            </w:pP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04" w:type="pct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spacing w:before="118"/>
              <w:ind w:left="-10" w:right="81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</w:p>
        </w:tc>
        <w:tc>
          <w:tcPr>
            <w:tcW w:w="3207" w:type="pct"/>
            <w:gridSpan w:val="6"/>
            <w:vAlign w:val="center"/>
          </w:tcPr>
          <w:p w:rsidR="006C288F" w:rsidRPr="00B25164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Перспективная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нагрузка,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6C288F" w:rsidRPr="00876848" w:rsidTr="006C288F">
        <w:trPr>
          <w:trHeight w:val="230"/>
        </w:trPr>
        <w:tc>
          <w:tcPr>
            <w:tcW w:w="289" w:type="pct"/>
            <w:vMerge/>
            <w:tcBorders>
              <w:top w:val="nil"/>
            </w:tcBorders>
            <w:vAlign w:val="center"/>
          </w:tcPr>
          <w:p w:rsidR="006C288F" w:rsidRPr="00B25164" w:rsidRDefault="006C288F" w:rsidP="00834DCB">
            <w:pPr>
              <w:ind w:left="-10" w:right="81" w:firstLine="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504" w:type="pct"/>
            <w:vMerge/>
            <w:tcBorders>
              <w:top w:val="nil"/>
            </w:tcBorders>
            <w:vAlign w:val="center"/>
          </w:tcPr>
          <w:p w:rsidR="006C288F" w:rsidRPr="00B25164" w:rsidRDefault="006C288F" w:rsidP="00834DCB">
            <w:pPr>
              <w:ind w:left="-10" w:right="81" w:firstLine="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592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513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18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15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508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187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579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15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2027-2032</w:t>
            </w:r>
          </w:p>
        </w:tc>
      </w:tr>
      <w:tr w:rsidR="006C288F" w:rsidRPr="00876848" w:rsidTr="006C288F">
        <w:trPr>
          <w:trHeight w:val="79"/>
        </w:trPr>
        <w:tc>
          <w:tcPr>
            <w:tcW w:w="289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1504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1</w:t>
            </w:r>
          </w:p>
        </w:tc>
        <w:tc>
          <w:tcPr>
            <w:tcW w:w="592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3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08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79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</w:tr>
      <w:tr w:rsidR="006C288F" w:rsidRPr="00876848" w:rsidTr="006C288F">
        <w:trPr>
          <w:trHeight w:val="230"/>
        </w:trPr>
        <w:tc>
          <w:tcPr>
            <w:tcW w:w="289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1504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2</w:t>
            </w:r>
          </w:p>
        </w:tc>
        <w:tc>
          <w:tcPr>
            <w:tcW w:w="592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3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07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08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79" w:type="pct"/>
            <w:vAlign w:val="center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-10" w:right="81" w:firstLine="43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</w:tr>
    </w:tbl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в) существующие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объемы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потребления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(мощности) и теплоносителя объектами, расположенными в производственных зонах,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каждом этапе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Строительство новых промышленных предприятий с использованием тепловой энергии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процессах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8" w:name="_bookmark5"/>
      <w:bookmarkEnd w:id="18"/>
      <w:r w:rsidRPr="006C288F">
        <w:rPr>
          <w:rFonts w:ascii="Times New Roman" w:hAnsi="Times New Roman" w:cs="Times New Roman"/>
          <w:sz w:val="26"/>
          <w:szCs w:val="26"/>
        </w:rPr>
        <w:t>г) существующие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величины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средневзвешенной</w:t>
      </w:r>
      <w:r w:rsidRPr="006C288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плотности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нагрузки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каждом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расчетном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элементе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деления,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действия каждого источника тепловой энергии, каждой системе теплоснабжения и по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муниципальному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образованию</w:t>
      </w:r>
    </w:p>
    <w:p w:rsidR="006C288F" w:rsidRPr="006C288F" w:rsidRDefault="006C288F" w:rsidP="006C288F">
      <w:pPr>
        <w:pStyle w:val="af5"/>
        <w:spacing w:before="117"/>
        <w:ind w:left="698" w:right="413" w:firstLine="566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Существующие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перспективные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величины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средневзвешенной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плотности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нагрузки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представлены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таблице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1.5.</w:t>
      </w:r>
    </w:p>
    <w:p w:rsidR="006C288F" w:rsidRPr="006C288F" w:rsidRDefault="006C288F" w:rsidP="006C288F">
      <w:pPr>
        <w:pStyle w:val="af5"/>
        <w:spacing w:line="278" w:lineRule="auto"/>
        <w:ind w:left="698" w:right="395" w:firstLine="8418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lastRenderedPageBreak/>
        <w:t>Таблица 1.5</w:t>
      </w:r>
      <w:r w:rsidRPr="006C288F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Существующие</w:t>
      </w:r>
      <w:r w:rsidRPr="006C288F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и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перспективные</w:t>
      </w:r>
      <w:r w:rsidRPr="006C288F">
        <w:rPr>
          <w:rFonts w:ascii="Times New Roman" w:hAnsi="Times New Roman"/>
          <w:spacing w:val="-6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величины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средневзвешенной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плотности</w:t>
      </w:r>
      <w:r w:rsidRPr="006C288F">
        <w:rPr>
          <w:rFonts w:ascii="Times New Roman" w:hAnsi="Times New Roman"/>
          <w:spacing w:val="-4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тепловой</w:t>
      </w:r>
      <w:r w:rsidRPr="006C288F">
        <w:rPr>
          <w:rFonts w:ascii="Times New Roman" w:hAnsi="Times New Roman"/>
          <w:spacing w:val="-6"/>
          <w:sz w:val="26"/>
          <w:szCs w:val="26"/>
          <w:u w:val="single"/>
        </w:rPr>
        <w:t xml:space="preserve"> </w:t>
      </w:r>
      <w:r w:rsidRPr="006C288F">
        <w:rPr>
          <w:rFonts w:ascii="Times New Roman" w:hAnsi="Times New Roman"/>
          <w:sz w:val="26"/>
          <w:szCs w:val="26"/>
          <w:u w:val="single"/>
        </w:rPr>
        <w:t>нагрузки</w:t>
      </w:r>
    </w:p>
    <w:tbl>
      <w:tblPr>
        <w:tblStyle w:val="TableNormal"/>
        <w:tblW w:w="4479" w:type="pct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89"/>
        <w:gridCol w:w="995"/>
        <w:gridCol w:w="997"/>
        <w:gridCol w:w="991"/>
        <w:gridCol w:w="993"/>
        <w:gridCol w:w="993"/>
        <w:gridCol w:w="987"/>
      </w:tblGrid>
      <w:tr w:rsidR="006C288F" w:rsidRPr="00876848" w:rsidTr="00834DCB">
        <w:trPr>
          <w:trHeight w:val="230"/>
        </w:trPr>
        <w:tc>
          <w:tcPr>
            <w:tcW w:w="516" w:type="pct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ind w:left="28" w:right="1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нование</w:t>
            </w:r>
          </w:p>
        </w:tc>
        <w:tc>
          <w:tcPr>
            <w:tcW w:w="1395" w:type="pct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ind w:left="537" w:right="349" w:hanging="16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показателя</w:t>
            </w:r>
          </w:p>
        </w:tc>
        <w:tc>
          <w:tcPr>
            <w:tcW w:w="3090" w:type="pct"/>
            <w:gridSpan w:val="6"/>
            <w:vAlign w:val="center"/>
          </w:tcPr>
          <w:p w:rsidR="006C288F" w:rsidRPr="00876848" w:rsidRDefault="006C288F" w:rsidP="00834DCB">
            <w:pPr>
              <w:pStyle w:val="TableParagraph"/>
              <w:ind w:right="216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Рассматриваемый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период,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год</w:t>
            </w:r>
          </w:p>
        </w:tc>
      </w:tr>
      <w:tr w:rsidR="006C288F" w:rsidRPr="00876848" w:rsidTr="00834DCB">
        <w:trPr>
          <w:trHeight w:val="448"/>
        </w:trPr>
        <w:tc>
          <w:tcPr>
            <w:tcW w:w="516" w:type="pct"/>
            <w:vMerge/>
            <w:tcBorders>
              <w:top w:val="nil"/>
            </w:tcBorders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1395" w:type="pct"/>
            <w:vMerge/>
            <w:tcBorders>
              <w:top w:val="nil"/>
            </w:tcBorders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79" w:right="77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pStyle w:val="TableParagraph"/>
              <w:ind w:left="53" w:right="5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pStyle w:val="TableParagraph"/>
              <w:ind w:left="42" w:right="4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128" w:right="13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40" w:right="4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pStyle w:val="TableParagraph"/>
              <w:ind w:left="37" w:right="4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2027-2032</w:t>
            </w:r>
          </w:p>
        </w:tc>
      </w:tr>
      <w:tr w:rsidR="006C288F" w:rsidRPr="00876848" w:rsidTr="00834DCB">
        <w:trPr>
          <w:trHeight w:val="688"/>
        </w:trPr>
        <w:tc>
          <w:tcPr>
            <w:tcW w:w="516" w:type="pct"/>
            <w:vMerge w:val="restart"/>
            <w:textDirection w:val="btLr"/>
            <w:vAlign w:val="center"/>
          </w:tcPr>
          <w:p w:rsidR="006C288F" w:rsidRPr="00876848" w:rsidRDefault="006C288F" w:rsidP="00834DCB">
            <w:pPr>
              <w:pStyle w:val="TableParagraph"/>
              <w:ind w:left="405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1</w:t>
            </w: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</w:p>
          <w:p w:rsidR="006C288F" w:rsidRPr="00B25164" w:rsidRDefault="006C288F" w:rsidP="00834DCB">
            <w:pPr>
              <w:pStyle w:val="TableParagraph"/>
              <w:ind w:left="28" w:right="3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45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</w:tr>
      <w:tr w:rsidR="006C288F" w:rsidRPr="00876848" w:rsidTr="00834DCB">
        <w:trPr>
          <w:trHeight w:val="690"/>
        </w:trPr>
        <w:tc>
          <w:tcPr>
            <w:tcW w:w="516" w:type="pct"/>
            <w:vMerge/>
            <w:tcBorders>
              <w:top w:val="nil"/>
            </w:tcBorders>
            <w:textDirection w:val="btLr"/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Площадь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зоны действия источника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4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pStyle w:val="TableParagraph"/>
              <w:ind w:left="80" w:right="7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pStyle w:val="TableParagraph"/>
              <w:ind w:right="216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78" w:right="7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54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pStyle w:val="TableParagraph"/>
              <w:ind w:left="41" w:right="44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6C288F" w:rsidRPr="00876848" w:rsidTr="00834DCB">
        <w:trPr>
          <w:trHeight w:val="688"/>
        </w:trPr>
        <w:tc>
          <w:tcPr>
            <w:tcW w:w="516" w:type="pct"/>
            <w:vMerge/>
            <w:tcBorders>
              <w:top w:val="nil"/>
            </w:tcBorders>
            <w:textDirection w:val="btLr"/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Средневзвешенная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pacing w:val="-1"/>
                <w:sz w:val="20"/>
                <w:lang w:val="ru-RU"/>
              </w:rPr>
              <w:t>плотность</w:t>
            </w:r>
            <w:r w:rsidRPr="00B25164">
              <w:rPr>
                <w:spacing w:val="-1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 нагрузки,</w:t>
            </w:r>
            <w:r w:rsidRPr="00B25164">
              <w:rPr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Гкал/ч/км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pStyle w:val="TableParagraph"/>
              <w:ind w:left="4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pStyle w:val="TableParagraph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1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pStyle w:val="TableParagraph"/>
              <w:ind w:right="3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834DCB">
        <w:trPr>
          <w:trHeight w:val="690"/>
        </w:trPr>
        <w:tc>
          <w:tcPr>
            <w:tcW w:w="516" w:type="pct"/>
            <w:vMerge w:val="restart"/>
            <w:textDirection w:val="btLr"/>
            <w:vAlign w:val="center"/>
          </w:tcPr>
          <w:p w:rsidR="006C288F" w:rsidRPr="00876848" w:rsidRDefault="006C288F" w:rsidP="00834DCB">
            <w:pPr>
              <w:pStyle w:val="TableParagraph"/>
              <w:ind w:left="405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2</w:t>
            </w: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</w:p>
          <w:p w:rsidR="006C288F" w:rsidRPr="00B25164" w:rsidRDefault="006C288F" w:rsidP="00834DCB">
            <w:pPr>
              <w:pStyle w:val="TableParagraph"/>
              <w:ind w:left="28" w:right="3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44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</w:tr>
      <w:tr w:rsidR="006C288F" w:rsidRPr="00876848" w:rsidTr="00834DCB">
        <w:trPr>
          <w:trHeight w:val="690"/>
        </w:trPr>
        <w:tc>
          <w:tcPr>
            <w:tcW w:w="516" w:type="pct"/>
            <w:vMerge/>
            <w:tcBorders>
              <w:top w:val="nil"/>
            </w:tcBorders>
            <w:textDirection w:val="btLr"/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Площадь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зоны действия источника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4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pStyle w:val="TableParagraph"/>
              <w:ind w:left="80" w:right="7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pStyle w:val="TableParagraph"/>
              <w:ind w:right="216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78" w:right="77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54" w:right="54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pStyle w:val="TableParagraph"/>
              <w:ind w:left="41" w:right="44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6C288F" w:rsidRPr="00876848" w:rsidTr="00834DCB">
        <w:trPr>
          <w:trHeight w:val="688"/>
        </w:trPr>
        <w:tc>
          <w:tcPr>
            <w:tcW w:w="516" w:type="pct"/>
            <w:vMerge/>
            <w:tcBorders>
              <w:top w:val="nil"/>
            </w:tcBorders>
            <w:textDirection w:val="btLr"/>
            <w:vAlign w:val="center"/>
          </w:tcPr>
          <w:p w:rsidR="006C288F" w:rsidRPr="00876848" w:rsidRDefault="006C288F" w:rsidP="00834DCB">
            <w:pPr>
              <w:rPr>
                <w:sz w:val="2"/>
                <w:szCs w:val="2"/>
              </w:rPr>
            </w:pPr>
          </w:p>
        </w:tc>
        <w:tc>
          <w:tcPr>
            <w:tcW w:w="1395" w:type="pct"/>
            <w:vAlign w:val="center"/>
          </w:tcPr>
          <w:p w:rsidR="006C288F" w:rsidRPr="00B25164" w:rsidRDefault="006C288F" w:rsidP="00834DCB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Средневзвешенная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pacing w:val="-1"/>
                <w:sz w:val="20"/>
                <w:lang w:val="ru-RU"/>
              </w:rPr>
              <w:t>плотность</w:t>
            </w:r>
            <w:r w:rsidRPr="00B25164">
              <w:rPr>
                <w:spacing w:val="-1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 нагрузки,</w:t>
            </w:r>
            <w:r w:rsidRPr="00B25164">
              <w:rPr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Гкал/ч/км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516" w:type="pct"/>
            <w:vAlign w:val="center"/>
          </w:tcPr>
          <w:p w:rsidR="006C288F" w:rsidRPr="00876848" w:rsidRDefault="006C288F" w:rsidP="00834DCB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7" w:type="pct"/>
            <w:vAlign w:val="center"/>
          </w:tcPr>
          <w:p w:rsidR="006C288F" w:rsidRPr="00876848" w:rsidRDefault="006C288F" w:rsidP="00834DCB">
            <w:pPr>
              <w:pStyle w:val="TableParagraph"/>
              <w:ind w:left="4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4" w:type="pct"/>
            <w:vAlign w:val="center"/>
          </w:tcPr>
          <w:p w:rsidR="006C288F" w:rsidRPr="00876848" w:rsidRDefault="006C288F" w:rsidP="00834DCB">
            <w:pPr>
              <w:pStyle w:val="TableParagraph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ind w:left="1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5" w:type="pct"/>
            <w:vAlign w:val="center"/>
          </w:tcPr>
          <w:p w:rsidR="006C288F" w:rsidRPr="00876848" w:rsidRDefault="006C288F" w:rsidP="00834DCB">
            <w:pPr>
              <w:pStyle w:val="TableParagraph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12" w:type="pct"/>
            <w:vAlign w:val="center"/>
          </w:tcPr>
          <w:p w:rsidR="006C288F" w:rsidRPr="00876848" w:rsidRDefault="006C288F" w:rsidP="00834DCB">
            <w:pPr>
              <w:pStyle w:val="TableParagraph"/>
              <w:ind w:right="3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</w:tbl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РАЗДЕЛ 2 "СУЩЕСТВУЮЩИЕ И ПЕРСПЕКТИВНЫЕ БАЛАНСЫ 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МОЩНОСТИ ИСТОЧНИКОВ ТЕПЛОВОЙ ЭНЕРГИИ И ТЕПЛОВОЙ НАГРУЗКИ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ПОТРЕБИТЕЛЕЙ"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9" w:name="_bookmark7"/>
      <w:bookmarkEnd w:id="19"/>
      <w:r w:rsidRPr="006C288F">
        <w:rPr>
          <w:rFonts w:ascii="Times New Roman" w:hAnsi="Times New Roman" w:cs="Times New Roman"/>
          <w:sz w:val="26"/>
          <w:szCs w:val="26"/>
        </w:rPr>
        <w:t>а) описание существующих и перспективных зон действия систем теплоснабжения 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источников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расположено две зоны централизованного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Первая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включает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себя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котельную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№1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отопления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с.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Светлый;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Вторая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зона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включает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себя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1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котельную №2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отопления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с.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Централизованное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теплоснабжение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потребителей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осуществляется от котельной №1 и котельной №2, эксплуатируемых Пунгинским линейным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производственным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управлением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магистральных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газопроводов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-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филиал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Общества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ограниченной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ответственностью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«Газпром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трансгаз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Югорск»</w:t>
      </w:r>
      <w:r w:rsidRPr="006C288F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(далее</w:t>
      </w:r>
      <w:r w:rsidRPr="006C288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-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Пунгинское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ЛПУ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МГ).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Присоединенные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котельной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№1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являются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собственностью ООО «Газпром трансгаз Югорск» 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Администрации</w:t>
      </w:r>
      <w:r w:rsidRPr="006C288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сельского</w:t>
      </w:r>
      <w:r w:rsidRPr="006C288F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поселения</w:t>
      </w:r>
      <w:r w:rsidRPr="006C288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Светлый.</w:t>
      </w:r>
      <w:r w:rsidRPr="006C288F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Согласно</w:t>
      </w:r>
      <w:r w:rsidRPr="006C288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договору</w:t>
      </w:r>
      <w:r w:rsidRPr="006C288F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№1/12</w:t>
      </w:r>
      <w:r w:rsidRPr="006C288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от</w:t>
      </w:r>
      <w:r w:rsidRPr="006C288F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23.11.2012</w:t>
      </w:r>
      <w:r w:rsidRPr="006C288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 «Безвозмездном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пользовании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(ссуды)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муниципальным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имуществом»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тепловые</w:t>
      </w:r>
      <w:r w:rsidRPr="006C288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переданы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безвозмездное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временное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пользование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Муниципальному унитарному предприятию «Пунга»</w:t>
      </w:r>
      <w:r w:rsidRPr="006C288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(далее</w:t>
      </w:r>
      <w:r w:rsidRPr="006C288F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–</w:t>
      </w:r>
      <w:r w:rsidRPr="006C288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МУП «Пунга»).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Присоединенные тепловые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котельной №2,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так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же,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как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источники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энергии,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находятся 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балансе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ООО «Газпром трансгаз Югорск».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сферу</w:t>
      </w:r>
      <w:r w:rsidRPr="006C288F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деятельности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Пунгинского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ЛПУ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МГ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входят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следующие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задачи: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обеспечение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безаварийной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бесперебойной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работы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теплосетей,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систем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водоснабже-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ния,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канализации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 котельных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с.п.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Светлый;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оказание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населению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коммунальных</w:t>
      </w:r>
      <w:r w:rsidRPr="006C288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услуг,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поддержание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рабочем</w:t>
      </w:r>
      <w:r w:rsidRPr="006C288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состоянии</w:t>
      </w:r>
      <w:r w:rsidRPr="006C288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объек-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тов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хозяйства;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оказание</w:t>
      </w:r>
      <w:r w:rsidRPr="006C288F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населению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коммунально-бытовых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услуг;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осуществление</w:t>
      </w:r>
      <w:r w:rsidRPr="006C288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контроля</w:t>
      </w:r>
      <w:r w:rsidRPr="006C288F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за</w:t>
      </w:r>
      <w:r w:rsidRPr="006C288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правилами</w:t>
      </w:r>
      <w:r w:rsidRPr="006C288F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пользования</w:t>
      </w:r>
      <w:r w:rsidRPr="006C288F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внутренними</w:t>
      </w:r>
      <w:r w:rsidRPr="006C288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инженерными</w:t>
      </w:r>
      <w:r w:rsidRPr="006C288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коммуникациями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приборами</w:t>
      </w:r>
      <w:r w:rsidRPr="006C288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учета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нежилых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помещений.</w:t>
      </w:r>
    </w:p>
    <w:p w:rsidR="006C288F" w:rsidRPr="006C288F" w:rsidRDefault="006C288F" w:rsidP="006C288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Зоны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действия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источников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представлены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в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таблице</w:t>
      </w:r>
      <w:r w:rsidRPr="006C288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2.1.</w:t>
      </w:r>
    </w:p>
    <w:p w:rsidR="006C288F" w:rsidRPr="006C288F" w:rsidRDefault="006C288F" w:rsidP="006C288F">
      <w:pPr>
        <w:pStyle w:val="af5"/>
        <w:spacing w:before="41" w:after="47"/>
        <w:ind w:right="407"/>
        <w:jc w:val="right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Таблица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2.1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41"/>
        <w:gridCol w:w="3826"/>
        <w:gridCol w:w="3366"/>
      </w:tblGrid>
      <w:tr w:rsidR="006C288F" w:rsidRPr="00876848" w:rsidTr="00834DCB">
        <w:trPr>
          <w:trHeight w:val="481"/>
        </w:trPr>
        <w:tc>
          <w:tcPr>
            <w:tcW w:w="679" w:type="dxa"/>
          </w:tcPr>
          <w:p w:rsidR="006C288F" w:rsidRPr="00876848" w:rsidRDefault="006C288F" w:rsidP="00834DCB">
            <w:pPr>
              <w:pStyle w:val="TableParagraph"/>
              <w:spacing w:before="2" w:line="230" w:lineRule="atLeast"/>
              <w:ind w:left="196" w:right="169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lastRenderedPageBreak/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41" w:type="dxa"/>
          </w:tcPr>
          <w:p w:rsidR="006C288F" w:rsidRPr="00876848" w:rsidRDefault="006C288F" w:rsidP="00834DCB">
            <w:pPr>
              <w:pStyle w:val="TableParagraph"/>
              <w:spacing w:before="2" w:line="230" w:lineRule="atLeast"/>
              <w:ind w:left="441" w:right="226" w:hanging="19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котельной</w:t>
            </w:r>
          </w:p>
        </w:tc>
        <w:tc>
          <w:tcPr>
            <w:tcW w:w="3826" w:type="dxa"/>
          </w:tcPr>
          <w:p w:rsidR="006C288F" w:rsidRPr="00876848" w:rsidRDefault="006C288F" w:rsidP="00834DCB">
            <w:pPr>
              <w:pStyle w:val="TableParagraph"/>
              <w:spacing w:before="125"/>
              <w:ind w:left="451" w:right="45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Адрес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расположения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котельной</w:t>
            </w:r>
          </w:p>
        </w:tc>
        <w:tc>
          <w:tcPr>
            <w:tcW w:w="3366" w:type="dxa"/>
          </w:tcPr>
          <w:p w:rsidR="006C288F" w:rsidRPr="00876848" w:rsidRDefault="006C288F" w:rsidP="00834DCB">
            <w:pPr>
              <w:pStyle w:val="TableParagraph"/>
              <w:spacing w:before="125"/>
              <w:ind w:left="512" w:right="49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Зона</w:t>
            </w:r>
            <w:r w:rsidRPr="00876848">
              <w:rPr>
                <w:b/>
                <w:spacing w:val="-2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действия</w:t>
            </w:r>
          </w:p>
        </w:tc>
      </w:tr>
      <w:tr w:rsidR="006C288F" w:rsidRPr="00876848" w:rsidTr="00834DCB">
        <w:trPr>
          <w:trHeight w:val="230"/>
        </w:trPr>
        <w:tc>
          <w:tcPr>
            <w:tcW w:w="67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1841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1</w:t>
            </w:r>
          </w:p>
        </w:tc>
        <w:tc>
          <w:tcPr>
            <w:tcW w:w="3826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450" w:right="450"/>
              <w:rPr>
                <w:sz w:val="20"/>
              </w:rPr>
            </w:pPr>
            <w:r w:rsidRPr="00876848">
              <w:rPr>
                <w:sz w:val="20"/>
              </w:rPr>
              <w:t>п.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Светлый,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Набережная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102</w:t>
            </w:r>
          </w:p>
        </w:tc>
        <w:tc>
          <w:tcPr>
            <w:tcW w:w="3366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512" w:right="502"/>
              <w:rPr>
                <w:sz w:val="20"/>
              </w:rPr>
            </w:pPr>
            <w:r w:rsidRPr="00876848">
              <w:rPr>
                <w:sz w:val="20"/>
              </w:rPr>
              <w:t>п.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Светлый</w:t>
            </w:r>
          </w:p>
        </w:tc>
      </w:tr>
      <w:tr w:rsidR="006C288F" w:rsidRPr="00876848" w:rsidTr="00834DCB">
        <w:trPr>
          <w:trHeight w:val="230"/>
        </w:trPr>
        <w:tc>
          <w:tcPr>
            <w:tcW w:w="679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1841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2</w:t>
            </w:r>
          </w:p>
        </w:tc>
        <w:tc>
          <w:tcPr>
            <w:tcW w:w="3826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450" w:right="450"/>
              <w:rPr>
                <w:sz w:val="20"/>
              </w:rPr>
            </w:pPr>
            <w:r w:rsidRPr="00876848">
              <w:rPr>
                <w:sz w:val="20"/>
              </w:rPr>
              <w:t>п.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Светлый,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Набережная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105</w:t>
            </w:r>
          </w:p>
        </w:tc>
        <w:tc>
          <w:tcPr>
            <w:tcW w:w="3366" w:type="dxa"/>
          </w:tcPr>
          <w:p w:rsidR="006C288F" w:rsidRPr="00876848" w:rsidRDefault="006C288F" w:rsidP="00834DCB">
            <w:pPr>
              <w:pStyle w:val="TableParagraph"/>
              <w:spacing w:line="210" w:lineRule="exact"/>
              <w:ind w:left="512" w:right="506"/>
              <w:rPr>
                <w:sz w:val="20"/>
              </w:rPr>
            </w:pPr>
            <w:r w:rsidRPr="00876848">
              <w:rPr>
                <w:sz w:val="20"/>
              </w:rPr>
              <w:t>п.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Светлый,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северная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часть</w:t>
            </w:r>
          </w:p>
        </w:tc>
      </w:tr>
    </w:tbl>
    <w:p w:rsidR="006C288F" w:rsidRPr="00876848" w:rsidRDefault="006C288F" w:rsidP="006C288F">
      <w:pPr>
        <w:pStyle w:val="af5"/>
        <w:spacing w:before="90"/>
        <w:ind w:left="676" w:right="388"/>
        <w:jc w:val="center"/>
      </w:pPr>
      <w:r w:rsidRPr="00876848">
        <w:t>Границы</w:t>
      </w:r>
      <w:r w:rsidRPr="00876848">
        <w:rPr>
          <w:spacing w:val="-6"/>
        </w:rPr>
        <w:t xml:space="preserve"> </w:t>
      </w:r>
      <w:r w:rsidRPr="00876848">
        <w:t>зон</w:t>
      </w:r>
      <w:r w:rsidRPr="00876848">
        <w:rPr>
          <w:spacing w:val="-2"/>
        </w:rPr>
        <w:t xml:space="preserve"> </w:t>
      </w:r>
      <w:r w:rsidRPr="00876848">
        <w:t>действия</w:t>
      </w:r>
      <w:r w:rsidRPr="00876848">
        <w:rPr>
          <w:spacing w:val="-5"/>
        </w:rPr>
        <w:t xml:space="preserve"> </w:t>
      </w:r>
      <w:r w:rsidRPr="00876848">
        <w:t>источников</w:t>
      </w:r>
      <w:r w:rsidRPr="00876848">
        <w:rPr>
          <w:spacing w:val="-6"/>
        </w:rPr>
        <w:t xml:space="preserve"> </w:t>
      </w:r>
      <w:r w:rsidRPr="00876848">
        <w:t>тепловой</w:t>
      </w:r>
      <w:r w:rsidRPr="00876848">
        <w:rPr>
          <w:spacing w:val="-3"/>
        </w:rPr>
        <w:t xml:space="preserve"> </w:t>
      </w:r>
      <w:r w:rsidRPr="00876848">
        <w:t>энергии</w:t>
      </w:r>
      <w:r w:rsidRPr="00876848">
        <w:rPr>
          <w:spacing w:val="-4"/>
        </w:rPr>
        <w:t xml:space="preserve"> </w:t>
      </w:r>
      <w:r w:rsidRPr="00876848">
        <w:t>представлены</w:t>
      </w:r>
      <w:r w:rsidRPr="00876848">
        <w:rPr>
          <w:spacing w:val="-3"/>
        </w:rPr>
        <w:t xml:space="preserve"> </w:t>
      </w:r>
      <w:r w:rsidRPr="00876848">
        <w:t>на</w:t>
      </w:r>
      <w:r w:rsidRPr="00876848">
        <w:rPr>
          <w:spacing w:val="-4"/>
        </w:rPr>
        <w:t xml:space="preserve"> </w:t>
      </w:r>
      <w:r w:rsidRPr="00876848">
        <w:t>рисунке</w:t>
      </w:r>
      <w:r w:rsidRPr="00876848">
        <w:rPr>
          <w:spacing w:val="3"/>
        </w:rPr>
        <w:t xml:space="preserve"> </w:t>
      </w:r>
      <w:r w:rsidRPr="00876848">
        <w:t>2.1.</w:t>
      </w:r>
    </w:p>
    <w:p w:rsidR="006C288F" w:rsidRPr="00876848" w:rsidRDefault="006C288F" w:rsidP="006C288F">
      <w:pPr>
        <w:pStyle w:val="af5"/>
        <w:spacing w:before="8"/>
        <w:rPr>
          <w:sz w:val="29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457F3641" wp14:editId="3C512245">
                <wp:simplePos x="0" y="0"/>
                <wp:positionH relativeFrom="page">
                  <wp:posOffset>969010</wp:posOffset>
                </wp:positionH>
                <wp:positionV relativeFrom="paragraph">
                  <wp:posOffset>241935</wp:posOffset>
                </wp:positionV>
                <wp:extent cx="5981700" cy="4448175"/>
                <wp:effectExtent l="6985" t="4445" r="2540" b="508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4448175"/>
                          <a:chOff x="1526" y="381"/>
                          <a:chExt cx="9420" cy="700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95"/>
                            <a:ext cx="9390" cy="6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34" y="388"/>
                            <a:ext cx="9405" cy="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76.3pt;margin-top:19.05pt;width:471pt;height:350.25pt;z-index:-251643904;mso-wrap-distance-left:0;mso-wrap-distance-right:0;mso-position-horizontal-relative:page" coordorigin="1526,381" coordsize="9420,7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41;top:395;width:9390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aCa/AAAA2gAAAA8AAABkcnMvZG93bnJldi54bWxET02LwjAQvQv+hzDC3jRVUaRrlEUQvLig&#10;LYi3sZltyzaTksS2++83B8Hj431v94NpREfO15YVzGcJCOLC6ppLBXl2nG5A+ICssbFMCv7Iw343&#10;Hm0x1bbnC3XXUIoYwj5FBVUIbSqlLyoy6Ge2JY7cj3UGQ4SulNphH8NNIxdJspYGa44NFbZ0qKj4&#10;vT6NgsMt6/NmdVmeXbb8Hjrrsrt+KPUxGb4+QQQawlv8cp+0grg1Xok3QO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hWgmvwAAANoAAAAPAAAAAAAAAAAAAAAAAJ8CAABk&#10;cnMvZG93bnJldi54bWxQSwUGAAAAAAQABAD3AAAAiwMAAAAA&#10;">
                  <v:imagedata r:id="rId15" o:title=""/>
                </v:shape>
                <v:rect id="Rectangle 5" o:spid="_x0000_s1028" style="position:absolute;left:1534;top:388;width:9405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6C288F" w:rsidRPr="006C288F" w:rsidRDefault="006C288F" w:rsidP="006C288F">
      <w:pPr>
        <w:pStyle w:val="af5"/>
        <w:spacing w:before="38"/>
        <w:ind w:right="388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Рисунок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2.1.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Расположение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зоны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действия</w:t>
      </w:r>
      <w:r w:rsidRPr="006C288F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источников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энергии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</w:t>
      </w:r>
    </w:p>
    <w:p w:rsidR="006C288F" w:rsidRPr="006C288F" w:rsidRDefault="006C288F" w:rsidP="006C288F">
      <w:pPr>
        <w:pStyle w:val="af5"/>
        <w:spacing w:before="41"/>
        <w:ind w:right="388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территории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п.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Светлый</w:t>
      </w:r>
    </w:p>
    <w:p w:rsidR="006C288F" w:rsidRPr="006C288F" w:rsidRDefault="006C288F" w:rsidP="006C288F">
      <w:pPr>
        <w:pStyle w:val="af5"/>
        <w:tabs>
          <w:tab w:val="left" w:pos="6725"/>
        </w:tabs>
        <w:ind w:right="416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Единая</w:t>
      </w:r>
      <w:r w:rsidRPr="006C288F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тепловая</w:t>
      </w:r>
      <w:r w:rsidRPr="006C288F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сеть</w:t>
      </w:r>
      <w:r w:rsidRPr="006C288F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поселения</w:t>
      </w:r>
      <w:r w:rsidRPr="006C288F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отсутствует. Взаимная</w:t>
      </w:r>
      <w:r w:rsidRPr="006C288F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гидравлическая</w:t>
      </w:r>
      <w:r w:rsidRPr="006C288F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увязка</w:t>
      </w:r>
      <w:r w:rsidRPr="006C288F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действующих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контуров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котельных</w:t>
      </w:r>
      <w:r w:rsidRPr="006C288F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отсутствует.</w:t>
      </w:r>
    </w:p>
    <w:p w:rsidR="006C288F" w:rsidRPr="006C288F" w:rsidRDefault="006C288F" w:rsidP="006C288F">
      <w:pPr>
        <w:pStyle w:val="af5"/>
        <w:ind w:right="402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Существующая</w:t>
      </w:r>
      <w:r w:rsidRPr="006C288F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система</w:t>
      </w:r>
      <w:r w:rsidRPr="006C288F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теплоснабжения:</w:t>
      </w:r>
      <w:r w:rsidRPr="006C288F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система</w:t>
      </w:r>
      <w:r w:rsidRPr="006C288F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</w:t>
      </w:r>
      <w:r w:rsidRPr="006C288F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включает</w:t>
      </w:r>
      <w:r w:rsidRPr="006C288F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себя</w:t>
      </w:r>
      <w:r w:rsidRPr="006C288F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источники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тепла, тепловые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сети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 системы теплопотребления.</w:t>
      </w:r>
    </w:p>
    <w:p w:rsidR="006C288F" w:rsidRPr="006C288F" w:rsidRDefault="006C288F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Перспективные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зоны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действия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теплоисточников</w:t>
      </w:r>
    </w:p>
    <w:p w:rsidR="006C288F" w:rsidRPr="006C288F" w:rsidRDefault="006C288F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288F">
        <w:rPr>
          <w:rFonts w:ascii="Times New Roman" w:hAnsi="Times New Roman" w:cs="Times New Roman"/>
          <w:sz w:val="26"/>
          <w:szCs w:val="26"/>
        </w:rPr>
        <w:t>На</w:t>
      </w:r>
      <w:r w:rsidRPr="006C288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перспективу</w:t>
      </w:r>
      <w:r w:rsidRPr="006C288F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изменение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действия</w:t>
      </w:r>
      <w:r w:rsidRPr="006C288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теплоисточников</w:t>
      </w:r>
      <w:r w:rsidRPr="006C288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не</w:t>
      </w:r>
      <w:r w:rsidRPr="006C288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планируется.</w:t>
      </w:r>
    </w:p>
    <w:p w:rsidR="006C288F" w:rsidRPr="006C288F" w:rsidRDefault="006C288F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0" w:name="_bookmark8"/>
      <w:bookmarkEnd w:id="20"/>
      <w:r w:rsidRPr="006C288F">
        <w:rPr>
          <w:rFonts w:ascii="Times New Roman" w:hAnsi="Times New Roman" w:cs="Times New Roman"/>
          <w:sz w:val="26"/>
          <w:szCs w:val="26"/>
        </w:rPr>
        <w:t>б) описание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существующих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зон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действия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индивидуальных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источников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энергии</w:t>
      </w:r>
    </w:p>
    <w:p w:rsidR="006C288F" w:rsidRPr="006C288F" w:rsidRDefault="006C288F" w:rsidP="006C288F">
      <w:pPr>
        <w:pStyle w:val="af5"/>
        <w:spacing w:before="117"/>
        <w:ind w:right="404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Большая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часть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индивидуальных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жилых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домов,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объектов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административно-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общественного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производственного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назначения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обеспечена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теплоснабжением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индивидуальных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теплоснабжения.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Поскольку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данные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</w:t>
      </w:r>
      <w:r w:rsidRPr="006C288F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установленной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мощности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этих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теплогенераторов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отсутствуют,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представляется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возможности</w:t>
      </w:r>
      <w:r w:rsidRPr="006C288F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оценить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резервы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этого вида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оборудования.</w:t>
      </w:r>
    </w:p>
    <w:p w:rsidR="006C288F" w:rsidRPr="006C288F" w:rsidRDefault="006C288F" w:rsidP="006C288F">
      <w:pPr>
        <w:pStyle w:val="af5"/>
        <w:ind w:right="408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lastRenderedPageBreak/>
        <w:t>Существующие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планируемые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застройке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потребители,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вправе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использовать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для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отопления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индивидуальные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теплоснабжения.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Использование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автономных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источников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 целесообразно в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случаях:</w:t>
      </w:r>
    </w:p>
    <w:p w:rsidR="006C288F" w:rsidRPr="006C288F" w:rsidRDefault="006C288F" w:rsidP="005B62FA">
      <w:pPr>
        <w:pStyle w:val="a7"/>
        <w:widowControl w:val="0"/>
        <w:numPr>
          <w:ilvl w:val="0"/>
          <w:numId w:val="2"/>
        </w:numPr>
        <w:tabs>
          <w:tab w:val="left" w:pos="1410"/>
        </w:tabs>
        <w:autoSpaceDE w:val="0"/>
        <w:autoSpaceDN w:val="0"/>
        <w:spacing w:before="1"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значительной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удаленности</w:t>
      </w:r>
      <w:r w:rsidRPr="006C288F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существующих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перспективных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тепловых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сетей;</w:t>
      </w:r>
    </w:p>
    <w:p w:rsidR="006C288F" w:rsidRPr="006C288F" w:rsidRDefault="006C288F" w:rsidP="005B62FA">
      <w:pPr>
        <w:pStyle w:val="a7"/>
        <w:widowControl w:val="0"/>
        <w:numPr>
          <w:ilvl w:val="0"/>
          <w:numId w:val="2"/>
        </w:numPr>
        <w:tabs>
          <w:tab w:val="left" w:pos="1410"/>
        </w:tabs>
        <w:autoSpaceDE w:val="0"/>
        <w:autoSpaceDN w:val="0"/>
        <w:spacing w:before="41"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малой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подключаемой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нагрузки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(менее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0,01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Гкал/ч);</w:t>
      </w:r>
    </w:p>
    <w:p w:rsidR="006C288F" w:rsidRPr="006C288F" w:rsidRDefault="006C288F" w:rsidP="005B62FA">
      <w:pPr>
        <w:pStyle w:val="a7"/>
        <w:widowControl w:val="0"/>
        <w:numPr>
          <w:ilvl w:val="0"/>
          <w:numId w:val="2"/>
        </w:numPr>
        <w:tabs>
          <w:tab w:val="left" w:pos="1424"/>
        </w:tabs>
        <w:autoSpaceDE w:val="0"/>
        <w:autoSpaceDN w:val="0"/>
        <w:spacing w:before="41" w:after="0"/>
        <w:ind w:left="0" w:right="408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отсутствия резервов тепловой мощности в границах застройки на данный момент и 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рассматриваемой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перспективе;</w:t>
      </w:r>
    </w:p>
    <w:p w:rsidR="006C288F" w:rsidRPr="006C288F" w:rsidRDefault="006C288F" w:rsidP="005B62FA">
      <w:pPr>
        <w:pStyle w:val="a7"/>
        <w:widowControl w:val="0"/>
        <w:numPr>
          <w:ilvl w:val="0"/>
          <w:numId w:val="2"/>
        </w:numPr>
        <w:tabs>
          <w:tab w:val="left" w:pos="1410"/>
        </w:tabs>
        <w:autoSpaceDE w:val="0"/>
        <w:autoSpaceDN w:val="0"/>
        <w:spacing w:before="90"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использования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энергии</w:t>
      </w:r>
      <w:r w:rsidRPr="006C288F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технологических</w:t>
      </w:r>
      <w:r w:rsidRPr="006C288F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целях.</w:t>
      </w:r>
    </w:p>
    <w:p w:rsidR="006C288F" w:rsidRPr="006C288F" w:rsidRDefault="006C288F" w:rsidP="006C288F">
      <w:pPr>
        <w:pStyle w:val="af5"/>
        <w:spacing w:before="44"/>
        <w:ind w:right="405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Потребители,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отопление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которых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осуществляется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индивидуальных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источников,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могут быть подключены к централизованному теплоснабжению на условиях организации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централизованного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теплоснабжения.</w:t>
      </w:r>
    </w:p>
    <w:p w:rsidR="006C288F" w:rsidRPr="006C288F" w:rsidRDefault="006C288F" w:rsidP="006C288F">
      <w:pPr>
        <w:pStyle w:val="af5"/>
        <w:ind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соответствии</w:t>
      </w:r>
      <w:r w:rsidRPr="006C288F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</w:t>
      </w:r>
      <w:r w:rsidRPr="006C288F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требованиями</w:t>
      </w:r>
      <w:r w:rsidRPr="006C288F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п.</w:t>
      </w:r>
      <w:r w:rsidRPr="006C288F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15</w:t>
      </w:r>
      <w:r w:rsidRPr="006C288F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статьи</w:t>
      </w:r>
      <w:r w:rsidRPr="006C288F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14</w:t>
      </w:r>
      <w:r w:rsidRPr="006C288F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ФЗ</w:t>
      </w:r>
      <w:r w:rsidRPr="006C288F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№190</w:t>
      </w:r>
      <w:r w:rsidRPr="006C288F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«О</w:t>
      </w:r>
      <w:r w:rsidRPr="006C288F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теплоснабжении»</w:t>
      </w:r>
    </w:p>
    <w:p w:rsidR="006C288F" w:rsidRPr="006C288F" w:rsidRDefault="006C288F" w:rsidP="006C288F">
      <w:pPr>
        <w:pStyle w:val="af5"/>
        <w:spacing w:before="43"/>
        <w:ind w:right="406"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«Запрещается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переход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отопление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жилых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помещений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многоквартирных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домах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использованием индивидуальных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квартирных источников тепловой энергии при наличии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осуществлённого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надлежащем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порядке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подключения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к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системам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теплоснабжения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многоквартирных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домов».</w:t>
      </w:r>
    </w:p>
    <w:p w:rsidR="006C288F" w:rsidRPr="006C288F" w:rsidRDefault="006C288F" w:rsidP="006C288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1" w:name="_bookmark9"/>
      <w:bookmarkEnd w:id="21"/>
      <w:r w:rsidRPr="006C288F">
        <w:rPr>
          <w:rFonts w:ascii="Times New Roman" w:hAnsi="Times New Roman" w:cs="Times New Roman"/>
          <w:sz w:val="26"/>
          <w:szCs w:val="26"/>
        </w:rPr>
        <w:t>в) существующие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перспективные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балансы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мощности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и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тепловой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нагрузки потребителей в зонах действия источников тепловой энергии, в том числе</w:t>
      </w:r>
      <w:r w:rsidRPr="006C288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работающих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на единую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тепловую</w:t>
      </w:r>
      <w:r w:rsidRPr="006C288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сеть, на</w:t>
      </w:r>
      <w:r w:rsidRPr="006C288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 w:cs="Times New Roman"/>
          <w:sz w:val="26"/>
          <w:szCs w:val="26"/>
        </w:rPr>
        <w:t>каждом этапе.</w:t>
      </w:r>
    </w:p>
    <w:p w:rsidR="006C288F" w:rsidRDefault="006C288F" w:rsidP="006C288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6C288F">
        <w:rPr>
          <w:rFonts w:ascii="Times New Roman" w:hAnsi="Times New Roman"/>
          <w:sz w:val="26"/>
          <w:szCs w:val="26"/>
        </w:rPr>
        <w:t>Фактические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перспективные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балансы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мощности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нагрузки,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существующих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перспективных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источников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тепловой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энергии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сельского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поселения</w:t>
      </w:r>
      <w:r w:rsidRPr="006C288F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представлены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в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таблице</w:t>
      </w:r>
      <w:r w:rsidRPr="006C28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C288F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.2.</w:t>
      </w:r>
    </w:p>
    <w:p w:rsidR="006C288F" w:rsidRPr="006C288F" w:rsidRDefault="006C288F" w:rsidP="006C288F">
      <w:pPr>
        <w:ind w:firstLine="709"/>
        <w:jc w:val="both"/>
        <w:rPr>
          <w:rFonts w:ascii="Times New Roman" w:hAnsi="Times New Roman"/>
          <w:sz w:val="26"/>
          <w:szCs w:val="26"/>
        </w:rPr>
        <w:sectPr w:rsidR="006C288F" w:rsidRPr="006C288F" w:rsidSect="00B25164">
          <w:pgSz w:w="11910" w:h="16840"/>
          <w:pgMar w:top="1000" w:right="440" w:bottom="540" w:left="720" w:header="270" w:footer="318" w:gutter="0"/>
          <w:cols w:space="720"/>
        </w:sectPr>
      </w:pPr>
    </w:p>
    <w:p w:rsidR="006C288F" w:rsidRPr="00CF71FA" w:rsidRDefault="006C288F" w:rsidP="00CF71FA">
      <w:pPr>
        <w:pStyle w:val="af5"/>
        <w:spacing w:before="80" w:line="278" w:lineRule="auto"/>
        <w:ind w:left="100" w:right="89" w:firstLine="14112"/>
        <w:jc w:val="center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  <w:u w:val="single"/>
        </w:rPr>
        <w:lastRenderedPageBreak/>
        <w:t>Ф</w:t>
      </w:r>
      <w:r w:rsidR="00CF71FA" w:rsidRPr="00CF71FA">
        <w:rPr>
          <w:rFonts w:ascii="Times New Roman" w:hAnsi="Times New Roman"/>
          <w:sz w:val="24"/>
          <w:szCs w:val="24"/>
          <w:u w:val="single"/>
        </w:rPr>
        <w:t>Ф</w:t>
      </w:r>
      <w:r w:rsidRPr="00CF71FA">
        <w:rPr>
          <w:rFonts w:ascii="Times New Roman" w:hAnsi="Times New Roman"/>
          <w:sz w:val="24"/>
          <w:szCs w:val="24"/>
          <w:u w:val="single"/>
        </w:rPr>
        <w:t>актические</w:t>
      </w:r>
      <w:r w:rsidRPr="00CF71FA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и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перспективные</w:t>
      </w:r>
      <w:r w:rsidRPr="00CF71FA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балансы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тепловой</w:t>
      </w:r>
      <w:r w:rsidRPr="00CF71FA">
        <w:rPr>
          <w:rFonts w:ascii="Times New Roman" w:hAnsi="Times New Roman"/>
          <w:spacing w:val="-1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мощности</w:t>
      </w:r>
      <w:r w:rsidRPr="00CF71FA"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и</w:t>
      </w:r>
      <w:r w:rsidRPr="00CF71FA">
        <w:rPr>
          <w:rFonts w:ascii="Times New Roman" w:hAnsi="Times New Roman"/>
          <w:spacing w:val="-1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тепловой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нагрузки,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существующих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и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перспективных</w:t>
      </w:r>
      <w:r w:rsidRPr="00CF71FA">
        <w:rPr>
          <w:rFonts w:ascii="Times New Roman" w:hAnsi="Times New Roman"/>
          <w:spacing w:val="1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источников</w:t>
      </w:r>
      <w:r w:rsidRPr="00CF71FA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тепловой</w:t>
      </w:r>
      <w:r w:rsidRPr="00CF71FA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энергии</w:t>
      </w:r>
    </w:p>
    <w:tbl>
      <w:tblPr>
        <w:tblStyle w:val="TableNormal"/>
        <w:tblW w:w="104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985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567"/>
        <w:gridCol w:w="567"/>
      </w:tblGrid>
      <w:tr w:rsidR="006C288F" w:rsidRPr="00876848" w:rsidTr="00CF71FA">
        <w:trPr>
          <w:trHeight w:val="230"/>
        </w:trPr>
        <w:tc>
          <w:tcPr>
            <w:tcW w:w="426" w:type="dxa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п/п</w:t>
            </w:r>
          </w:p>
        </w:tc>
        <w:tc>
          <w:tcPr>
            <w:tcW w:w="1985" w:type="dxa"/>
            <w:vMerge w:val="restart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6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показателя</w:t>
            </w:r>
          </w:p>
        </w:tc>
        <w:tc>
          <w:tcPr>
            <w:tcW w:w="8080" w:type="dxa"/>
            <w:gridSpan w:val="12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Рассматриваемый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период,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год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Merge/>
            <w:tcBorders>
              <w:top w:val="nil"/>
            </w:tcBorders>
            <w:vAlign w:val="center"/>
          </w:tcPr>
          <w:p w:rsidR="006C288F" w:rsidRPr="00876848" w:rsidRDefault="006C288F" w:rsidP="00834DCB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vAlign w:val="center"/>
          </w:tcPr>
          <w:p w:rsidR="006C288F" w:rsidRPr="00876848" w:rsidRDefault="006C288F" w:rsidP="00834DCB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2021</w:t>
            </w:r>
            <w:r w:rsidRPr="00876848">
              <w:rPr>
                <w:b/>
                <w:spacing w:val="-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факт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2028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2030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2032</w:t>
            </w:r>
          </w:p>
        </w:tc>
      </w:tr>
      <w:tr w:rsidR="006C288F" w:rsidRPr="00876848" w:rsidTr="00CF71FA">
        <w:trPr>
          <w:trHeight w:val="230"/>
        </w:trPr>
        <w:tc>
          <w:tcPr>
            <w:tcW w:w="10491" w:type="dxa"/>
            <w:gridSpan w:val="14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Котельная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№1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10065" w:type="dxa"/>
            <w:gridSpan w:val="13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Балансы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</w:tr>
      <w:tr w:rsidR="006C288F" w:rsidRPr="00876848" w:rsidTr="00CF71FA">
        <w:trPr>
          <w:trHeight w:val="688"/>
        </w:trPr>
        <w:tc>
          <w:tcPr>
            <w:tcW w:w="426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19"/>
                <w:lang w:val="ru-RU"/>
              </w:rPr>
            </w:pPr>
          </w:p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1.1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Установленная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основного оборудования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6C288F">
            <w:pPr>
              <w:pStyle w:val="TableParagraph"/>
              <w:ind w:left="-143" w:firstLine="229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20,22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1.2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Технические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ограничения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использование установленной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1.3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(фактическая),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 мощность,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20,22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20,22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1.4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собственные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0,07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1.5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Потери в тепловых сетях в горячей воде, 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0,824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1.6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 нагрузка на хозяйственные нужды, 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0,02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1.7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 нетто,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20,13</w:t>
            </w:r>
          </w:p>
        </w:tc>
      </w:tr>
      <w:tr w:rsidR="006C288F" w:rsidRPr="00876848" w:rsidTr="00CF71FA">
        <w:trPr>
          <w:trHeight w:val="287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10065" w:type="dxa"/>
            <w:gridSpan w:val="13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т.ч.: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 Гкал/ч 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8,21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2.1.1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отопление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7,32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2.1.2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вентиляцию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2.1.3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системы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ГВС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0,89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2.2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(все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исправном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состоянии)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+11,10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2.3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(с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учетом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отказа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самого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мощного </w:t>
            </w:r>
            <w:r w:rsidRPr="00B25164">
              <w:rPr>
                <w:sz w:val="20"/>
                <w:lang w:val="ru-RU"/>
              </w:rPr>
              <w:lastRenderedPageBreak/>
              <w:t>котла)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lastRenderedPageBreak/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+9,1</w:t>
            </w:r>
          </w:p>
        </w:tc>
      </w:tr>
      <w:tr w:rsidR="006C288F" w:rsidRPr="00876848" w:rsidTr="00CF71FA">
        <w:trPr>
          <w:trHeight w:val="230"/>
        </w:trPr>
        <w:tc>
          <w:tcPr>
            <w:tcW w:w="9357" w:type="dxa"/>
            <w:gridSpan w:val="12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lastRenderedPageBreak/>
              <w:t>Котельная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№2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b/>
                <w:sz w:val="20"/>
              </w:rPr>
            </w:pP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8931" w:type="dxa"/>
            <w:gridSpan w:val="11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Балансы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  <w:tc>
          <w:tcPr>
            <w:tcW w:w="567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</w:tr>
      <w:tr w:rsidR="006C288F" w:rsidRPr="00876848" w:rsidTr="00CF71FA">
        <w:trPr>
          <w:trHeight w:val="69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1.1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Установленная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основного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оборудования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 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19"/>
              </w:rPr>
            </w:pPr>
            <w:r w:rsidRPr="00876848">
              <w:rPr>
                <w:sz w:val="19"/>
              </w:rPr>
              <w:t>6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1.2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Технические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ограничения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использование установленной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6C288F" w:rsidRPr="00876848" w:rsidTr="00CF71FA">
        <w:trPr>
          <w:trHeight w:val="458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1.3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(фактическая),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 мощность,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3,81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1.4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собственные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ind w:left="86"/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0,04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1.5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Потери в тепловых сетях в горячей воде, 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ind w:left="86"/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0,09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1.6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 нагрузка на хозяйственные нужды, 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ind w:left="86"/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  <w:szCs w:val="20"/>
              </w:rPr>
              <w:t>0,02</w:t>
            </w: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1.7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источника нетто</w:t>
            </w:r>
            <w:r w:rsidRPr="00B25164">
              <w:rPr>
                <w:sz w:val="20"/>
                <w:lang w:val="ru-RU"/>
              </w:rPr>
              <w:t>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3,75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8931" w:type="dxa"/>
            <w:gridSpan w:val="11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т.ч.:</w:t>
            </w:r>
          </w:p>
        </w:tc>
        <w:tc>
          <w:tcPr>
            <w:tcW w:w="567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 Гкал/ч в</w:t>
            </w:r>
            <w:r w:rsidRPr="00B25164">
              <w:rPr>
                <w:spacing w:val="4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2.1.1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отопление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1,2</w:t>
            </w: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2.1.2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вентиляцию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</w:tr>
      <w:tr w:rsidR="006C288F" w:rsidRPr="00876848" w:rsidTr="00CF71FA">
        <w:trPr>
          <w:trHeight w:val="23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2.1.3</w:t>
            </w:r>
          </w:p>
        </w:tc>
        <w:tc>
          <w:tcPr>
            <w:tcW w:w="1985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системы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ГВС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</w:tr>
      <w:tr w:rsidR="006C288F" w:rsidRPr="00876848" w:rsidTr="00CF71FA">
        <w:trPr>
          <w:trHeight w:val="460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2.2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(все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исправном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состоянии)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+2,46</w:t>
            </w:r>
          </w:p>
        </w:tc>
      </w:tr>
      <w:tr w:rsidR="006C288F" w:rsidRPr="00876848" w:rsidTr="00CF71FA">
        <w:trPr>
          <w:trHeight w:val="688"/>
        </w:trPr>
        <w:tc>
          <w:tcPr>
            <w:tcW w:w="426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2.3</w:t>
            </w:r>
          </w:p>
        </w:tc>
        <w:tc>
          <w:tcPr>
            <w:tcW w:w="1985" w:type="dxa"/>
            <w:vAlign w:val="center"/>
          </w:tcPr>
          <w:p w:rsidR="006C288F" w:rsidRPr="00B25164" w:rsidRDefault="006C288F" w:rsidP="00834DCB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(с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учетом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отказа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самого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мощного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котла)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pStyle w:val="TableParagraph"/>
              <w:ind w:left="86"/>
              <w:rPr>
                <w:sz w:val="20"/>
              </w:rPr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8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709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  <w:tc>
          <w:tcPr>
            <w:tcW w:w="567" w:type="dxa"/>
            <w:vAlign w:val="center"/>
          </w:tcPr>
          <w:p w:rsidR="006C288F" w:rsidRPr="00876848" w:rsidRDefault="006C288F" w:rsidP="00834DCB">
            <w:pPr>
              <w:jc w:val="center"/>
            </w:pPr>
            <w:r w:rsidRPr="00876848">
              <w:rPr>
                <w:sz w:val="20"/>
              </w:rPr>
              <w:t>-0,54</w:t>
            </w:r>
          </w:p>
        </w:tc>
      </w:tr>
    </w:tbl>
    <w:p w:rsidR="006C288F" w:rsidRPr="00876848" w:rsidRDefault="006C288F" w:rsidP="006C288F">
      <w:pPr>
        <w:pStyle w:val="af5"/>
        <w:spacing w:before="4"/>
        <w:rPr>
          <w:sz w:val="7"/>
        </w:rPr>
      </w:pP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г) перспективные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балансы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потребителей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случае,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если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зона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действия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источника</w:t>
      </w:r>
      <w:r w:rsidRPr="00CF71F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 xml:space="preserve">энергии </w:t>
      </w:r>
      <w:r w:rsidRPr="00CF71FA">
        <w:rPr>
          <w:rFonts w:ascii="Times New Roman" w:hAnsi="Times New Roman" w:cs="Times New Roman"/>
          <w:sz w:val="26"/>
          <w:szCs w:val="26"/>
        </w:rPr>
        <w:lastRenderedPageBreak/>
        <w:t>расположена в границах двух или более поселений, с указанием величины 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 xml:space="preserve">нагрузки для потребителей каждого поселения. 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Зона действия источника тепловой энергии, расположенная в границах двух или более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Светлый, отсутствует.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2" w:name="_bookmark11"/>
      <w:bookmarkEnd w:id="22"/>
      <w:r w:rsidRPr="00CF71FA">
        <w:rPr>
          <w:rFonts w:ascii="Times New Roman" w:hAnsi="Times New Roman" w:cs="Times New Roman"/>
          <w:sz w:val="26"/>
          <w:szCs w:val="26"/>
        </w:rPr>
        <w:t>д) радиус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эффективного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определяемый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соответствии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методическими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указаниями по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разработке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схем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CF71FA" w:rsidRPr="00CF71FA" w:rsidRDefault="00CF71FA" w:rsidP="00CF71FA">
      <w:pPr>
        <w:pStyle w:val="af5"/>
        <w:spacing w:before="117" w:line="278" w:lineRule="auto"/>
        <w:ind w:left="218" w:right="228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Алгоритм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расчета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радиуса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эффективного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теплоснабжения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следует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применять</w:t>
      </w:r>
      <w:r w:rsidRPr="00CF71FA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следующей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редакции:</w:t>
      </w:r>
    </w:p>
    <w:p w:rsidR="00CF71FA" w:rsidRP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Предельный радиус эффективного теплоснабжения определяется из следующего условия: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если дисконтированный срок окупаемости капитальных затрат в строительство тепловой сети,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необходимой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подключения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объекта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строительства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существующим тепловым сетям системы теплоснабжения исполнителя превышает полезный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срок службы тепловой сети, определенный в соответствии с Общероссийским классификатором</w:t>
      </w:r>
      <w:r w:rsidRPr="00CF71FA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основных фондов (ОК 013-94), то подключение объекта является нецелесообразным и объект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находятся за</w:t>
      </w:r>
      <w:r w:rsidRPr="00CF71F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пределами радиуса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эффективного теплоснабжения.</w:t>
      </w:r>
    </w:p>
    <w:p w:rsidR="00CF71FA" w:rsidRPr="00CF71FA" w:rsidRDefault="00CF71FA" w:rsidP="00CF71FA">
      <w:pPr>
        <w:pStyle w:val="af5"/>
        <w:ind w:left="218" w:right="224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Для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нагрузки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&lt;0,1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Гкал/ч,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дисконтированный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срок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окупаемости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капитальных затрат в строительство тепловой сети, необходимой для подключения объекта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строительства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существующим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тепловым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сетям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исполнителя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определяется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соответствии с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формулой</w:t>
      </w:r>
    </w:p>
    <w:p w:rsidR="00CF71FA" w:rsidRPr="00CF71FA" w:rsidRDefault="00CF71FA" w:rsidP="00CF71FA">
      <w:pPr>
        <w:pStyle w:val="af5"/>
        <w:tabs>
          <w:tab w:val="left" w:pos="4918"/>
        </w:tabs>
        <w:spacing w:before="146" w:after="80"/>
        <w:ind w:left="218" w:right="228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0" distR="0" simplePos="0" relativeHeight="251674624" behindDoc="1" locked="0" layoutInCell="1" allowOverlap="1" wp14:anchorId="655B081C" wp14:editId="70531101">
            <wp:simplePos x="0" y="0"/>
            <wp:positionH relativeFrom="page">
              <wp:posOffset>3561841</wp:posOffset>
            </wp:positionH>
            <wp:positionV relativeFrom="paragraph">
              <wp:posOffset>47664</wp:posOffset>
            </wp:positionV>
            <wp:extent cx="276225" cy="1524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1FA">
        <w:rPr>
          <w:rFonts w:ascii="Times New Roman" w:hAnsi="Times New Roman"/>
          <w:sz w:val="26"/>
          <w:szCs w:val="26"/>
        </w:rPr>
        <w:t>Для</w:t>
      </w:r>
      <w:r w:rsidRPr="00CF71FA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нагрузки</w:t>
      </w:r>
      <w:r w:rsidRPr="00CF71FA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z w:val="26"/>
          <w:szCs w:val="26"/>
        </w:rPr>
        <w:tab/>
        <w:t>&lt;0,1</w:t>
      </w:r>
      <w:r w:rsidRPr="00CF71FA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Гкал/ч,</w:t>
      </w:r>
      <w:r w:rsidRPr="00CF71FA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дисконтированный</w:t>
      </w:r>
      <w:r w:rsidRPr="00CF71FA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срок</w:t>
      </w:r>
      <w:r w:rsidRPr="00CF71FA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окупаемости</w:t>
      </w:r>
      <w:r w:rsidRPr="00CF71FA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капитальных затрат в строительство тепловой сети, необходимой для подключения объекта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строительства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заявителя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существующим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тепловым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сетям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исполнителя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определяется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соответствии с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формулой</w:t>
      </w:r>
    </w:p>
    <w:p w:rsidR="00CF71FA" w:rsidRPr="00CF71FA" w:rsidRDefault="00CF71FA" w:rsidP="00CF71FA">
      <w:pPr>
        <w:pStyle w:val="af5"/>
        <w:ind w:left="3090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DC056B7" wp14:editId="16CB6DFE">
            <wp:extent cx="2066924" cy="59055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FA" w:rsidRPr="00CF71FA" w:rsidRDefault="00CF71FA" w:rsidP="00CF71FA">
      <w:pPr>
        <w:rPr>
          <w:rFonts w:ascii="Times New Roman" w:hAnsi="Times New Roman"/>
          <w:sz w:val="26"/>
          <w:szCs w:val="26"/>
        </w:rPr>
        <w:sectPr w:rsidR="00CF71FA" w:rsidRPr="00CF71FA" w:rsidSect="00B25164">
          <w:headerReference w:type="default" r:id="rId18"/>
          <w:footerReference w:type="default" r:id="rId19"/>
          <w:pgSz w:w="11910" w:h="16840"/>
          <w:pgMar w:top="1660" w:right="340" w:bottom="800" w:left="1200" w:header="978" w:footer="609" w:gutter="0"/>
          <w:cols w:space="720"/>
        </w:sectPr>
      </w:pPr>
    </w:p>
    <w:p w:rsidR="00CF71FA" w:rsidRPr="00CF71FA" w:rsidRDefault="00CF71FA" w:rsidP="00CF71FA">
      <w:pPr>
        <w:pStyle w:val="af5"/>
        <w:spacing w:before="73"/>
        <w:ind w:left="218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lastRenderedPageBreak/>
        <w:t>где</w:t>
      </w:r>
    </w:p>
    <w:p w:rsidR="00CF71FA" w:rsidRPr="00CF71FA" w:rsidRDefault="00CF71FA" w:rsidP="00CF71FA">
      <w:pPr>
        <w:pStyle w:val="af5"/>
        <w:spacing w:before="5"/>
        <w:rPr>
          <w:rFonts w:ascii="Times New Roman" w:hAnsi="Times New Roman"/>
          <w:sz w:val="26"/>
          <w:szCs w:val="26"/>
        </w:rPr>
      </w:pPr>
    </w:p>
    <w:p w:rsidR="00CF71FA" w:rsidRPr="00CF71FA" w:rsidRDefault="00CF71FA" w:rsidP="00CF71FA">
      <w:pPr>
        <w:pStyle w:val="af5"/>
        <w:spacing w:line="225" w:lineRule="exact"/>
        <w:ind w:left="356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4"/>
          <w:sz w:val="26"/>
          <w:szCs w:val="26"/>
          <w:lang w:eastAsia="ru-RU"/>
        </w:rPr>
        <w:drawing>
          <wp:inline distT="0" distB="0" distL="0" distR="0" wp14:anchorId="15477601" wp14:editId="7186B7D6">
            <wp:extent cx="409575" cy="14287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FA" w:rsidRPr="00CF71FA" w:rsidRDefault="00CF71FA" w:rsidP="00CF71FA">
      <w:pPr>
        <w:pStyle w:val="af5"/>
        <w:spacing w:before="10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br w:type="column"/>
      </w:r>
    </w:p>
    <w:p w:rsidR="00CF71FA" w:rsidRPr="00CF71FA" w:rsidRDefault="00CF71FA" w:rsidP="00CF71FA">
      <w:pPr>
        <w:pStyle w:val="af5"/>
        <w:tabs>
          <w:tab w:val="left" w:pos="631"/>
        </w:tabs>
        <w:ind w:left="631" w:right="331" w:hanging="413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-</w:t>
      </w:r>
      <w:r w:rsidRPr="00CF71FA">
        <w:rPr>
          <w:rFonts w:ascii="Times New Roman" w:hAnsi="Times New Roman"/>
          <w:sz w:val="26"/>
          <w:szCs w:val="26"/>
        </w:rPr>
        <w:tab/>
        <w:t>дисконтированный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срок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окупаемости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инвестиций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строительство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сети,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лет;</w:t>
      </w:r>
    </w:p>
    <w:p w:rsidR="00CF71FA" w:rsidRPr="00CF71FA" w:rsidRDefault="00CF71FA" w:rsidP="00CF71FA">
      <w:pPr>
        <w:rPr>
          <w:rFonts w:ascii="Times New Roman" w:hAnsi="Times New Roman"/>
          <w:sz w:val="26"/>
          <w:szCs w:val="26"/>
        </w:rPr>
        <w:sectPr w:rsidR="00CF71FA" w:rsidRPr="00CF71FA" w:rsidSect="00B25164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041" w:space="180"/>
            <w:col w:w="9149"/>
          </w:cols>
        </w:sectPr>
      </w:pPr>
    </w:p>
    <w:p w:rsidR="00CF71FA" w:rsidRPr="00CF71FA" w:rsidRDefault="00CF71FA" w:rsidP="00CF71FA">
      <w:pPr>
        <w:pStyle w:val="af5"/>
        <w:tabs>
          <w:tab w:val="left" w:pos="1440"/>
        </w:tabs>
        <w:spacing w:before="1"/>
        <w:ind w:left="32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lastRenderedPageBreak/>
        <w:t>n</w:t>
      </w:r>
      <w:r w:rsidRPr="00CF71FA">
        <w:rPr>
          <w:rFonts w:ascii="Times New Roman" w:hAnsi="Times New Roman"/>
          <w:sz w:val="26"/>
          <w:szCs w:val="26"/>
        </w:rPr>
        <w:tab/>
        <w:t xml:space="preserve">-   </w:t>
      </w:r>
      <w:r w:rsidRPr="00CF71FA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число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периодов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окупаемости,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лет;</w:t>
      </w:r>
    </w:p>
    <w:p w:rsidR="00CF71FA" w:rsidRPr="00CF71FA" w:rsidRDefault="00CF71FA" w:rsidP="00CF71FA">
      <w:pPr>
        <w:pStyle w:val="af5"/>
        <w:spacing w:before="41" w:line="264" w:lineRule="auto"/>
        <w:ind w:left="1853" w:right="336" w:hanging="1468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7"/>
          <w:sz w:val="26"/>
          <w:szCs w:val="26"/>
          <w:lang w:eastAsia="ru-RU"/>
        </w:rPr>
        <w:drawing>
          <wp:inline distT="0" distB="0" distL="0" distR="0" wp14:anchorId="584784C7" wp14:editId="4ABD9FAF">
            <wp:extent cx="361950" cy="142795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</w:t>
      </w:r>
      <w:r w:rsidRPr="00CF71FA">
        <w:rPr>
          <w:rFonts w:ascii="Times New Roman" w:hAnsi="Times New Roman"/>
          <w:spacing w:val="-16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-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приток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денежных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средств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операционной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деятельности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исполнителя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теплоснабжению объекта заявителя, подключенного к тепловой сети системы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теплоснабжения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исполнителя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(без НДС),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тыс. руб.;</w:t>
      </w:r>
    </w:p>
    <w:p w:rsidR="00CF71FA" w:rsidRPr="00CF71FA" w:rsidRDefault="00CF71FA" w:rsidP="00CF71FA">
      <w:pPr>
        <w:spacing w:before="15"/>
        <w:ind w:left="355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2"/>
          <w:sz w:val="26"/>
          <w:szCs w:val="26"/>
          <w:lang w:eastAsia="ru-RU"/>
        </w:rPr>
        <w:drawing>
          <wp:inline distT="0" distB="0" distL="0" distR="0" wp14:anchorId="67A3CACC" wp14:editId="11A7E63A">
            <wp:extent cx="228600" cy="123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    </w:t>
      </w:r>
      <w:r w:rsidRPr="00CF71FA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 xml:space="preserve">-    </w:t>
      </w:r>
      <w:r w:rsidRPr="00CF71FA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норма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доходности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инвестированного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капитала;</w:t>
      </w:r>
    </w:p>
    <w:p w:rsidR="00CF71FA" w:rsidRPr="00CF71FA" w:rsidRDefault="00CF71FA" w:rsidP="00CF71FA">
      <w:pPr>
        <w:pStyle w:val="af5"/>
        <w:spacing w:before="41" w:line="252" w:lineRule="auto"/>
        <w:ind w:left="1853" w:right="337" w:hanging="1468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7"/>
          <w:sz w:val="26"/>
          <w:szCs w:val="26"/>
          <w:lang w:eastAsia="ru-RU"/>
        </w:rPr>
        <w:drawing>
          <wp:inline distT="0" distB="0" distL="0" distR="0" wp14:anchorId="71380B0C" wp14:editId="0E0CAC3F">
            <wp:extent cx="200025" cy="14274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     </w:t>
      </w:r>
      <w:r w:rsidRPr="00CF71FA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-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величина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капитальных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затрат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строительство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точки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подключения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тепловым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сетям системы теплоснабжения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(без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НДС).</w:t>
      </w:r>
    </w:p>
    <w:p w:rsidR="00CF71FA" w:rsidRPr="00876848" w:rsidRDefault="00CF71FA" w:rsidP="00CF71FA">
      <w:pPr>
        <w:spacing w:line="252" w:lineRule="auto"/>
        <w:jc w:val="both"/>
        <w:sectPr w:rsidR="00CF71FA" w:rsidRPr="00876848" w:rsidSect="00B25164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CF71FA" w:rsidRPr="00876848" w:rsidRDefault="00CF71FA" w:rsidP="00CF71FA">
      <w:pPr>
        <w:pStyle w:val="af5"/>
        <w:spacing w:before="6"/>
        <w:rPr>
          <w:sz w:val="14"/>
        </w:rPr>
      </w:pPr>
    </w:p>
    <w:p w:rsidR="00CF71FA" w:rsidRDefault="00CF71FA" w:rsidP="00CF71FA">
      <w:pPr>
        <w:pStyle w:val="a5"/>
        <w:jc w:val="center"/>
      </w:pPr>
      <w:bookmarkStart w:id="23" w:name="_bookmark12"/>
      <w:bookmarkEnd w:id="23"/>
    </w:p>
    <w:p w:rsidR="00CF71FA" w:rsidRPr="00CF71FA" w:rsidRDefault="00CF71FA" w:rsidP="00CF71FA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CF71FA" w:rsidRPr="00CF71FA" w:rsidRDefault="00CF71FA" w:rsidP="00CF71FA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РАЗДЕЛ 3 "СУЩЕСТВУЮЩИЕ И ПЕРСПЕКТИВНЫЕ БАЛАНСЫ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ТЕПЛОНОСИТЕЛЯ"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4" w:name="_bookmark13"/>
      <w:bookmarkEnd w:id="24"/>
      <w:r w:rsidRPr="00CF71FA">
        <w:rPr>
          <w:rFonts w:ascii="Times New Roman" w:hAnsi="Times New Roman" w:cs="Times New Roman"/>
          <w:sz w:val="26"/>
          <w:szCs w:val="26"/>
        </w:rPr>
        <w:t>а)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существующие</w:t>
      </w:r>
      <w:r w:rsidRPr="00CF71FA">
        <w:rPr>
          <w:rFonts w:ascii="Times New Roman" w:hAnsi="Times New Roman" w:cs="Times New Roman"/>
          <w:sz w:val="26"/>
          <w:szCs w:val="26"/>
        </w:rPr>
        <w:tab/>
        <w:t>и</w:t>
      </w:r>
      <w:r w:rsidRPr="00CF71FA">
        <w:rPr>
          <w:rFonts w:ascii="Times New Roman" w:hAnsi="Times New Roman" w:cs="Times New Roman"/>
          <w:sz w:val="26"/>
          <w:szCs w:val="26"/>
        </w:rPr>
        <w:tab/>
        <w:t>перспективные</w:t>
      </w:r>
      <w:r w:rsidRPr="00CF71FA">
        <w:rPr>
          <w:rFonts w:ascii="Times New Roman" w:hAnsi="Times New Roman" w:cs="Times New Roman"/>
          <w:sz w:val="26"/>
          <w:szCs w:val="26"/>
        </w:rPr>
        <w:tab/>
        <w:t>балансы</w:t>
      </w:r>
      <w:r w:rsidRPr="00CF71FA">
        <w:rPr>
          <w:rFonts w:ascii="Times New Roman" w:hAnsi="Times New Roman" w:cs="Times New Roman"/>
          <w:sz w:val="26"/>
          <w:szCs w:val="26"/>
        </w:rPr>
        <w:tab/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>производительности</w:t>
      </w:r>
      <w:r w:rsidRPr="00CF71FA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установок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максимального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потребления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теплоносителя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теплопотребляющими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установками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потребителей</w:t>
      </w:r>
    </w:p>
    <w:p w:rsidR="00CF71FA" w:rsidRPr="00CF71FA" w:rsidRDefault="00CF71FA" w:rsidP="00CF71FA">
      <w:pPr>
        <w:pStyle w:val="af5"/>
        <w:spacing w:before="118"/>
        <w:ind w:left="218" w:right="219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Перспективные объёмы теплоносителя, необходимые для передачи тепла от источников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энергии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системы теплоснабжения сельского поселения Светлый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потребителя</w:t>
      </w:r>
      <w:r w:rsidRPr="00CF71FA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зоне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действия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каждого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источника,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прогнозировались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исходя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из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следующих</w:t>
      </w:r>
      <w:r w:rsidRPr="00CF71FA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условий:</w:t>
      </w:r>
    </w:p>
    <w:p w:rsidR="00CF71FA" w:rsidRPr="00CF71FA" w:rsidRDefault="00CF71FA" w:rsidP="00CF71FA">
      <w:pPr>
        <w:pStyle w:val="af5"/>
        <w:spacing w:before="1"/>
        <w:ind w:left="218" w:right="229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4"/>
          <w:sz w:val="26"/>
          <w:szCs w:val="26"/>
          <w:lang w:eastAsia="ru-RU"/>
        </w:rPr>
        <w:drawing>
          <wp:inline distT="0" distB="0" distL="0" distR="0" wp14:anchorId="60200C34" wp14:editId="48811902">
            <wp:extent cx="237744" cy="16916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</w:t>
      </w:r>
      <w:r w:rsidRPr="00CF71FA">
        <w:rPr>
          <w:rFonts w:ascii="Times New Roman" w:hAnsi="Times New Roman"/>
          <w:spacing w:val="-2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система теплоснабжения сельского поселения Светлый закрытая: на источниках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энергии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применяется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центральное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качественное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регулирование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отпуска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отопительной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нагрузке в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зависимости от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температуры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наружного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воздуха;</w:t>
      </w:r>
    </w:p>
    <w:p w:rsidR="00CF71FA" w:rsidRPr="00CF71FA" w:rsidRDefault="00CF71FA" w:rsidP="00CF71FA">
      <w:pPr>
        <w:pStyle w:val="af5"/>
        <w:ind w:left="218" w:right="227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4"/>
          <w:sz w:val="26"/>
          <w:szCs w:val="26"/>
          <w:lang w:eastAsia="ru-RU"/>
        </w:rPr>
        <w:drawing>
          <wp:inline distT="0" distB="0" distL="0" distR="0" wp14:anchorId="1BA92DB5" wp14:editId="444B3346">
            <wp:extent cx="237744" cy="16916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</w:t>
      </w:r>
      <w:r w:rsidRPr="00CF71FA">
        <w:rPr>
          <w:rFonts w:ascii="Times New Roman" w:hAnsi="Times New Roman"/>
          <w:spacing w:val="-2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сверхнормативные потери теплоносителя при передаче тепловой энергии будут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сокращаться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вследствие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работ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реконструкции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участков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сетей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системы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теплоснабжения;</w:t>
      </w:r>
    </w:p>
    <w:p w:rsidR="00CF71FA" w:rsidRPr="00CF71FA" w:rsidRDefault="00CF71FA" w:rsidP="00CF71FA">
      <w:pPr>
        <w:pStyle w:val="af5"/>
        <w:spacing w:line="278" w:lineRule="auto"/>
        <w:ind w:left="218" w:right="231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noProof/>
          <w:position w:val="-4"/>
          <w:sz w:val="26"/>
          <w:szCs w:val="26"/>
          <w:lang w:eastAsia="ru-RU"/>
        </w:rPr>
        <w:drawing>
          <wp:inline distT="0" distB="0" distL="0" distR="0" wp14:anchorId="13FAD8F4" wp14:editId="1961B7EC">
            <wp:extent cx="237744" cy="169163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1FA">
        <w:rPr>
          <w:rFonts w:ascii="Times New Roman" w:hAnsi="Times New Roman"/>
          <w:sz w:val="26"/>
          <w:szCs w:val="26"/>
        </w:rPr>
        <w:t xml:space="preserve">         </w:t>
      </w:r>
      <w:r w:rsidRPr="00CF71FA">
        <w:rPr>
          <w:rFonts w:ascii="Times New Roman" w:hAnsi="Times New Roman"/>
          <w:spacing w:val="-25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подключение потребителей в существующих ранее и вновь создаваемых зонах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теплоснабжения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будет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осуществляться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зависимой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схеме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присоединения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систем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отопления.</w:t>
      </w:r>
    </w:p>
    <w:p w:rsidR="00CF71FA" w:rsidRPr="00CF71FA" w:rsidRDefault="00CF71FA" w:rsidP="00CF71FA">
      <w:pPr>
        <w:pStyle w:val="af5"/>
        <w:ind w:left="218" w:right="225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Источником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водоснабжения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котельных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сельского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поселения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Светлый</w:t>
      </w:r>
      <w:r w:rsidRPr="00CF71FA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является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водопровод от артезианских скважин. Подготовка теплоносителя для подпитки тепловых сетей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организована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применением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водоподготовительных</w:t>
      </w:r>
      <w:r w:rsidRPr="00CF71FA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установок.</w:t>
      </w:r>
    </w:p>
    <w:p w:rsidR="00CF71FA" w:rsidRPr="00CF71FA" w:rsidRDefault="00CF71FA" w:rsidP="00CF71FA">
      <w:pPr>
        <w:pStyle w:val="af5"/>
        <w:ind w:left="218" w:right="227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Расчёт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нормативных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потерь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теплоносителя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сетях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всех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зон</w:t>
      </w:r>
      <w:r w:rsidRPr="00CF71FA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действия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источников тепловой энергии выполнен на основании «Методических указаний по составлению</w:t>
      </w:r>
      <w:r w:rsidRPr="00CF71FA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энергетической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характеристики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для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систем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транспорта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энергии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</w:t>
      </w:r>
      <w:r w:rsidRPr="00CF71FA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показателю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"потери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сетевой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воды"»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СО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153-34.20.523-2003,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утверждённых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Приказом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Министерства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энергетики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Российской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Федерации от 30.06.2003 №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278</w:t>
      </w:r>
      <w:r w:rsidRPr="00CF71F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 [8].</w:t>
      </w:r>
    </w:p>
    <w:p w:rsidR="00CF71FA" w:rsidRP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Балансы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производительности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ВПУ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котельных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максимального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потребления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теплоносителя</w:t>
      </w:r>
      <w:r w:rsidRPr="00CF71F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теплопотребляющими</w:t>
      </w:r>
      <w:r w:rsidRPr="00CF71FA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установками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потребителей</w:t>
      </w:r>
      <w:r w:rsidRPr="00CF71F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представлены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в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таблице</w:t>
      </w:r>
      <w:r w:rsidRPr="00CF71F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</w:rPr>
        <w:t>3.1.</w:t>
      </w:r>
    </w:p>
    <w:p w:rsidR="00CF71FA" w:rsidRPr="00CF71FA" w:rsidRDefault="00CF71FA" w:rsidP="00CF71FA">
      <w:pPr>
        <w:pStyle w:val="af5"/>
        <w:spacing w:line="278" w:lineRule="auto"/>
        <w:ind w:left="559" w:right="222" w:firstLine="8363"/>
        <w:jc w:val="both"/>
        <w:rPr>
          <w:rFonts w:ascii="Times New Roman" w:hAnsi="Times New Roman"/>
          <w:sz w:val="26"/>
          <w:szCs w:val="26"/>
        </w:rPr>
      </w:pPr>
      <w:r w:rsidRPr="00CF71FA">
        <w:rPr>
          <w:rFonts w:ascii="Times New Roman" w:hAnsi="Times New Roman"/>
          <w:sz w:val="26"/>
          <w:szCs w:val="26"/>
        </w:rPr>
        <w:t>Таблица 3.1</w:t>
      </w:r>
      <w:r w:rsidRPr="00CF71FA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Перспективные</w:t>
      </w:r>
      <w:r w:rsidRPr="00CF71FA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объёмы</w:t>
      </w:r>
      <w:r w:rsidRPr="00CF71FA">
        <w:rPr>
          <w:rFonts w:ascii="Times New Roman" w:hAnsi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нормативных</w:t>
      </w:r>
      <w:r w:rsidRPr="00CF71FA">
        <w:rPr>
          <w:rFonts w:ascii="Times New Roman" w:hAnsi="Times New Roman"/>
          <w:spacing w:val="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потерь</w:t>
      </w:r>
      <w:r w:rsidRPr="00CF71FA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теплоносителя</w:t>
      </w:r>
      <w:r w:rsidRPr="00CF71FA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в</w:t>
      </w:r>
      <w:r w:rsidRPr="00CF71FA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зонах</w:t>
      </w:r>
      <w:r w:rsidRPr="00CF71FA">
        <w:rPr>
          <w:rFonts w:ascii="Times New Roman" w:hAnsi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действия</w:t>
      </w:r>
      <w:r w:rsidRPr="00CF71FA">
        <w:rPr>
          <w:rFonts w:ascii="Times New Roman" w:hAnsi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источников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тепловой</w:t>
      </w:r>
      <w:r w:rsidRPr="00CF71FA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энергии</w:t>
      </w:r>
      <w:r w:rsidRPr="00CF71FA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сельского</w:t>
      </w:r>
      <w:r w:rsidRPr="00CF71FA">
        <w:rPr>
          <w:rFonts w:ascii="Times New Roman" w:hAnsi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поселения</w:t>
      </w:r>
      <w:r w:rsidRPr="00CF71FA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/>
          <w:sz w:val="26"/>
          <w:szCs w:val="26"/>
          <w:u w:val="single"/>
        </w:rPr>
        <w:t>Светлый</w:t>
      </w:r>
    </w:p>
    <w:p w:rsidR="00CF71FA" w:rsidRPr="00876848" w:rsidRDefault="00CF71FA" w:rsidP="00CF71FA">
      <w:pPr>
        <w:spacing w:line="210" w:lineRule="exact"/>
        <w:rPr>
          <w:sz w:val="20"/>
        </w:rPr>
      </w:pPr>
    </w:p>
    <w:tbl>
      <w:tblPr>
        <w:tblStyle w:val="TableNormal"/>
        <w:tblW w:w="997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761"/>
        <w:gridCol w:w="627"/>
        <w:gridCol w:w="597"/>
        <w:gridCol w:w="597"/>
        <w:gridCol w:w="617"/>
        <w:gridCol w:w="587"/>
        <w:gridCol w:w="709"/>
        <w:gridCol w:w="597"/>
        <w:gridCol w:w="597"/>
        <w:gridCol w:w="709"/>
        <w:gridCol w:w="709"/>
        <w:gridCol w:w="708"/>
      </w:tblGrid>
      <w:tr w:rsidR="00CF71FA" w:rsidRPr="00876848" w:rsidTr="00834DCB">
        <w:trPr>
          <w:trHeight w:val="458"/>
        </w:trPr>
        <w:tc>
          <w:tcPr>
            <w:tcW w:w="215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Показатель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Ед.</w:t>
            </w:r>
            <w:r w:rsidRPr="00876848">
              <w:rPr>
                <w:b/>
                <w:spacing w:val="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изм.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2022г.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2023г.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2024г.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2025г.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2026г.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2027г.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2028г.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2029г.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2030г.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2031 гг.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 xml:space="preserve">2032 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гг.</w:t>
            </w:r>
          </w:p>
        </w:tc>
      </w:tr>
      <w:tr w:rsidR="00CF71FA" w:rsidRPr="00876848" w:rsidTr="00834DCB">
        <w:trPr>
          <w:trHeight w:val="228"/>
        </w:trPr>
        <w:tc>
          <w:tcPr>
            <w:tcW w:w="9972" w:type="dxa"/>
            <w:gridSpan w:val="13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Существующие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источники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теплоснабжения</w:t>
            </w:r>
          </w:p>
        </w:tc>
      </w:tr>
      <w:tr w:rsidR="00CF71FA" w:rsidRPr="00876848" w:rsidTr="00834DCB">
        <w:trPr>
          <w:trHeight w:val="230"/>
        </w:trPr>
        <w:tc>
          <w:tcPr>
            <w:tcW w:w="9972" w:type="dxa"/>
            <w:gridSpan w:val="13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lastRenderedPageBreak/>
              <w:t>Котельная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№1</w:t>
            </w:r>
          </w:p>
        </w:tc>
      </w:tr>
      <w:tr w:rsidR="00CF71FA" w:rsidRPr="00876848" w:rsidTr="00834DCB">
        <w:trPr>
          <w:trHeight w:val="626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19,85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19,85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19,85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22,877</w:t>
            </w:r>
          </w:p>
        </w:tc>
      </w:tr>
      <w:tr w:rsidR="00CF71FA" w:rsidRPr="00876848" w:rsidTr="00834DCB">
        <w:trPr>
          <w:trHeight w:val="565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18,13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18,13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18,13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20,887</w:t>
            </w:r>
          </w:p>
        </w:tc>
        <w:tc>
          <w:tcPr>
            <w:tcW w:w="708" w:type="dxa"/>
            <w:vAlign w:val="center"/>
          </w:tcPr>
          <w:p w:rsidR="00CF71FA" w:rsidRDefault="00CF71FA" w:rsidP="00834DCB">
            <w:pPr>
              <w:pStyle w:val="TableParagraph"/>
              <w:ind w:left="31"/>
              <w:rPr>
                <w:sz w:val="20"/>
                <w:lang w:val="ru-RU"/>
              </w:rPr>
            </w:pPr>
            <w:r w:rsidRPr="00876848">
              <w:rPr>
                <w:sz w:val="20"/>
              </w:rPr>
              <w:t>20,887</w:t>
            </w:r>
          </w:p>
          <w:p w:rsidR="00CF71FA" w:rsidRDefault="00CF71FA" w:rsidP="00834DCB">
            <w:pPr>
              <w:pStyle w:val="TableParagraph"/>
              <w:ind w:left="31"/>
              <w:rPr>
                <w:sz w:val="20"/>
                <w:lang w:val="ru-RU"/>
              </w:rPr>
            </w:pPr>
          </w:p>
          <w:p w:rsidR="00CF71FA" w:rsidRPr="00CF71FA" w:rsidRDefault="00CF71FA" w:rsidP="00834DCB">
            <w:pPr>
              <w:pStyle w:val="TableParagraph"/>
              <w:ind w:left="31"/>
              <w:rPr>
                <w:sz w:val="20"/>
                <w:lang w:val="ru-RU"/>
              </w:rPr>
            </w:pPr>
          </w:p>
        </w:tc>
      </w:tr>
      <w:tr w:rsidR="00CF71FA" w:rsidRPr="00876848" w:rsidTr="00834DCB">
        <w:trPr>
          <w:trHeight w:val="984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пуском после плановых</w:t>
            </w:r>
          </w:p>
          <w:p w:rsidR="00CF71FA" w:rsidRPr="00876848" w:rsidRDefault="00CF71FA" w:rsidP="00834DCB">
            <w:pPr>
              <w:jc w:val="center"/>
              <w:rPr>
                <w:sz w:val="20"/>
                <w:szCs w:val="20"/>
              </w:rPr>
            </w:pPr>
            <w:r w:rsidRPr="00876848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1,295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1,295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1,295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1,492</w:t>
            </w:r>
          </w:p>
        </w:tc>
      </w:tr>
      <w:tr w:rsidR="00CF71FA" w:rsidRPr="00876848" w:rsidTr="00834DCB">
        <w:trPr>
          <w:trHeight w:val="726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0,432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0,432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0,432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0,497</w:t>
            </w:r>
          </w:p>
        </w:tc>
      </w:tr>
      <w:tr w:rsidR="00CF71FA" w:rsidRPr="00876848" w:rsidTr="00834DCB">
        <w:trPr>
          <w:trHeight w:val="229"/>
        </w:trPr>
        <w:tc>
          <w:tcPr>
            <w:tcW w:w="9972" w:type="dxa"/>
            <w:gridSpan w:val="13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№2</w:t>
            </w:r>
          </w:p>
        </w:tc>
      </w:tr>
      <w:tr w:rsidR="00CF71FA" w:rsidRPr="00876848" w:rsidTr="00834DCB">
        <w:trPr>
          <w:trHeight w:val="572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2,962</w:t>
            </w:r>
          </w:p>
        </w:tc>
      </w:tr>
      <w:tr w:rsidR="00CF71FA" w:rsidRPr="00876848" w:rsidTr="00834DCB">
        <w:trPr>
          <w:trHeight w:val="566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2,705</w:t>
            </w:r>
          </w:p>
        </w:tc>
      </w:tr>
      <w:tr w:rsidR="00CF71FA" w:rsidRPr="00876848" w:rsidTr="00834DCB">
        <w:trPr>
          <w:trHeight w:val="971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пуском после плановых</w:t>
            </w:r>
          </w:p>
          <w:p w:rsidR="00CF71FA" w:rsidRPr="00876848" w:rsidRDefault="00CF71FA" w:rsidP="00834DCB">
            <w:pPr>
              <w:jc w:val="center"/>
              <w:rPr>
                <w:sz w:val="20"/>
                <w:szCs w:val="20"/>
              </w:rPr>
            </w:pPr>
            <w:r w:rsidRPr="00876848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0,193</w:t>
            </w:r>
          </w:p>
        </w:tc>
      </w:tr>
      <w:tr w:rsidR="00CF71FA" w:rsidRPr="00876848" w:rsidTr="00834DCB">
        <w:trPr>
          <w:trHeight w:val="844"/>
        </w:trPr>
        <w:tc>
          <w:tcPr>
            <w:tcW w:w="2157" w:type="dxa"/>
            <w:vAlign w:val="center"/>
          </w:tcPr>
          <w:p w:rsidR="00CF71FA" w:rsidRPr="00B25164" w:rsidRDefault="00CF71FA" w:rsidP="00834DCB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pacing w:val="-1"/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1"/>
                <w:sz w:val="20"/>
              </w:rPr>
              <w:t>м</w:t>
            </w:r>
            <w:r w:rsidRPr="00876848">
              <w:rPr>
                <w:spacing w:val="-1"/>
                <w:sz w:val="20"/>
                <w:vertAlign w:val="superscript"/>
              </w:rPr>
              <w:t>3</w:t>
            </w:r>
            <w:r w:rsidRPr="00876848">
              <w:rPr>
                <w:spacing w:val="-1"/>
                <w:sz w:val="20"/>
              </w:rPr>
              <w:t>/</w:t>
            </w:r>
          </w:p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pacing w:val="-1"/>
                <w:sz w:val="20"/>
              </w:rPr>
              <w:t>го</w:t>
            </w:r>
            <w:r w:rsidRPr="00876848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61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58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  <w:tc>
          <w:tcPr>
            <w:tcW w:w="708" w:type="dxa"/>
            <w:vAlign w:val="center"/>
          </w:tcPr>
          <w:p w:rsidR="00CF71FA" w:rsidRPr="00876848" w:rsidRDefault="00CF71FA" w:rsidP="00834DCB">
            <w:pPr>
              <w:pStyle w:val="TableParagraph"/>
              <w:ind w:left="31"/>
              <w:rPr>
                <w:sz w:val="20"/>
              </w:rPr>
            </w:pPr>
            <w:r w:rsidRPr="00876848">
              <w:rPr>
                <w:sz w:val="20"/>
              </w:rPr>
              <w:t>0,064</w:t>
            </w:r>
          </w:p>
        </w:tc>
      </w:tr>
    </w:tbl>
    <w:p w:rsidR="00CF71FA" w:rsidRPr="00CF71FA" w:rsidRDefault="00CF71FA" w:rsidP="00CF71FA">
      <w:pPr>
        <w:pStyle w:val="a5"/>
        <w:ind w:firstLine="709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bookmarkStart w:id="25" w:name="_bookmark14"/>
      <w:bookmarkEnd w:id="25"/>
      <w:r w:rsidRPr="00CF71FA">
        <w:rPr>
          <w:rFonts w:ascii="Times New Roman" w:hAnsi="Times New Roman" w:cs="Times New Roman"/>
          <w:sz w:val="26"/>
          <w:szCs w:val="26"/>
        </w:rPr>
        <w:t>б</w:t>
      </w:r>
      <w:r w:rsidRPr="00CF71FA">
        <w:rPr>
          <w:rStyle w:val="a4"/>
          <w:rFonts w:ascii="Times New Roman" w:hAnsi="Times New Roman" w:cs="Times New Roman"/>
          <w:sz w:val="26"/>
          <w:szCs w:val="26"/>
        </w:rPr>
        <w:t>) существующие</w:t>
      </w:r>
      <w:r w:rsidRPr="00CF71FA">
        <w:rPr>
          <w:rStyle w:val="a4"/>
          <w:rFonts w:ascii="Times New Roman" w:hAnsi="Times New Roman" w:cs="Times New Roman"/>
          <w:sz w:val="26"/>
          <w:szCs w:val="26"/>
        </w:rPr>
        <w:tab/>
        <w:t>и</w:t>
      </w:r>
      <w:r w:rsidRPr="00CF71FA">
        <w:rPr>
          <w:rStyle w:val="a4"/>
          <w:rFonts w:ascii="Times New Roman" w:hAnsi="Times New Roman" w:cs="Times New Roman"/>
          <w:sz w:val="26"/>
          <w:szCs w:val="26"/>
        </w:rPr>
        <w:tab/>
        <w:t>перспективные</w:t>
      </w:r>
      <w:r w:rsidRPr="00CF71FA">
        <w:rPr>
          <w:rStyle w:val="a4"/>
          <w:rFonts w:ascii="Times New Roman" w:hAnsi="Times New Roman" w:cs="Times New Roman"/>
          <w:sz w:val="26"/>
          <w:szCs w:val="26"/>
        </w:rPr>
        <w:tab/>
        <w:t>балансы</w:t>
      </w:r>
      <w:r w:rsidRPr="00CF71FA">
        <w:rPr>
          <w:rStyle w:val="a4"/>
          <w:rFonts w:ascii="Times New Roman" w:hAnsi="Times New Roman" w:cs="Times New Roman"/>
          <w:sz w:val="26"/>
          <w:szCs w:val="26"/>
        </w:rPr>
        <w:tab/>
        <w:t>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Согласно п. 6.17 СНиП 41-02-2003 для открытых и закрытых систем теплоснабжения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должна предусматриваться дополнительно аварийная подпитка химически не обработанной 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недеаэрированной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водой,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расход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которой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принимается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количестве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2%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объема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воды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трубопроводах тепловых сетей и присоединенных к ним системах отопления, вентиляции и 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системах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горячего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водоснабжения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для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открытых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теплоснабжения.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наличии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нескольких отдельных тепловых сетей, отходящих от коллектора теплоисточника, аварийную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подпитку допускается определять только для одной наибольшей по объему тепловой сети. Для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открытых систем теплоснабжения аварийная подпитка должна обеспечиваться только из систем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6C288F" w:rsidRDefault="006C288F" w:rsidP="006C288F">
      <w:pPr>
        <w:rPr>
          <w:sz w:val="20"/>
        </w:rPr>
      </w:pPr>
    </w:p>
    <w:p w:rsidR="00CF71FA" w:rsidRPr="00CF71FA" w:rsidRDefault="00CF71FA" w:rsidP="00CF71F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F71FA">
        <w:rPr>
          <w:rFonts w:ascii="Times New Roman" w:hAnsi="Times New Roman" w:cs="Times New Roman"/>
          <w:sz w:val="24"/>
          <w:szCs w:val="24"/>
        </w:rPr>
        <w:t>РАЗДЕЛ 4 "ОСНОВНЫЕ ПОЛОЖЕНИЯ МАСТЕР-ПЛАНА РАЗВИТИЯ СИСТЕМ</w:t>
      </w:r>
      <w:r w:rsidRPr="00CF71F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ТЕПЛОСНАБЖЕНИЯ</w:t>
      </w:r>
      <w:r w:rsidRPr="00CF71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МУНИЦИПАЛЬНОГО</w:t>
      </w:r>
      <w:r w:rsidRPr="00CF71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ОБРАЗОВАНИЯ"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bookmark16"/>
      <w:bookmarkEnd w:id="26"/>
      <w:r w:rsidRPr="00CF71FA">
        <w:rPr>
          <w:rFonts w:ascii="Times New Roman" w:hAnsi="Times New Roman" w:cs="Times New Roman"/>
          <w:sz w:val="24"/>
          <w:szCs w:val="24"/>
        </w:rPr>
        <w:t>а)</w:t>
      </w:r>
      <w:r w:rsidRPr="00CF71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описание</w:t>
      </w:r>
      <w:r w:rsidRPr="00CF71F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сценариев</w:t>
      </w:r>
      <w:r w:rsidRPr="00CF71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развития</w:t>
      </w:r>
      <w:r w:rsidRPr="00CF71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теплоснабжения</w:t>
      </w:r>
      <w:r w:rsidRPr="00CF71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муниципального</w:t>
      </w:r>
      <w:r w:rsidRPr="00CF71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образования</w:t>
      </w:r>
    </w:p>
    <w:p w:rsidR="00CF71FA" w:rsidRPr="00CF71FA" w:rsidRDefault="00CF71FA" w:rsidP="00CF71FA">
      <w:pPr>
        <w:pStyle w:val="af5"/>
        <w:spacing w:before="117" w:line="278" w:lineRule="auto"/>
        <w:ind w:left="218" w:right="230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</w:rPr>
        <w:t>Проектом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схемы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предусматривается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два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варианта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развития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системы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 сельского поселения Светлый.</w:t>
      </w:r>
    </w:p>
    <w:p w:rsidR="00CF71FA" w:rsidRPr="00CF71FA" w:rsidRDefault="00CF71FA" w:rsidP="00CF71FA">
      <w:pPr>
        <w:pStyle w:val="af5"/>
        <w:ind w:left="218" w:right="223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  <w:u w:val="single"/>
        </w:rPr>
        <w:t>Вариант 1</w:t>
      </w:r>
      <w:r w:rsidRPr="00CF71FA">
        <w:rPr>
          <w:rFonts w:ascii="Times New Roman" w:hAnsi="Times New Roman"/>
          <w:sz w:val="24"/>
          <w:szCs w:val="24"/>
        </w:rPr>
        <w:t xml:space="preserve"> предполагает сохранение существующей системы теплоснабжения с плановой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реконструкцией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источников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мере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износа,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либо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неисправного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состояния</w:t>
      </w:r>
      <w:r w:rsidRPr="00CF71F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основного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вспомогательного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оборудования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процессе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эксплуатации.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Развитие</w:t>
      </w:r>
      <w:r w:rsidRPr="00CF71FA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тепловых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сетей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выполняется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только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для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подключения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новых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абонентов,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а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также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ремонт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замена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существующих.</w:t>
      </w:r>
    </w:p>
    <w:p w:rsidR="00CF71FA" w:rsidRPr="00CF71FA" w:rsidRDefault="00CF71FA" w:rsidP="00CF71FA">
      <w:pPr>
        <w:pStyle w:val="af5"/>
        <w:ind w:left="218" w:right="229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</w:rPr>
        <w:lastRenderedPageBreak/>
        <w:t>Предпосылкой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для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разработки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Варианта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1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послужили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Требования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к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схемам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 (Постановление Правительства Российской Федерации №154 от 22 февраля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2012г.</w:t>
      </w:r>
      <w:r w:rsidRPr="00CF71F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(изменения от</w:t>
      </w:r>
      <w:r w:rsidRPr="00CF71F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31.05.2022 года)).</w:t>
      </w:r>
    </w:p>
    <w:p w:rsidR="00CF71FA" w:rsidRPr="00CF71FA" w:rsidRDefault="00CF71FA" w:rsidP="00CF71FA">
      <w:pPr>
        <w:pStyle w:val="af5"/>
        <w:ind w:left="218" w:right="225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</w:rPr>
        <w:t>Это сохранит существующую выработку тепловой энергии с возможностью подключения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новых</w:t>
      </w:r>
      <w:r w:rsidRPr="00CF71F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потребителей.</w:t>
      </w:r>
    </w:p>
    <w:p w:rsid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4"/>
          <w:szCs w:val="24"/>
          <w:u w:val="single"/>
        </w:rPr>
      </w:pPr>
    </w:p>
    <w:p w:rsid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4"/>
          <w:szCs w:val="24"/>
          <w:u w:val="single"/>
        </w:rPr>
      </w:pPr>
    </w:p>
    <w:p w:rsid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4"/>
          <w:szCs w:val="24"/>
          <w:u w:val="single"/>
        </w:rPr>
      </w:pPr>
    </w:p>
    <w:p w:rsidR="00CF71FA" w:rsidRPr="00CF71FA" w:rsidRDefault="00CF71FA" w:rsidP="00CF71FA">
      <w:pPr>
        <w:pStyle w:val="af5"/>
        <w:ind w:left="218" w:right="228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  <w:u w:val="single"/>
        </w:rPr>
        <w:t>Вариант</w:t>
      </w:r>
      <w:r w:rsidRPr="00CF71FA">
        <w:rPr>
          <w:rFonts w:ascii="Times New Roman" w:hAnsi="Times New Roman"/>
          <w:spacing w:val="1"/>
          <w:sz w:val="24"/>
          <w:szCs w:val="24"/>
          <w:u w:val="single"/>
        </w:rPr>
        <w:t xml:space="preserve"> </w:t>
      </w:r>
      <w:r w:rsidRPr="00CF71FA">
        <w:rPr>
          <w:rFonts w:ascii="Times New Roman" w:hAnsi="Times New Roman"/>
          <w:sz w:val="24"/>
          <w:szCs w:val="24"/>
          <w:u w:val="single"/>
        </w:rPr>
        <w:t>2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предполагает,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что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реконструкция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котельных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тепловых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сетей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не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будут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реализовано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запланированные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сроки.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Соответственно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будет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происходить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износ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системы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как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следствие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будут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ухудшаться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показатели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ее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работы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(повысится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аварийность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тепловых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сетей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котельных,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снизится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КПД,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увеличатся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эксплуатационные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издержки).</w:t>
      </w:r>
    </w:p>
    <w:p w:rsidR="00CF71FA" w:rsidRPr="00CF71FA" w:rsidRDefault="00CF71FA" w:rsidP="00CF71FA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27" w:name="_bookmark17"/>
      <w:bookmarkEnd w:id="27"/>
      <w:r w:rsidRPr="00CF71FA">
        <w:rPr>
          <w:rFonts w:ascii="Times New Roman" w:hAnsi="Times New Roman" w:cs="Times New Roman"/>
          <w:sz w:val="24"/>
          <w:szCs w:val="24"/>
        </w:rPr>
        <w:t>б) обоснование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выбора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приоритетного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сценария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развития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теплоснабжения</w:t>
      </w:r>
      <w:r w:rsidRPr="00CF71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муниципального</w:t>
      </w:r>
      <w:r w:rsidRPr="00CF71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71FA">
        <w:rPr>
          <w:rFonts w:ascii="Times New Roman" w:hAnsi="Times New Roman" w:cs="Times New Roman"/>
          <w:sz w:val="24"/>
          <w:szCs w:val="24"/>
        </w:rPr>
        <w:t>образования</w:t>
      </w:r>
    </w:p>
    <w:p w:rsidR="00CF71FA" w:rsidRPr="00CF71FA" w:rsidRDefault="00CF71FA" w:rsidP="00CF71FA">
      <w:pPr>
        <w:pStyle w:val="af5"/>
        <w:spacing w:before="118" w:line="278" w:lineRule="auto"/>
        <w:ind w:left="218" w:right="220" w:firstLine="566"/>
        <w:jc w:val="both"/>
        <w:rPr>
          <w:rFonts w:ascii="Times New Roman" w:hAnsi="Times New Roman"/>
          <w:sz w:val="24"/>
          <w:szCs w:val="24"/>
        </w:rPr>
      </w:pPr>
      <w:r w:rsidRPr="00CF71FA">
        <w:rPr>
          <w:rFonts w:ascii="Times New Roman" w:hAnsi="Times New Roman"/>
          <w:sz w:val="24"/>
          <w:szCs w:val="24"/>
        </w:rPr>
        <w:t>Приоритетным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вариантом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перспективного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развития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систем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теплоснабжения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сельского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поселения</w:t>
      </w:r>
      <w:r w:rsidRPr="00CF71F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Светлый</w:t>
      </w:r>
      <w:r w:rsidRPr="00CF71F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F71FA">
        <w:rPr>
          <w:rFonts w:ascii="Times New Roman" w:hAnsi="Times New Roman"/>
          <w:sz w:val="24"/>
          <w:szCs w:val="24"/>
        </w:rPr>
        <w:t>предлагается вариант 1.</w:t>
      </w:r>
    </w:p>
    <w:p w:rsidR="00CF71FA" w:rsidRDefault="00CF71FA" w:rsidP="006C288F">
      <w:pPr>
        <w:rPr>
          <w:sz w:val="20"/>
        </w:rPr>
      </w:pP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РАЗДЕЛ 5 " ПРЕДЛОЖЕНИЯ ПО СТРОИТЕЛЬСТВУ, РЕКОНСТРУКЦИИ,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ТЕХНИЧЕСКОМУ</w:t>
      </w:r>
      <w:r w:rsidRPr="00CF71F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ПЕРЕВООРУЖЕНИЮ</w:t>
      </w:r>
      <w:r w:rsidRPr="00CF71F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ЭНЕРГИИ"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1FA">
        <w:rPr>
          <w:rFonts w:ascii="Times New Roman" w:hAnsi="Times New Roman" w:cs="Times New Roman"/>
          <w:b/>
          <w:sz w:val="26"/>
          <w:szCs w:val="26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Строительство источников тепловой энергии, обеспечивающих перспективную тепловую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нагрузку</w:t>
      </w:r>
      <w:r w:rsidRPr="00CF71F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осваиваемых территориях</w:t>
      </w:r>
      <w:r w:rsidRPr="00CF71F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поселения,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предполагается.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lastRenderedPageBreak/>
        <w:t>б)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обеспечивающих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расширяемых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зонах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действия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обеспечивающих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тепловую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расширяемых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зонах</w:t>
      </w:r>
      <w:r w:rsidRPr="00CF71F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действия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 энергии, отсутствуют.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в) предложения по техническому перевооружению и (или) модернизации 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целью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повышения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эффективности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работы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Техническое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перевооружение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целью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повышения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эффективности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работы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г) графики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совместной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работы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режиме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выработки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электрической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</w:p>
    <w:p w:rsid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Источников тепловой энергии с комбинированной выработкой тепловой и электрической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нет.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д) меры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выводу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эксплуатации,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консервации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демонтажу</w:t>
      </w:r>
      <w:r w:rsidRPr="00CF71F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избыточных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также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выработавших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нормативный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срок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службы,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случае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если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продление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срока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службы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технически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невозможно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или экономически нецелесообразно</w:t>
      </w:r>
    </w:p>
    <w:p w:rsid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Мероприятия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выводу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эксплуатации,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консервации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демонтажу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избыточных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также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выработавших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нормативный срок службы, в случае если продление срока службы технически невозможно или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экономически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нецелесообразно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 не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запланированы.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е) меры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переоборудованию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функционирующие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режиме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электрической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Переоборудование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выработки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электрической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предполагается.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ж) меры по переводу котельных, размещенных в существующих и расширяемых зонах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действия источников тепловой энергии, функционирующих в режиме комбинированной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выработки электрической и тепловой энергии, в пиковый режим работы, либо по выводу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их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 эксплуатации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Источники комбинированной выработки тепловой и электрической энергии в сельском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</w:t>
      </w:r>
      <w:r w:rsidRPr="00CF71F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з) температурный график отпуска тепловой энергии для каждого источника 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или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группы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работающей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общую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тепловую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сеть,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оценку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затрат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необходимости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его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изменения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lastRenderedPageBreak/>
        <w:t>Регулирование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отпуска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производится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качественным</w:t>
      </w:r>
      <w:r w:rsidRPr="00CF71F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методом.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Расчетные параметры теплоносителя (существующие и перспективные) составляют 95/70</w:t>
      </w:r>
      <w:r w:rsidRPr="00CF71FA">
        <w:rPr>
          <w:rFonts w:ascii="Times New Roman" w:hAnsi="Times New Roman" w:cs="Times New Roman"/>
          <w:sz w:val="26"/>
          <w:szCs w:val="26"/>
        </w:rPr>
        <w:t>С,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давление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– до 0,75 МПа.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Изменение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существующего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температурного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графика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всех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  <w:r w:rsidRPr="00CF71F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требуется.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и)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установленной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каждого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источника тепловой энергии с предложениями по сроку ввода в эксплуатацию новых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мощностей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таблице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5.1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представлены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установленной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каждого источника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 энергии.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Таблица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5.1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  <w:u w:val="single"/>
        </w:rPr>
        <w:t>Параметры</w:t>
      </w:r>
      <w:r w:rsidRPr="00CF71FA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перспективной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установленной</w:t>
      </w:r>
      <w:r w:rsidRPr="00CF71FA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мощности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3685"/>
        <w:gridCol w:w="2473"/>
        <w:gridCol w:w="3224"/>
      </w:tblGrid>
      <w:tr w:rsidR="00CF71FA" w:rsidRPr="00876848" w:rsidTr="00834DCB">
        <w:trPr>
          <w:trHeight w:val="460"/>
        </w:trPr>
        <w:tc>
          <w:tcPr>
            <w:tcW w:w="598" w:type="dxa"/>
          </w:tcPr>
          <w:p w:rsidR="00CF71FA" w:rsidRPr="00876848" w:rsidRDefault="00CF71FA" w:rsidP="00834DCB">
            <w:pPr>
              <w:pStyle w:val="TableParagraph"/>
              <w:spacing w:before="113"/>
              <w:ind w:left="9" w:right="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п/п</w:t>
            </w:r>
          </w:p>
        </w:tc>
        <w:tc>
          <w:tcPr>
            <w:tcW w:w="3685" w:type="dxa"/>
          </w:tcPr>
          <w:p w:rsidR="00CF71FA" w:rsidRPr="00876848" w:rsidRDefault="00CF71FA" w:rsidP="00834DCB">
            <w:pPr>
              <w:pStyle w:val="TableParagraph"/>
              <w:spacing w:before="113"/>
              <w:ind w:left="651" w:right="64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котельной</w:t>
            </w:r>
          </w:p>
        </w:tc>
        <w:tc>
          <w:tcPr>
            <w:tcW w:w="2473" w:type="dxa"/>
          </w:tcPr>
          <w:p w:rsidR="00CF71FA" w:rsidRPr="00876848" w:rsidRDefault="00CF71FA" w:rsidP="00834DCB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Установленная</w:t>
            </w:r>
            <w:r w:rsidRPr="00876848">
              <w:rPr>
                <w:b/>
                <w:spacing w:val="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мощность,</w:t>
            </w:r>
            <w:r w:rsidRPr="00876848">
              <w:rPr>
                <w:b/>
                <w:spacing w:val="-6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Гкал/ч</w:t>
            </w:r>
          </w:p>
        </w:tc>
        <w:tc>
          <w:tcPr>
            <w:tcW w:w="3224" w:type="dxa"/>
          </w:tcPr>
          <w:p w:rsidR="00CF71FA" w:rsidRPr="00CF71FA" w:rsidRDefault="00CF71FA" w:rsidP="00834DCB">
            <w:pPr>
              <w:pStyle w:val="TableParagraph"/>
              <w:spacing w:line="230" w:lineRule="exact"/>
              <w:ind w:left="63"/>
              <w:rPr>
                <w:b/>
                <w:sz w:val="20"/>
                <w:lang w:val="ru-RU"/>
              </w:rPr>
            </w:pPr>
            <w:r w:rsidRPr="00CF71FA">
              <w:rPr>
                <w:b/>
                <w:sz w:val="20"/>
                <w:lang w:val="ru-RU"/>
              </w:rPr>
              <w:t>Предложения</w:t>
            </w:r>
            <w:r w:rsidRPr="00CF71F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CF71FA">
              <w:rPr>
                <w:b/>
                <w:sz w:val="20"/>
                <w:lang w:val="ru-RU"/>
              </w:rPr>
              <w:t>по</w:t>
            </w:r>
            <w:r w:rsidRPr="00CF71FA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CF71FA">
              <w:rPr>
                <w:b/>
                <w:sz w:val="20"/>
                <w:lang w:val="ru-RU"/>
              </w:rPr>
              <w:t>перспективной</w:t>
            </w:r>
            <w:r w:rsidRPr="00CF71F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CF71FA">
              <w:rPr>
                <w:b/>
                <w:sz w:val="20"/>
                <w:lang w:val="ru-RU"/>
              </w:rPr>
              <w:t>тепловой</w:t>
            </w:r>
            <w:r w:rsidRPr="00CF71F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CF71FA">
              <w:rPr>
                <w:b/>
                <w:sz w:val="20"/>
                <w:lang w:val="ru-RU"/>
              </w:rPr>
              <w:t>мощности,</w:t>
            </w:r>
            <w:r w:rsidRPr="00CF71F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F71FA">
              <w:rPr>
                <w:b/>
                <w:sz w:val="20"/>
                <w:lang w:val="ru-RU"/>
              </w:rPr>
              <w:t>Гкал/ч</w:t>
            </w:r>
          </w:p>
        </w:tc>
      </w:tr>
      <w:tr w:rsidR="00CF71FA" w:rsidRPr="00876848" w:rsidTr="00834DCB">
        <w:trPr>
          <w:trHeight w:val="230"/>
        </w:trPr>
        <w:tc>
          <w:tcPr>
            <w:tcW w:w="598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50" w:right="649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1</w:t>
            </w:r>
          </w:p>
        </w:tc>
        <w:tc>
          <w:tcPr>
            <w:tcW w:w="2473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  <w:tc>
          <w:tcPr>
            <w:tcW w:w="3224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 w:rsidRPr="00876848">
              <w:rPr>
                <w:sz w:val="20"/>
              </w:rPr>
              <w:t>20,22</w:t>
            </w:r>
          </w:p>
        </w:tc>
      </w:tr>
      <w:tr w:rsidR="00CF71FA" w:rsidRPr="00876848" w:rsidTr="00834DCB">
        <w:trPr>
          <w:trHeight w:val="230"/>
        </w:trPr>
        <w:tc>
          <w:tcPr>
            <w:tcW w:w="598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50" w:right="649"/>
              <w:rPr>
                <w:sz w:val="20"/>
              </w:rPr>
            </w:pPr>
            <w:r w:rsidRPr="00876848">
              <w:rPr>
                <w:sz w:val="20"/>
              </w:rPr>
              <w:t>Котельная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№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2</w:t>
            </w:r>
          </w:p>
        </w:tc>
        <w:tc>
          <w:tcPr>
            <w:tcW w:w="2473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3224" w:type="dxa"/>
          </w:tcPr>
          <w:p w:rsidR="00CF71FA" w:rsidRPr="00876848" w:rsidRDefault="00CF71FA" w:rsidP="00834DCB"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</w:tr>
    </w:tbl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к) предложения по вводу новых и реконструкции существующих источников 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 с использованием возобновляемых источников энергии, а также местных видов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топлива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Ввод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использованием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возобновляемых источников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br w:type="page"/>
      </w:r>
    </w:p>
    <w:p w:rsidR="00CF71FA" w:rsidRPr="00876848" w:rsidRDefault="00CF71FA" w:rsidP="00CF71FA">
      <w:pPr>
        <w:pStyle w:val="af5"/>
        <w:spacing w:before="118"/>
        <w:ind w:left="218" w:right="230" w:firstLine="566"/>
        <w:jc w:val="both"/>
      </w:pPr>
      <w:r w:rsidRPr="00876848">
        <w:lastRenderedPageBreak/>
        <w:t>.</w:t>
      </w:r>
    </w:p>
    <w:p w:rsidR="00CF71FA" w:rsidRDefault="00CF71FA" w:rsidP="00CF71FA">
      <w:pPr>
        <w:pStyle w:val="a5"/>
        <w:ind w:firstLine="709"/>
      </w:pP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РАЗДЕЛ 6 "ПРЕДЛОЖЕНИЯ ПО СТРОИТЕЛЬСТВУ, РЕКОНСТРУКЦИИ И (ИЛИ)</w:t>
      </w:r>
      <w:r w:rsidRPr="00CF71FA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СЕТЕЙ"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8" w:name="_bookmark30"/>
      <w:bookmarkEnd w:id="28"/>
      <w:r w:rsidRPr="00CF71FA">
        <w:rPr>
          <w:rFonts w:ascii="Times New Roman" w:hAnsi="Times New Roman" w:cs="Times New Roman"/>
          <w:sz w:val="26"/>
          <w:szCs w:val="26"/>
        </w:rPr>
        <w:t>а)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обеспечивающих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перераспределение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из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зон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дефицитом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располагаемой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зоны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резервом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располагаемой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(использование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существующих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резервов)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Зоны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дефицитом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мощности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отсутствуют.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обеспечивающих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перераспределение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 нагрузки, не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предполагается.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9" w:name="_bookmark31"/>
      <w:bookmarkEnd w:id="29"/>
      <w:r w:rsidRPr="00CF71FA">
        <w:rPr>
          <w:rFonts w:ascii="Times New Roman" w:hAnsi="Times New Roman" w:cs="Times New Roman"/>
          <w:sz w:val="26"/>
          <w:szCs w:val="26"/>
        </w:rPr>
        <w:t>б)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для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приростов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нагрузки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осваиваемых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районах поселения под жилищную,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комплексную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или производственную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застройку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Мероприятия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каждому</w:t>
      </w:r>
      <w:r w:rsidRPr="00CF71F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этапу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схемы теплоснабжения приведены в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таблицах</w:t>
      </w:r>
      <w:r w:rsidRPr="00CF71F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6.1.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Таблица 6.1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Характеристики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участков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тепловых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сетей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необходимых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для</w:t>
      </w:r>
      <w:r w:rsidRPr="00CF71FA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подключения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перспективных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абонентов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104"/>
        <w:gridCol w:w="1164"/>
        <w:gridCol w:w="688"/>
        <w:gridCol w:w="2172"/>
      </w:tblGrid>
      <w:tr w:rsidR="00CF71FA" w:rsidRPr="00876848" w:rsidTr="00834DCB">
        <w:trPr>
          <w:trHeight w:val="688"/>
        </w:trPr>
        <w:tc>
          <w:tcPr>
            <w:tcW w:w="4820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7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потребителя</w:t>
            </w:r>
          </w:p>
        </w:tc>
        <w:tc>
          <w:tcPr>
            <w:tcW w:w="110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Год</w:t>
            </w:r>
            <w:r w:rsidRPr="00876848">
              <w:rPr>
                <w:b/>
                <w:spacing w:val="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прокладк</w:t>
            </w:r>
            <w:r w:rsidRPr="00876848">
              <w:rPr>
                <w:b/>
                <w:spacing w:val="-48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и</w:t>
            </w:r>
          </w:p>
        </w:tc>
        <w:tc>
          <w:tcPr>
            <w:tcW w:w="116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Протяжен-ность, м</w:t>
            </w:r>
          </w:p>
        </w:tc>
        <w:tc>
          <w:tcPr>
            <w:tcW w:w="688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b/>
                <w:spacing w:val="-47"/>
                <w:sz w:val="20"/>
              </w:rPr>
            </w:pPr>
            <w:r w:rsidRPr="00876848">
              <w:rPr>
                <w:b/>
                <w:sz w:val="20"/>
              </w:rPr>
              <w:t>Ду,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</w:p>
          <w:p w:rsidR="00CF71FA" w:rsidRPr="00876848" w:rsidRDefault="00CF71FA" w:rsidP="00834DCB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мм</w:t>
            </w:r>
          </w:p>
        </w:tc>
        <w:tc>
          <w:tcPr>
            <w:tcW w:w="2172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Точка</w:t>
            </w:r>
            <w:r w:rsidRPr="00876848">
              <w:rPr>
                <w:b/>
                <w:spacing w:val="1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присоединения</w:t>
            </w:r>
          </w:p>
        </w:tc>
      </w:tr>
      <w:tr w:rsidR="00CF71FA" w:rsidRPr="00876848" w:rsidTr="00834DCB">
        <w:trPr>
          <w:trHeight w:val="458"/>
        </w:trPr>
        <w:tc>
          <w:tcPr>
            <w:tcW w:w="4820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Многоквартирный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жилой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2023-2024</w:t>
            </w:r>
          </w:p>
        </w:tc>
        <w:tc>
          <w:tcPr>
            <w:tcW w:w="116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30</w:t>
            </w:r>
          </w:p>
        </w:tc>
        <w:tc>
          <w:tcPr>
            <w:tcW w:w="688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ТК53/1 до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ввода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дом</w:t>
            </w:r>
          </w:p>
        </w:tc>
      </w:tr>
      <w:tr w:rsidR="00CF71FA" w:rsidRPr="00876848" w:rsidTr="00834DCB">
        <w:trPr>
          <w:trHeight w:val="230"/>
        </w:trPr>
        <w:tc>
          <w:tcPr>
            <w:tcW w:w="4820" w:type="dxa"/>
            <w:vAlign w:val="center"/>
          </w:tcPr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Гаражи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индивидуального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транспорта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180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2023-2024</w:t>
            </w:r>
          </w:p>
        </w:tc>
        <w:tc>
          <w:tcPr>
            <w:tcW w:w="116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От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ТК53/2 до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гаражей</w:t>
            </w:r>
          </w:p>
        </w:tc>
      </w:tr>
      <w:tr w:rsidR="00CF71FA" w:rsidRPr="00876848" w:rsidTr="00834DCB">
        <w:trPr>
          <w:trHeight w:val="230"/>
        </w:trPr>
        <w:tc>
          <w:tcPr>
            <w:tcW w:w="4820" w:type="dxa"/>
            <w:vAlign w:val="center"/>
          </w:tcPr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Гаражи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индивидуального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транспорта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178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От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ТК53/2 до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гаражей</w:t>
            </w:r>
          </w:p>
        </w:tc>
      </w:tr>
      <w:tr w:rsidR="00CF71FA" w:rsidRPr="00876848" w:rsidTr="00834DCB">
        <w:trPr>
          <w:trHeight w:val="460"/>
        </w:trPr>
        <w:tc>
          <w:tcPr>
            <w:tcW w:w="4820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Многоквартирный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жилой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55</w:t>
            </w:r>
          </w:p>
        </w:tc>
        <w:tc>
          <w:tcPr>
            <w:tcW w:w="688" w:type="dxa"/>
            <w:vAlign w:val="center"/>
          </w:tcPr>
          <w:p w:rsidR="00CF71FA" w:rsidRPr="00876848" w:rsidRDefault="00CF71FA" w:rsidP="00834DCB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ТК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56-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 ввода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CF71FA" w:rsidRPr="00B25164" w:rsidRDefault="00CF71FA" w:rsidP="00834DCB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здание</w:t>
            </w:r>
          </w:p>
        </w:tc>
      </w:tr>
    </w:tbl>
    <w:p w:rsidR="00CF71FA" w:rsidRPr="00876848" w:rsidRDefault="00CF71FA" w:rsidP="00CF71FA">
      <w:pPr>
        <w:pStyle w:val="1"/>
        <w:spacing w:before="0"/>
        <w:ind w:right="224"/>
      </w:pPr>
      <w:bookmarkStart w:id="30" w:name="_bookmark32"/>
      <w:bookmarkEnd w:id="30"/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в)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целях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условий,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наличии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которых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существует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возможность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поставок тепловой энергии потребителям от различных источников</w:t>
      </w:r>
      <w:r w:rsidRPr="00CF71F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 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сохранении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надежности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условия,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которых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существует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возможность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поставок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потребителям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различных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источников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 сохранении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надежности теплоснабжения, отсутствуют.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1" w:name="_bookmark33"/>
      <w:bookmarkEnd w:id="31"/>
      <w:r w:rsidRPr="00CF71FA">
        <w:rPr>
          <w:rFonts w:ascii="Times New Roman" w:hAnsi="Times New Roman" w:cs="Times New Roman"/>
          <w:sz w:val="26"/>
          <w:szCs w:val="26"/>
        </w:rPr>
        <w:t>г) предложения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 для повышения эффективности функционирования системы теплоснабжения, в том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числе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счет перевода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пиковый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режим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работы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или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ликвидации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Новое строительство или реконструкция тепловых сетей для повышения эффективности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CF71F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системы</w:t>
      </w:r>
      <w:r w:rsidRPr="00CF71F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теплоснабжения,</w:t>
      </w:r>
      <w:r w:rsidRPr="00CF71F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том</w:t>
      </w:r>
      <w:r w:rsidRPr="00CF71F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числе</w:t>
      </w:r>
      <w:r w:rsidRPr="00CF71F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за</w:t>
      </w:r>
      <w:r w:rsidRPr="00CF71F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счет</w:t>
      </w:r>
      <w:r w:rsidRPr="00CF71F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перевода</w:t>
      </w:r>
      <w:r w:rsidRPr="00CF71F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котельных</w:t>
      </w:r>
      <w:r w:rsidRPr="00CF71F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 «пиковый»</w:t>
      </w:r>
      <w:r w:rsidRPr="00CF71F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режим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не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планируется.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д)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предложения</w:t>
      </w:r>
      <w:r w:rsidRPr="00CF71F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строительству,</w:t>
      </w:r>
      <w:r w:rsidRPr="00CF71F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</w:t>
      </w:r>
      <w:r w:rsidRPr="00CF71F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(или)</w:t>
      </w:r>
      <w:r w:rsidRPr="00CF71F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модернизации</w:t>
      </w:r>
      <w:r w:rsidRPr="00CF71F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для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обеспечения нормативной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надежности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 потребителей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lastRenderedPageBreak/>
        <w:t>Мероприятия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реконструкции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тепловых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сетей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сельском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поселении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Светлый,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каждому</w:t>
      </w:r>
      <w:r w:rsidRPr="00CF71F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этапу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схемы теплоснабжения приведены в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таблицах</w:t>
      </w:r>
      <w:r w:rsidRPr="00CF71F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6.2 – 6.3.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Таблица 6.2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Объем</w:t>
      </w:r>
      <w:r w:rsidRPr="00CF71FA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реконструкции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трубопроводов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систем</w:t>
      </w:r>
      <w:r w:rsidRPr="00CF71FA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ГВС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в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зоне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действия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котельной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№1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670"/>
        <w:gridCol w:w="3366"/>
      </w:tblGrid>
      <w:tr w:rsidR="00CF71FA" w:rsidRPr="00876848" w:rsidTr="00834DCB">
        <w:trPr>
          <w:trHeight w:val="246"/>
        </w:trPr>
        <w:tc>
          <w:tcPr>
            <w:tcW w:w="3104" w:type="dxa"/>
            <w:vMerge w:val="restart"/>
          </w:tcPr>
          <w:p w:rsidR="00CF71FA" w:rsidRPr="00876848" w:rsidRDefault="00CF71FA" w:rsidP="00834DCB">
            <w:pPr>
              <w:pStyle w:val="TableParagraph"/>
              <w:spacing w:before="127"/>
              <w:ind w:left="49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Диаметр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условный,</w:t>
            </w:r>
            <w:r w:rsidRPr="00876848">
              <w:rPr>
                <w:b/>
                <w:spacing w:val="-2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мм</w:t>
            </w:r>
          </w:p>
        </w:tc>
        <w:tc>
          <w:tcPr>
            <w:tcW w:w="7036" w:type="dxa"/>
            <w:gridSpan w:val="2"/>
          </w:tcPr>
          <w:p w:rsidR="00CF71FA" w:rsidRPr="00B25164" w:rsidRDefault="00CF71FA" w:rsidP="00834DCB">
            <w:pPr>
              <w:pStyle w:val="TableParagraph"/>
              <w:spacing w:before="7" w:line="219" w:lineRule="exact"/>
              <w:ind w:left="1143" w:right="114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Протяженность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трубопроводов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отопления,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км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  <w:vMerge/>
            <w:tcBorders>
              <w:top w:val="nil"/>
            </w:tcBorders>
          </w:tcPr>
          <w:p w:rsidR="00CF71FA" w:rsidRPr="00B25164" w:rsidRDefault="00CF71FA" w:rsidP="00834DC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2025-2028</w:t>
            </w:r>
            <w:r w:rsidRPr="00876848">
              <w:rPr>
                <w:b/>
                <w:spacing w:val="-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гг.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10" w:right="100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2029-2032</w:t>
            </w:r>
            <w:r w:rsidRPr="00876848">
              <w:rPr>
                <w:b/>
                <w:spacing w:val="-2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гг.</w:t>
            </w:r>
          </w:p>
        </w:tc>
      </w:tr>
      <w:tr w:rsidR="00CF71FA" w:rsidRPr="00876848" w:rsidTr="00834DCB">
        <w:trPr>
          <w:trHeight w:val="230"/>
        </w:trPr>
        <w:tc>
          <w:tcPr>
            <w:tcW w:w="10140" w:type="dxa"/>
            <w:gridSpan w:val="3"/>
          </w:tcPr>
          <w:p w:rsidR="00CF71FA" w:rsidRPr="00876848" w:rsidRDefault="00CF71FA" w:rsidP="00834DCB">
            <w:pPr>
              <w:pStyle w:val="TableParagraph"/>
              <w:ind w:left="257" w:right="253"/>
              <w:rPr>
                <w:sz w:val="20"/>
              </w:rPr>
            </w:pPr>
            <w:r w:rsidRPr="00876848">
              <w:rPr>
                <w:sz w:val="20"/>
              </w:rPr>
              <w:t>Надземная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прокладка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0,423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0,423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80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0,081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0,081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0,466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0,466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20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0,003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0,003</w:t>
            </w:r>
          </w:p>
        </w:tc>
      </w:tr>
      <w:tr w:rsidR="00CF71FA" w:rsidRPr="00876848" w:rsidTr="00834DCB">
        <w:trPr>
          <w:trHeight w:val="230"/>
        </w:trPr>
        <w:tc>
          <w:tcPr>
            <w:tcW w:w="10140" w:type="dxa"/>
            <w:gridSpan w:val="3"/>
          </w:tcPr>
          <w:p w:rsidR="00CF71FA" w:rsidRPr="00876848" w:rsidRDefault="00CF71FA" w:rsidP="00834DCB">
            <w:pPr>
              <w:pStyle w:val="TableParagraph"/>
              <w:ind w:left="255" w:right="253"/>
              <w:rPr>
                <w:sz w:val="20"/>
              </w:rPr>
            </w:pPr>
            <w:r w:rsidRPr="00876848">
              <w:rPr>
                <w:sz w:val="20"/>
              </w:rPr>
              <w:t>Подземная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прокладка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0,073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0,073</w:t>
            </w:r>
          </w:p>
        </w:tc>
      </w:tr>
      <w:tr w:rsidR="00CF71FA" w:rsidRPr="00876848" w:rsidTr="00834DCB">
        <w:trPr>
          <w:trHeight w:val="230"/>
        </w:trPr>
        <w:tc>
          <w:tcPr>
            <w:tcW w:w="10140" w:type="dxa"/>
            <w:gridSpan w:val="3"/>
          </w:tcPr>
          <w:p w:rsidR="00CF71FA" w:rsidRPr="00876848" w:rsidRDefault="00CF71FA" w:rsidP="00834DCB">
            <w:pPr>
              <w:pStyle w:val="TableParagraph"/>
              <w:ind w:left="258" w:right="253"/>
              <w:rPr>
                <w:sz w:val="20"/>
              </w:rPr>
            </w:pPr>
            <w:r w:rsidRPr="00876848">
              <w:rPr>
                <w:sz w:val="20"/>
              </w:rPr>
              <w:t>Комбинированная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прокладка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0,309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0,309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0,007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0,007</w:t>
            </w:r>
          </w:p>
        </w:tc>
      </w:tr>
      <w:tr w:rsidR="00CF71FA" w:rsidRPr="00876848" w:rsidTr="00834DCB">
        <w:trPr>
          <w:trHeight w:val="230"/>
        </w:trPr>
        <w:tc>
          <w:tcPr>
            <w:tcW w:w="10140" w:type="dxa"/>
            <w:gridSpan w:val="3"/>
          </w:tcPr>
          <w:p w:rsidR="00CF71FA" w:rsidRPr="00876848" w:rsidRDefault="00CF71FA" w:rsidP="00834DCB">
            <w:pPr>
              <w:pStyle w:val="TableParagraph"/>
              <w:ind w:left="258" w:right="253"/>
              <w:rPr>
                <w:sz w:val="20"/>
              </w:rPr>
            </w:pPr>
            <w:r w:rsidRPr="00876848">
              <w:rPr>
                <w:sz w:val="20"/>
              </w:rPr>
              <w:t>В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ж/б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лотке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0,202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0,202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7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Общий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итог</w:t>
            </w:r>
          </w:p>
        </w:tc>
        <w:tc>
          <w:tcPr>
            <w:tcW w:w="3670" w:type="dxa"/>
          </w:tcPr>
          <w:p w:rsidR="00CF71FA" w:rsidRPr="00876848" w:rsidRDefault="00CF71FA" w:rsidP="00834DCB">
            <w:pPr>
              <w:pStyle w:val="TableParagraph"/>
              <w:ind w:left="1239" w:right="1232"/>
              <w:rPr>
                <w:sz w:val="20"/>
              </w:rPr>
            </w:pPr>
            <w:r w:rsidRPr="00876848">
              <w:rPr>
                <w:sz w:val="20"/>
              </w:rPr>
              <w:t>1,563</w:t>
            </w:r>
          </w:p>
        </w:tc>
        <w:tc>
          <w:tcPr>
            <w:tcW w:w="3366" w:type="dxa"/>
          </w:tcPr>
          <w:p w:rsidR="00CF71FA" w:rsidRPr="00876848" w:rsidRDefault="00CF71FA" w:rsidP="00834DCB">
            <w:pPr>
              <w:pStyle w:val="TableParagraph"/>
              <w:ind w:left="1009" w:right="1005"/>
              <w:rPr>
                <w:sz w:val="20"/>
              </w:rPr>
            </w:pPr>
            <w:r w:rsidRPr="00876848">
              <w:rPr>
                <w:sz w:val="20"/>
              </w:rPr>
              <w:t>1,563</w:t>
            </w:r>
          </w:p>
        </w:tc>
      </w:tr>
    </w:tbl>
    <w:p w:rsidR="00CF71FA" w:rsidRPr="00876848" w:rsidRDefault="00CF71FA" w:rsidP="00CF71FA">
      <w:pPr>
        <w:pStyle w:val="af5"/>
        <w:spacing w:before="5"/>
        <w:rPr>
          <w:sz w:val="23"/>
        </w:rPr>
      </w:pP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Для этой цели предлагается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 зоне действия котельной №2 осуществить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перекладку трубопроводов отопления в объеме до 282 м в год в однотрубном исчислении на</w:t>
      </w:r>
      <w:r w:rsidRPr="00CF71F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трубы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ППУ изоляции.</w:t>
      </w:r>
    </w:p>
    <w:p w:rsidR="00CF71FA" w:rsidRPr="00CF71FA" w:rsidRDefault="00CF71FA" w:rsidP="00CF71F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Таблица 6.3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Объем</w:t>
      </w:r>
      <w:r w:rsidRPr="00CF71FA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реконструкции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тепловых сетей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в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зоне</w:t>
      </w:r>
      <w:r w:rsidRPr="00CF71FA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действия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котельной</w:t>
      </w:r>
      <w:r w:rsidRPr="00CF71FA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95"/>
        <w:gridCol w:w="1093"/>
        <w:gridCol w:w="1095"/>
        <w:gridCol w:w="1878"/>
        <w:gridCol w:w="1878"/>
      </w:tblGrid>
      <w:tr w:rsidR="00CF71FA" w:rsidRPr="00876848" w:rsidTr="00834DCB">
        <w:trPr>
          <w:trHeight w:val="455"/>
        </w:trPr>
        <w:tc>
          <w:tcPr>
            <w:tcW w:w="3104" w:type="dxa"/>
            <w:vMerge w:val="restart"/>
          </w:tcPr>
          <w:p w:rsidR="00CF71FA" w:rsidRPr="00B25164" w:rsidRDefault="00CF71FA" w:rsidP="00834DCB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CF71FA" w:rsidRPr="00876848" w:rsidRDefault="00CF71FA" w:rsidP="00834DCB">
            <w:pPr>
              <w:pStyle w:val="TableParagraph"/>
              <w:ind w:left="49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Диаметр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условный,</w:t>
            </w:r>
            <w:r w:rsidRPr="00876848">
              <w:rPr>
                <w:b/>
                <w:spacing w:val="-2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мм</w:t>
            </w:r>
          </w:p>
        </w:tc>
        <w:tc>
          <w:tcPr>
            <w:tcW w:w="7039" w:type="dxa"/>
            <w:gridSpan w:val="5"/>
          </w:tcPr>
          <w:p w:rsidR="00CF71FA" w:rsidRPr="00B25164" w:rsidRDefault="00CF71FA" w:rsidP="00834DCB">
            <w:pPr>
              <w:pStyle w:val="TableParagraph"/>
              <w:spacing w:before="110"/>
              <w:ind w:left="1144" w:right="114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Протяженность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трубопроводов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отопления,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км</w:t>
            </w:r>
          </w:p>
        </w:tc>
      </w:tr>
      <w:tr w:rsidR="00CF71FA" w:rsidRPr="00876848" w:rsidTr="00834DCB">
        <w:trPr>
          <w:trHeight w:val="251"/>
        </w:trPr>
        <w:tc>
          <w:tcPr>
            <w:tcW w:w="3104" w:type="dxa"/>
            <w:vMerge/>
            <w:tcBorders>
              <w:top w:val="nil"/>
            </w:tcBorders>
          </w:tcPr>
          <w:p w:rsidR="00CF71FA" w:rsidRPr="00B25164" w:rsidRDefault="00CF71FA" w:rsidP="00834DC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spacing w:before="10" w:line="222" w:lineRule="exact"/>
              <w:ind w:left="229" w:right="22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  <w:r w:rsidRPr="00876848">
              <w:rPr>
                <w:b/>
                <w:spacing w:val="-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г.</w:t>
            </w:r>
          </w:p>
        </w:tc>
        <w:tc>
          <w:tcPr>
            <w:tcW w:w="1093" w:type="dxa"/>
          </w:tcPr>
          <w:p w:rsidR="00CF71FA" w:rsidRPr="00876848" w:rsidRDefault="00CF71FA" w:rsidP="00834DCB">
            <w:pPr>
              <w:pStyle w:val="TableParagraph"/>
              <w:spacing w:before="10" w:line="222" w:lineRule="exact"/>
              <w:ind w:left="229" w:right="22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  <w:r w:rsidRPr="00876848">
              <w:rPr>
                <w:b/>
                <w:spacing w:val="-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г.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spacing w:before="10" w:line="222" w:lineRule="exact"/>
              <w:ind w:left="228" w:right="22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 г.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2025-2028</w:t>
            </w:r>
            <w:r w:rsidRPr="00876848">
              <w:rPr>
                <w:b/>
                <w:spacing w:val="-1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гг.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2029-2032</w:t>
            </w:r>
            <w:r w:rsidRPr="00876848">
              <w:rPr>
                <w:b/>
                <w:spacing w:val="-2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гг.</w:t>
            </w:r>
          </w:p>
        </w:tc>
      </w:tr>
      <w:tr w:rsidR="00CF71FA" w:rsidRPr="00876848" w:rsidTr="00834DCB">
        <w:trPr>
          <w:trHeight w:val="230"/>
        </w:trPr>
        <w:tc>
          <w:tcPr>
            <w:tcW w:w="10143" w:type="dxa"/>
            <w:gridSpan w:val="6"/>
          </w:tcPr>
          <w:p w:rsidR="00CF71FA" w:rsidRPr="00876848" w:rsidRDefault="00CF71FA" w:rsidP="00834DCB">
            <w:pPr>
              <w:pStyle w:val="TableParagraph"/>
              <w:ind w:left="4125" w:right="4124"/>
              <w:rPr>
                <w:sz w:val="20"/>
              </w:rPr>
            </w:pPr>
            <w:r w:rsidRPr="00876848">
              <w:rPr>
                <w:sz w:val="20"/>
              </w:rPr>
              <w:t>Надземная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прокладка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200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9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CF71FA" w:rsidRPr="00876848" w:rsidRDefault="00CF71FA" w:rsidP="00834DCB">
            <w:pPr>
              <w:pStyle w:val="TableParagraph"/>
              <w:ind w:left="229" w:right="224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6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40" w:right="339"/>
              <w:rPr>
                <w:sz w:val="20"/>
              </w:rPr>
            </w:pPr>
            <w:r w:rsidRPr="00876848">
              <w:rPr>
                <w:sz w:val="20"/>
              </w:rPr>
              <w:t>0,19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39" w:right="340"/>
              <w:rPr>
                <w:sz w:val="20"/>
              </w:rPr>
            </w:pPr>
            <w:r w:rsidRPr="00876848">
              <w:rPr>
                <w:sz w:val="20"/>
              </w:rPr>
              <w:t>0,19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100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9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CF71FA" w:rsidRPr="00876848" w:rsidRDefault="00CF71FA" w:rsidP="00834DCB">
            <w:pPr>
              <w:pStyle w:val="TableParagraph"/>
              <w:ind w:left="229" w:right="224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6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40" w:right="339"/>
              <w:rPr>
                <w:sz w:val="20"/>
              </w:rPr>
            </w:pPr>
            <w:r w:rsidRPr="00876848">
              <w:rPr>
                <w:sz w:val="20"/>
              </w:rPr>
              <w:t>0,60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39" w:right="340"/>
              <w:rPr>
                <w:sz w:val="20"/>
              </w:rPr>
            </w:pPr>
            <w:r w:rsidRPr="00876848">
              <w:rPr>
                <w:sz w:val="20"/>
              </w:rPr>
              <w:t>0,60</w:t>
            </w:r>
          </w:p>
        </w:tc>
      </w:tr>
      <w:tr w:rsidR="00CF71FA" w:rsidRPr="00876848" w:rsidTr="00834DCB">
        <w:trPr>
          <w:trHeight w:val="230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ind w:left="976" w:right="965"/>
              <w:rPr>
                <w:sz w:val="20"/>
              </w:rPr>
            </w:pPr>
            <w:r w:rsidRPr="00876848">
              <w:rPr>
                <w:sz w:val="20"/>
              </w:rPr>
              <w:t>80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9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CF71FA" w:rsidRPr="00876848" w:rsidRDefault="00CF71FA" w:rsidP="00834DCB">
            <w:pPr>
              <w:pStyle w:val="TableParagraph"/>
              <w:ind w:left="229" w:right="224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ind w:left="226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40" w:right="339"/>
              <w:rPr>
                <w:sz w:val="20"/>
              </w:rPr>
            </w:pPr>
            <w:r w:rsidRPr="00876848">
              <w:rPr>
                <w:sz w:val="20"/>
              </w:rPr>
              <w:t>0,62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ind w:left="339" w:right="340"/>
              <w:rPr>
                <w:sz w:val="20"/>
              </w:rPr>
            </w:pPr>
            <w:r w:rsidRPr="00876848">
              <w:rPr>
                <w:sz w:val="20"/>
              </w:rPr>
              <w:t>0,62</w:t>
            </w:r>
          </w:p>
        </w:tc>
      </w:tr>
      <w:tr w:rsidR="00CF71FA" w:rsidRPr="00876848" w:rsidTr="00834DCB">
        <w:trPr>
          <w:trHeight w:val="232"/>
        </w:trPr>
        <w:tc>
          <w:tcPr>
            <w:tcW w:w="3104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976" w:right="970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Общий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итог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229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229" w:right="224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226" w:right="225"/>
              <w:rPr>
                <w:sz w:val="20"/>
              </w:rPr>
            </w:pPr>
            <w:r w:rsidRPr="00876848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340" w:right="339"/>
              <w:rPr>
                <w:sz w:val="20"/>
              </w:rPr>
            </w:pPr>
            <w:r w:rsidRPr="00876848">
              <w:rPr>
                <w:sz w:val="20"/>
              </w:rPr>
              <w:t>1,41</w:t>
            </w:r>
          </w:p>
        </w:tc>
        <w:tc>
          <w:tcPr>
            <w:tcW w:w="1878" w:type="dxa"/>
          </w:tcPr>
          <w:p w:rsidR="00CF71FA" w:rsidRPr="00876848" w:rsidRDefault="00CF71FA" w:rsidP="00834DCB">
            <w:pPr>
              <w:pStyle w:val="TableParagraph"/>
              <w:spacing w:line="212" w:lineRule="exact"/>
              <w:ind w:left="339" w:right="340"/>
              <w:rPr>
                <w:sz w:val="20"/>
              </w:rPr>
            </w:pPr>
            <w:r w:rsidRPr="00876848">
              <w:rPr>
                <w:sz w:val="20"/>
              </w:rPr>
              <w:t>1,41</w:t>
            </w:r>
          </w:p>
        </w:tc>
      </w:tr>
    </w:tbl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РАЗДЕЛ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7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"ПРЕДЛОЖЕНИЯ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ПЕРЕВОДУ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ОТКРЫТЫХ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1FA">
        <w:rPr>
          <w:rFonts w:ascii="Times New Roman" w:hAnsi="Times New Roman" w:cs="Times New Roman"/>
          <w:b/>
          <w:sz w:val="26"/>
          <w:szCs w:val="26"/>
        </w:rPr>
        <w:t>ТЕПЛОСНАБЖЕНИЯ (ГОРЯЧЕГО ВОДОСНАБЖЕНИЯ) В ЗАКРЫТЫЕ СИСТЕМЫ</w:t>
      </w:r>
      <w:r w:rsidRPr="00CF71FA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b/>
          <w:sz w:val="26"/>
          <w:szCs w:val="26"/>
        </w:rPr>
        <w:t>ГОРЯЧЕГО</w:t>
      </w:r>
      <w:r w:rsidRPr="00CF71FA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b/>
          <w:sz w:val="26"/>
          <w:szCs w:val="26"/>
        </w:rPr>
        <w:t>ВОДОСНАБЖЕНИЯ"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2" w:name="_bookmark36"/>
      <w:bookmarkEnd w:id="32"/>
      <w:r w:rsidRPr="00CF71FA">
        <w:rPr>
          <w:rFonts w:ascii="Times New Roman" w:hAnsi="Times New Roman" w:cs="Times New Roman"/>
          <w:sz w:val="26"/>
          <w:szCs w:val="26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система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3" w:name="_bookmark37"/>
      <w:bookmarkEnd w:id="33"/>
      <w:r w:rsidRPr="00CF71FA">
        <w:rPr>
          <w:rFonts w:ascii="Times New Roman" w:hAnsi="Times New Roman" w:cs="Times New Roman"/>
          <w:sz w:val="26"/>
          <w:szCs w:val="26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</w:p>
    <w:p w:rsidR="00CF71FA" w:rsidRPr="00CF71FA" w:rsidRDefault="00CF71FA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территории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система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1FA">
        <w:rPr>
          <w:rFonts w:ascii="Times New Roman" w:hAnsi="Times New Roman" w:cs="Times New Roman"/>
          <w:sz w:val="26"/>
          <w:szCs w:val="26"/>
        </w:rPr>
        <w:lastRenderedPageBreak/>
        <w:t>РАЗДЕЛ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8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"ПЕРСПЕКТИВНЫЕ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ТОПЛИВНЫЕ</w:t>
      </w:r>
      <w:r w:rsidRPr="00CF71F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БАЛАНСЫ"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4" w:name="_bookmark39"/>
      <w:bookmarkEnd w:id="34"/>
      <w:r w:rsidRPr="00CF71FA">
        <w:rPr>
          <w:rFonts w:ascii="Times New Roman" w:hAnsi="Times New Roman" w:cs="Times New Roman"/>
          <w:sz w:val="26"/>
          <w:szCs w:val="26"/>
        </w:rPr>
        <w:t>а)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перспективные</w:t>
      </w:r>
      <w:r w:rsidRPr="00CF71F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топливные</w:t>
      </w:r>
      <w:r w:rsidRPr="00CF71F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балансы</w:t>
      </w:r>
      <w:r w:rsidRPr="00CF71F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для</w:t>
      </w:r>
      <w:r w:rsidRPr="00CF71F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каждого</w:t>
      </w:r>
      <w:r w:rsidRPr="00CF71F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источника</w:t>
      </w:r>
      <w:r w:rsidRPr="00CF71F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тепловой</w:t>
      </w:r>
      <w:r w:rsidRPr="00CF71F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энергии</w:t>
      </w:r>
      <w:r w:rsidRPr="00CF71F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видам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основного, резервного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 аварийного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топлива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 каждом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этапе</w:t>
      </w:r>
    </w:p>
    <w:p w:rsidR="00CF71FA" w:rsidRPr="00CF71FA" w:rsidRDefault="00CF71FA" w:rsidP="00CF71F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CF71FA" w:rsidRPr="00CF71FA" w:rsidSect="00B25164">
          <w:pgSz w:w="11910" w:h="16840"/>
          <w:pgMar w:top="1660" w:right="340" w:bottom="800" w:left="1200" w:header="978" w:footer="609" w:gutter="0"/>
          <w:cols w:space="720"/>
        </w:sectPr>
      </w:pPr>
      <w:r w:rsidRPr="00CF71FA">
        <w:rPr>
          <w:rFonts w:ascii="Times New Roman" w:hAnsi="Times New Roman" w:cs="Times New Roman"/>
          <w:sz w:val="26"/>
          <w:szCs w:val="26"/>
        </w:rPr>
        <w:t>Основным</w:t>
      </w:r>
      <w:r w:rsidRPr="00CF71F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видом</w:t>
      </w:r>
      <w:r w:rsidRPr="00CF71F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топлива</w:t>
      </w:r>
      <w:r w:rsidRPr="00CF71F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на</w:t>
      </w:r>
      <w:r w:rsidRPr="00CF71F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источниках</w:t>
      </w:r>
      <w:r w:rsidRPr="00CF71F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сельского</w:t>
      </w:r>
      <w:r w:rsidRPr="00CF71F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поселения</w:t>
      </w:r>
      <w:r w:rsidRPr="00CF71F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Светлый</w:t>
      </w:r>
      <w:r w:rsidRPr="00CF71F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будет</w:t>
      </w:r>
      <w:r w:rsidRPr="00CF71F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оставаться</w:t>
      </w:r>
      <w:r w:rsidRPr="00CF71F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природный газ.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Перспективные</w:t>
      </w:r>
      <w:r w:rsidRPr="00CF71F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топливные</w:t>
      </w:r>
      <w:r w:rsidRPr="00CF71F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балансы</w:t>
      </w:r>
      <w:r w:rsidRPr="00CF71F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представлены в</w:t>
      </w:r>
      <w:r w:rsidRPr="00CF71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F71FA">
        <w:rPr>
          <w:rFonts w:ascii="Times New Roman" w:hAnsi="Times New Roman" w:cs="Times New Roman"/>
          <w:sz w:val="26"/>
          <w:szCs w:val="26"/>
        </w:rPr>
        <w:t>таблице</w:t>
      </w:r>
      <w:r w:rsidRPr="00CF71F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737F94">
        <w:rPr>
          <w:rFonts w:ascii="Times New Roman" w:hAnsi="Times New Roman" w:cs="Times New Roman"/>
          <w:sz w:val="26"/>
          <w:szCs w:val="26"/>
        </w:rPr>
        <w:t>8.</w:t>
      </w:r>
    </w:p>
    <w:p w:rsidR="00B25164" w:rsidRPr="00876848" w:rsidRDefault="00B25164" w:rsidP="00B25164">
      <w:pPr>
        <w:pStyle w:val="af5"/>
        <w:spacing w:before="3"/>
        <w:rPr>
          <w:rFonts w:ascii="Arial"/>
          <w:i/>
          <w:sz w:val="16"/>
        </w:rPr>
      </w:pPr>
      <w:bookmarkStart w:id="35" w:name="_bookmark6"/>
      <w:bookmarkStart w:id="36" w:name="_bookmark10"/>
      <w:bookmarkStart w:id="37" w:name="_bookmark15"/>
      <w:bookmarkEnd w:id="35"/>
      <w:bookmarkEnd w:id="36"/>
      <w:bookmarkEnd w:id="37"/>
    </w:p>
    <w:p w:rsidR="00B25164" w:rsidRPr="00876848" w:rsidRDefault="00B25164" w:rsidP="00B25164">
      <w:pPr>
        <w:pStyle w:val="af5"/>
        <w:spacing w:before="90"/>
        <w:ind w:left="13053" w:right="89"/>
        <w:jc w:val="center"/>
      </w:pPr>
      <w:r w:rsidRPr="00876848">
        <w:t>Таблица</w:t>
      </w:r>
      <w:r w:rsidRPr="00876848">
        <w:rPr>
          <w:spacing w:val="-2"/>
        </w:rPr>
        <w:t xml:space="preserve"> </w:t>
      </w:r>
      <w:r w:rsidRPr="00876848">
        <w:t>8.1</w:t>
      </w:r>
    </w:p>
    <w:p w:rsidR="00B25164" w:rsidRPr="00876848" w:rsidRDefault="00B25164" w:rsidP="00B25164">
      <w:pPr>
        <w:pStyle w:val="af5"/>
        <w:spacing w:before="41" w:after="47"/>
        <w:ind w:left="4865" w:right="5823"/>
        <w:jc w:val="center"/>
      </w:pPr>
      <w:r w:rsidRPr="00876848">
        <w:rPr>
          <w:u w:val="single"/>
        </w:rPr>
        <w:t>Перспективные</w:t>
      </w:r>
      <w:r w:rsidRPr="00876848">
        <w:rPr>
          <w:spacing w:val="-6"/>
          <w:u w:val="single"/>
        </w:rPr>
        <w:t xml:space="preserve"> </w:t>
      </w:r>
      <w:r w:rsidRPr="00876848">
        <w:rPr>
          <w:u w:val="single"/>
        </w:rPr>
        <w:t>топливные</w:t>
      </w:r>
      <w:r w:rsidRPr="00876848">
        <w:rPr>
          <w:spacing w:val="-5"/>
          <w:u w:val="single"/>
        </w:rPr>
        <w:t xml:space="preserve"> </w:t>
      </w:r>
      <w:r w:rsidRPr="00876848">
        <w:rPr>
          <w:u w:val="single"/>
        </w:rPr>
        <w:t>балансы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814"/>
        <w:gridCol w:w="817"/>
        <w:gridCol w:w="814"/>
        <w:gridCol w:w="816"/>
        <w:gridCol w:w="816"/>
        <w:gridCol w:w="814"/>
        <w:gridCol w:w="816"/>
        <w:gridCol w:w="816"/>
        <w:gridCol w:w="816"/>
        <w:gridCol w:w="816"/>
        <w:gridCol w:w="816"/>
      </w:tblGrid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7" w:right="18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Показатель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3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2022г.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2023г.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7" w:right="10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6" w:right="106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2026г.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2028г.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2030г.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2031г.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2032г.</w:t>
            </w:r>
          </w:p>
        </w:tc>
      </w:tr>
      <w:tr w:rsidR="00B25164" w:rsidRPr="00876848" w:rsidTr="00B25164">
        <w:trPr>
          <w:trHeight w:val="230"/>
        </w:trPr>
        <w:tc>
          <w:tcPr>
            <w:tcW w:w="14036" w:type="dxa"/>
            <w:gridSpan w:val="12"/>
          </w:tcPr>
          <w:p w:rsidR="00B25164" w:rsidRPr="00876848" w:rsidRDefault="00B25164" w:rsidP="00B25164">
            <w:pPr>
              <w:pStyle w:val="TableParagraph"/>
              <w:ind w:left="5925" w:right="592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Котельная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№1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  <w:szCs w:val="20"/>
              </w:rPr>
              <w:t>8,21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Выработка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источнике,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21246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у.т./Гкал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85" w:right="183"/>
              <w:rPr>
                <w:sz w:val="20"/>
              </w:rPr>
            </w:pPr>
            <w:r w:rsidRPr="00876848">
              <w:rPr>
                <w:sz w:val="20"/>
              </w:rPr>
              <w:t>КПД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котельной,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92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876848">
              <w:rPr>
                <w:sz w:val="20"/>
              </w:rPr>
              <w:t>Тип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основного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т.у.т.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3421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876848">
              <w:rPr>
                <w:sz w:val="20"/>
              </w:rPr>
              <w:t>Калорийный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эквивалент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8" w:right="18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876848">
              <w:rPr>
                <w:sz w:val="20"/>
              </w:rPr>
              <w:t>3011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Низшая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сгорания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ккал/кг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</w:tr>
      <w:tr w:rsidR="00B25164" w:rsidRPr="00876848" w:rsidTr="00B25164">
        <w:trPr>
          <w:trHeight w:val="458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188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Максимальный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</w:p>
          <w:p w:rsidR="00B25164" w:rsidRPr="00876848" w:rsidRDefault="00B25164" w:rsidP="00B25164">
            <w:pPr>
              <w:pStyle w:val="TableParagraph"/>
              <w:spacing w:line="215" w:lineRule="exact"/>
              <w:ind w:left="185" w:right="183"/>
              <w:rPr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м</w:t>
            </w:r>
            <w:r w:rsidRPr="00876848">
              <w:rPr>
                <w:sz w:val="20"/>
                <w:vertAlign w:val="superscript"/>
              </w:rPr>
              <w:t>3</w:t>
            </w:r>
            <w:r w:rsidRPr="00876848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0,961</w:t>
            </w:r>
          </w:p>
        </w:tc>
      </w:tr>
      <w:tr w:rsidR="00B25164" w:rsidRPr="00876848" w:rsidTr="00B25164">
        <w:trPr>
          <w:trHeight w:val="230"/>
        </w:trPr>
        <w:tc>
          <w:tcPr>
            <w:tcW w:w="14036" w:type="dxa"/>
            <w:gridSpan w:val="12"/>
          </w:tcPr>
          <w:p w:rsidR="00B25164" w:rsidRPr="00876848" w:rsidRDefault="00B25164" w:rsidP="00B25164">
            <w:pPr>
              <w:pStyle w:val="TableParagraph"/>
              <w:ind w:left="5925" w:right="592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Котельная</w:t>
            </w:r>
            <w:r w:rsidRPr="00876848">
              <w:rPr>
                <w:b/>
                <w:spacing w:val="-3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№2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1,2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Выработка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источнике,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4614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у.т./Гкал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5" w:right="183"/>
              <w:rPr>
                <w:sz w:val="20"/>
              </w:rPr>
            </w:pPr>
            <w:r w:rsidRPr="00876848">
              <w:rPr>
                <w:sz w:val="20"/>
              </w:rPr>
              <w:t>КПД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котельной,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89,5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876848">
              <w:rPr>
                <w:sz w:val="20"/>
              </w:rPr>
              <w:t>Тип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основного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т.у.т.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725,41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876848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876848">
              <w:rPr>
                <w:sz w:val="20"/>
              </w:rPr>
              <w:t>Калорийный</w:t>
            </w:r>
            <w:r w:rsidRPr="00876848">
              <w:rPr>
                <w:spacing w:val="-6"/>
                <w:sz w:val="20"/>
              </w:rPr>
              <w:t xml:space="preserve"> </w:t>
            </w:r>
            <w:r w:rsidRPr="00876848">
              <w:rPr>
                <w:sz w:val="20"/>
              </w:rPr>
              <w:t>эквивалент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1,147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8" w:right="18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876848">
              <w:rPr>
                <w:sz w:val="20"/>
              </w:rPr>
              <w:t>638,56</w:t>
            </w:r>
          </w:p>
        </w:tc>
      </w:tr>
      <w:tr w:rsidR="00B25164" w:rsidRPr="00876848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Низшая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сгорания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ккал/кг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876848">
              <w:rPr>
                <w:sz w:val="20"/>
              </w:rPr>
              <w:t>8031</w:t>
            </w:r>
          </w:p>
        </w:tc>
      </w:tr>
      <w:tr w:rsidR="00B25164" w:rsidRPr="00876848" w:rsidTr="00B25164">
        <w:trPr>
          <w:trHeight w:val="46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Максимальный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185" w:right="183"/>
              <w:rPr>
                <w:sz w:val="20"/>
              </w:rPr>
            </w:pPr>
            <w:r w:rsidRPr="00876848">
              <w:rPr>
                <w:sz w:val="20"/>
              </w:rPr>
              <w:t>тыс.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м</w:t>
            </w:r>
            <w:r w:rsidRPr="00876848">
              <w:rPr>
                <w:sz w:val="20"/>
                <w:vertAlign w:val="superscript"/>
              </w:rPr>
              <w:t>3</w:t>
            </w:r>
            <w:r w:rsidRPr="00876848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7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876848">
              <w:rPr>
                <w:sz w:val="20"/>
              </w:rPr>
              <w:t>0,173</w:t>
            </w:r>
          </w:p>
        </w:tc>
      </w:tr>
    </w:tbl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pStyle w:val="af5"/>
        <w:rPr>
          <w:sz w:val="20"/>
        </w:rPr>
      </w:pPr>
    </w:p>
    <w:p w:rsidR="00B25164" w:rsidRPr="00876848" w:rsidRDefault="00B25164" w:rsidP="00B25164">
      <w:pPr>
        <w:jc w:val="right"/>
        <w:sectPr w:rsidR="00B25164" w:rsidRPr="00876848" w:rsidSect="00B25164">
          <w:headerReference w:type="default" r:id="rId25"/>
          <w:footerReference w:type="default" r:id="rId26"/>
          <w:pgSz w:w="16840" w:h="11910" w:orient="landscape"/>
          <w:pgMar w:top="900" w:right="740" w:bottom="280" w:left="1700" w:header="0" w:footer="714" w:gutter="0"/>
          <w:cols w:space="720"/>
        </w:sectPr>
      </w:pPr>
    </w:p>
    <w:p w:rsidR="00B25164" w:rsidRPr="00876848" w:rsidRDefault="00B25164" w:rsidP="00B25164">
      <w:pPr>
        <w:pStyle w:val="af5"/>
        <w:spacing w:before="4"/>
        <w:rPr>
          <w:sz w:val="14"/>
        </w:rPr>
      </w:pP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8" w:name="_bookmark40"/>
      <w:bookmarkEnd w:id="38"/>
      <w:r w:rsidRPr="00737F94">
        <w:rPr>
          <w:rFonts w:ascii="Times New Roman" w:hAnsi="Times New Roman" w:cs="Times New Roman"/>
          <w:sz w:val="26"/>
          <w:szCs w:val="26"/>
        </w:rPr>
        <w:t>б) потребляемые источником тепловой энергии виды топлива, включая местные виды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топлива,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 также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используемые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возобновляемые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Основным видом топлива для котельных является природный газ.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Доля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использования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природного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котельных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составляет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100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%.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9" w:name="_bookmark41"/>
      <w:bookmarkEnd w:id="39"/>
      <w:r w:rsidRPr="00737F94">
        <w:rPr>
          <w:rFonts w:ascii="Times New Roman" w:hAnsi="Times New Roman" w:cs="Times New Roman"/>
          <w:sz w:val="26"/>
          <w:szCs w:val="26"/>
        </w:rPr>
        <w:t>в) виды топлива (в случае, если топливом является уголь, - вид ископаемого угля 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Межгосударственным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стандартом ГОСТ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25543-2013 "Угли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бурые,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каменные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антрациты.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Классификация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генетическим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технологическим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параметрам"), их долю и значение низшей теплоты сгорания топлива, используемые 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производства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 по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Описание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особенностей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характеристик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зависимости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мест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поставки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представлено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таблице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8.2.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Таблица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8.2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  <w:u w:val="single"/>
        </w:rPr>
        <w:t>Описание</w:t>
      </w:r>
      <w:r w:rsidRPr="00737F94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особенностей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характеристик</w:t>
      </w:r>
      <w:r w:rsidRPr="00737F94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топлив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6"/>
        <w:gridCol w:w="4381"/>
      </w:tblGrid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14" w:right="804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Показатели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6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Основное</w:t>
            </w:r>
            <w:r w:rsidRPr="00876848">
              <w:rPr>
                <w:b/>
                <w:spacing w:val="-5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топливо</w:t>
            </w:r>
          </w:p>
        </w:tc>
      </w:tr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13" w:right="804"/>
              <w:rPr>
                <w:sz w:val="20"/>
              </w:rPr>
            </w:pPr>
            <w:r w:rsidRPr="00876848">
              <w:rPr>
                <w:sz w:val="20"/>
              </w:rPr>
              <w:t>Вид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67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</w:p>
        </w:tc>
      </w:tr>
      <w:tr w:rsidR="00B25164" w:rsidRPr="00876848" w:rsidTr="00B25164">
        <w:trPr>
          <w:trHeight w:val="338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before="48"/>
              <w:ind w:left="810" w:right="804"/>
              <w:rPr>
                <w:sz w:val="20"/>
              </w:rPr>
            </w:pPr>
            <w:r w:rsidRPr="00876848">
              <w:rPr>
                <w:sz w:val="20"/>
              </w:rPr>
              <w:t>Марка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before="48"/>
              <w:ind w:left="678" w:right="671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природный</w:t>
            </w:r>
          </w:p>
        </w:tc>
      </w:tr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11" w:right="804"/>
              <w:rPr>
                <w:sz w:val="20"/>
              </w:rPr>
            </w:pPr>
            <w:r w:rsidRPr="00876848">
              <w:rPr>
                <w:sz w:val="20"/>
              </w:rPr>
              <w:t>Поставщик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топлива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67"/>
              <w:rPr>
                <w:sz w:val="20"/>
              </w:rPr>
            </w:pPr>
            <w:r w:rsidRPr="00876848">
              <w:rPr>
                <w:sz w:val="20"/>
              </w:rPr>
              <w:t>Газ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ПЭН</w:t>
            </w:r>
          </w:p>
        </w:tc>
      </w:tr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08" w:right="804"/>
              <w:rPr>
                <w:sz w:val="20"/>
              </w:rPr>
            </w:pPr>
            <w:r w:rsidRPr="00876848">
              <w:rPr>
                <w:sz w:val="20"/>
              </w:rPr>
              <w:t>Способ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доставки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на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котельную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71"/>
              <w:rPr>
                <w:sz w:val="20"/>
              </w:rPr>
            </w:pPr>
            <w:r w:rsidRPr="00876848">
              <w:rPr>
                <w:sz w:val="20"/>
              </w:rPr>
              <w:t>Транспортировка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по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трубопроводу</w:t>
            </w:r>
          </w:p>
        </w:tc>
      </w:tr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14" w:right="804"/>
              <w:rPr>
                <w:sz w:val="20"/>
              </w:rPr>
            </w:pPr>
            <w:r w:rsidRPr="00876848">
              <w:rPr>
                <w:sz w:val="20"/>
              </w:rPr>
              <w:t>Откуда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осуществляется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поставка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(место)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71"/>
              <w:rPr>
                <w:sz w:val="20"/>
              </w:rPr>
            </w:pPr>
            <w:r w:rsidRPr="00876848">
              <w:rPr>
                <w:sz w:val="20"/>
              </w:rPr>
              <w:t>АГРС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Энергия</w:t>
            </w:r>
          </w:p>
        </w:tc>
      </w:tr>
      <w:tr w:rsidR="00B25164" w:rsidRPr="00876848" w:rsidTr="00B25164">
        <w:trPr>
          <w:trHeight w:val="230"/>
        </w:trPr>
        <w:tc>
          <w:tcPr>
            <w:tcW w:w="5156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809" w:right="804"/>
              <w:rPr>
                <w:sz w:val="20"/>
              </w:rPr>
            </w:pPr>
            <w:r w:rsidRPr="00876848">
              <w:rPr>
                <w:sz w:val="20"/>
              </w:rPr>
              <w:t>Периодичность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поставки</w:t>
            </w:r>
          </w:p>
        </w:tc>
        <w:tc>
          <w:tcPr>
            <w:tcW w:w="4381" w:type="dxa"/>
          </w:tcPr>
          <w:p w:rsidR="00B25164" w:rsidRPr="00876848" w:rsidRDefault="00B25164" w:rsidP="00B25164">
            <w:pPr>
              <w:pStyle w:val="TableParagraph"/>
              <w:spacing w:line="210" w:lineRule="exact"/>
              <w:ind w:left="678" w:right="670"/>
              <w:rPr>
                <w:sz w:val="20"/>
              </w:rPr>
            </w:pPr>
            <w:r w:rsidRPr="00876848">
              <w:rPr>
                <w:sz w:val="20"/>
              </w:rPr>
              <w:t>Постоянно</w:t>
            </w:r>
          </w:p>
        </w:tc>
      </w:tr>
    </w:tbl>
    <w:p w:rsidR="00B25164" w:rsidRPr="00737F94" w:rsidRDefault="00B25164" w:rsidP="00737F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0" w:name="_bookmark42"/>
      <w:bookmarkEnd w:id="40"/>
      <w:r w:rsidRPr="00737F94">
        <w:rPr>
          <w:rFonts w:ascii="Times New Roman" w:hAnsi="Times New Roman" w:cs="Times New Roman"/>
          <w:sz w:val="26"/>
          <w:szCs w:val="26"/>
        </w:rPr>
        <w:t>г) преобладающий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поселении вид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определяемый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совокупности всех систем теплоснабжения, находящихся в соответствующем поселении,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городском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округе</w:t>
      </w:r>
    </w:p>
    <w:p w:rsidR="00B25164" w:rsidRPr="00737F94" w:rsidRDefault="00B25164" w:rsidP="00737F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сельского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Светлый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котельных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используется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один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вид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 природный газ.</w:t>
      </w:r>
    </w:p>
    <w:p w:rsidR="00B25164" w:rsidRPr="00737F94" w:rsidRDefault="00B25164" w:rsidP="00737F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1" w:name="_bookmark43"/>
      <w:bookmarkEnd w:id="41"/>
      <w:r w:rsidRPr="00737F94">
        <w:rPr>
          <w:rFonts w:ascii="Times New Roman" w:hAnsi="Times New Roman" w:cs="Times New Roman"/>
          <w:sz w:val="26"/>
          <w:szCs w:val="26"/>
        </w:rPr>
        <w:t>д) приоритетное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направление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баланса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</w:p>
    <w:p w:rsidR="00B25164" w:rsidRPr="00737F94" w:rsidRDefault="00B25164" w:rsidP="00737F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Изменение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основного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вида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котельных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B25164" w:rsidRDefault="00B25164" w:rsidP="00B25164">
      <w:pPr>
        <w:jc w:val="both"/>
      </w:pP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РАЗДЕЛ 9 "ИНВЕСТИЦИИ В СТРОИТЕЛЬСТВО, РЕКОНСТРУКЦИЮ,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МОДЕРНИЗАЦИЮ"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2" w:name="_bookmark45"/>
      <w:bookmarkEnd w:id="42"/>
      <w:r w:rsidRPr="00737F94">
        <w:rPr>
          <w:rFonts w:ascii="Times New Roman" w:hAnsi="Times New Roman" w:cs="Times New Roman"/>
          <w:sz w:val="26"/>
          <w:szCs w:val="26"/>
        </w:rPr>
        <w:t>а) 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необходимых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строительство,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реконструкцию, техническое перевооружение и (или) модернизацию источников тепловой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 на каждом этапе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величине необходимых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 строительство, реконструкцию,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 перевооружение и (или) модернизацию источников тепловой энергии на каждом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этапе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представлены 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таблице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9.1.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3" w:name="_bookmark46"/>
      <w:bookmarkEnd w:id="43"/>
      <w:r w:rsidRPr="00737F94">
        <w:rPr>
          <w:rFonts w:ascii="Times New Roman" w:hAnsi="Times New Roman" w:cs="Times New Roman"/>
          <w:sz w:val="26"/>
          <w:szCs w:val="26"/>
        </w:rPr>
        <w:t>б) 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необходимых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строительство,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насосных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станций и тепловых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пунктов на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каждом этапе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необходимых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строительство,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реконструкцию,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насосных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станций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пунктов на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каждом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этапе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представлены 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таблице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9.1.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lastRenderedPageBreak/>
        <w:t>Таблица 9.1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Предложения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по</w:t>
      </w:r>
      <w:r w:rsidRPr="00737F94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величине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необходимых</w:t>
      </w:r>
      <w:r w:rsidRPr="00737F94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инвестиций</w:t>
      </w:r>
      <w:r w:rsidRPr="00737F94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строительство,</w:t>
      </w:r>
      <w:r w:rsidRPr="00737F94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реконструкцию,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  <w:u w:val="single"/>
        </w:rPr>
        <w:t>техническое</w:t>
      </w:r>
      <w:r w:rsidRPr="00737F94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перевооружение</w:t>
      </w:r>
      <w:r w:rsidRPr="00737F94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(или)</w:t>
      </w:r>
      <w:r w:rsidRPr="00737F94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модернизацию</w:t>
      </w:r>
      <w:r w:rsidRPr="00737F94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источников</w:t>
      </w:r>
      <w:r w:rsidRPr="00737F94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737F94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737F94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737F94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тепловых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  <w:u w:val="single"/>
        </w:rPr>
        <w:t>сетей</w:t>
      </w:r>
    </w:p>
    <w:tbl>
      <w:tblPr>
        <w:tblStyle w:val="TableNormal"/>
        <w:tblW w:w="99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00"/>
        <w:gridCol w:w="709"/>
        <w:gridCol w:w="711"/>
        <w:gridCol w:w="567"/>
        <w:gridCol w:w="709"/>
        <w:gridCol w:w="710"/>
        <w:gridCol w:w="712"/>
        <w:gridCol w:w="710"/>
        <w:gridCol w:w="712"/>
        <w:gridCol w:w="710"/>
        <w:gridCol w:w="710"/>
        <w:gridCol w:w="710"/>
      </w:tblGrid>
      <w:tr w:rsidR="00737F94" w:rsidRPr="00876848" w:rsidTr="00834DCB">
        <w:trPr>
          <w:trHeight w:val="460"/>
        </w:trPr>
        <w:tc>
          <w:tcPr>
            <w:tcW w:w="425" w:type="dxa"/>
            <w:vAlign w:val="center"/>
          </w:tcPr>
          <w:p w:rsidR="00737F94" w:rsidRPr="00876848" w:rsidRDefault="00737F94" w:rsidP="00834DCB">
            <w:pPr>
              <w:pStyle w:val="TableParagraph"/>
              <w:spacing w:line="230" w:lineRule="exact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0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Наименование</w:t>
            </w:r>
            <w:r w:rsidRPr="00876848">
              <w:rPr>
                <w:b/>
                <w:spacing w:val="-8"/>
                <w:sz w:val="20"/>
              </w:rPr>
              <w:t xml:space="preserve"> </w:t>
            </w:r>
            <w:r w:rsidRPr="00876848">
              <w:rPr>
                <w:b/>
                <w:sz w:val="20"/>
              </w:rPr>
              <w:t>мероприятия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711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2028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2031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2032</w:t>
            </w:r>
          </w:p>
        </w:tc>
      </w:tr>
      <w:tr w:rsidR="00737F94" w:rsidRPr="00876848" w:rsidTr="00834DCB">
        <w:trPr>
          <w:trHeight w:val="230"/>
        </w:trPr>
        <w:tc>
          <w:tcPr>
            <w:tcW w:w="8575" w:type="dxa"/>
            <w:gridSpan w:val="11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Группа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1</w:t>
            </w:r>
            <w:r w:rsidRPr="00876848">
              <w:rPr>
                <w:spacing w:val="-1"/>
                <w:sz w:val="20"/>
              </w:rPr>
              <w:t xml:space="preserve"> </w:t>
            </w:r>
            <w:r w:rsidRPr="00876848">
              <w:rPr>
                <w:sz w:val="20"/>
              </w:rPr>
              <w:t>«Реконструкция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источников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теплоснабжения»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</w:p>
        </w:tc>
      </w:tr>
      <w:tr w:rsidR="00737F94" w:rsidRPr="00876848" w:rsidTr="00834DCB">
        <w:trPr>
          <w:trHeight w:val="460"/>
        </w:trPr>
        <w:tc>
          <w:tcPr>
            <w:tcW w:w="425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737F94" w:rsidRPr="00876848" w:rsidRDefault="00737F94" w:rsidP="00834DCB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Мероприятия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не</w:t>
            </w:r>
          </w:p>
          <w:p w:rsidR="00737F94" w:rsidRPr="00876848" w:rsidRDefault="00737F94" w:rsidP="00834DCB">
            <w:pPr>
              <w:pStyle w:val="TableParagraph"/>
              <w:spacing w:line="217" w:lineRule="exact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предусматриваются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</w:tr>
      <w:tr w:rsidR="00737F94" w:rsidRPr="00876848" w:rsidTr="00834DCB">
        <w:trPr>
          <w:trHeight w:val="230"/>
        </w:trPr>
        <w:tc>
          <w:tcPr>
            <w:tcW w:w="8575" w:type="dxa"/>
            <w:gridSpan w:val="11"/>
            <w:vAlign w:val="center"/>
          </w:tcPr>
          <w:p w:rsidR="00737F94" w:rsidRPr="00B25164" w:rsidRDefault="00737F94" w:rsidP="00834DCB">
            <w:pPr>
              <w:pStyle w:val="TableParagraph"/>
              <w:ind w:left="39" w:right="44" w:firstLine="1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Группа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2 «Тепловые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сооружения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них»</w:t>
            </w:r>
          </w:p>
        </w:tc>
        <w:tc>
          <w:tcPr>
            <w:tcW w:w="710" w:type="dxa"/>
            <w:vAlign w:val="center"/>
          </w:tcPr>
          <w:p w:rsidR="00737F94" w:rsidRPr="00B25164" w:rsidRDefault="00737F94" w:rsidP="00834DCB">
            <w:pPr>
              <w:pStyle w:val="TableParagraph"/>
              <w:ind w:left="39" w:right="44" w:firstLine="18"/>
              <w:rPr>
                <w:sz w:val="20"/>
                <w:lang w:val="ru-RU"/>
              </w:rPr>
            </w:pPr>
          </w:p>
        </w:tc>
        <w:tc>
          <w:tcPr>
            <w:tcW w:w="710" w:type="dxa"/>
            <w:vAlign w:val="center"/>
          </w:tcPr>
          <w:p w:rsidR="00737F94" w:rsidRPr="00B25164" w:rsidRDefault="00737F94" w:rsidP="00834DCB">
            <w:pPr>
              <w:pStyle w:val="TableParagraph"/>
              <w:ind w:left="39" w:right="44" w:firstLine="18"/>
              <w:rPr>
                <w:sz w:val="20"/>
                <w:lang w:val="ru-RU"/>
              </w:rPr>
            </w:pPr>
          </w:p>
        </w:tc>
      </w:tr>
      <w:tr w:rsidR="00737F94" w:rsidRPr="00876848" w:rsidTr="00834DCB">
        <w:trPr>
          <w:trHeight w:val="457"/>
        </w:trPr>
        <w:tc>
          <w:tcPr>
            <w:tcW w:w="425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737F94" w:rsidRPr="00876848" w:rsidRDefault="00737F94" w:rsidP="00834DCB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Строительство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участков</w:t>
            </w:r>
          </w:p>
          <w:p w:rsidR="00737F94" w:rsidRPr="00876848" w:rsidRDefault="00737F94" w:rsidP="00834DCB">
            <w:pPr>
              <w:pStyle w:val="TableParagraph"/>
              <w:spacing w:line="215" w:lineRule="exact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тепловых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сетей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383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442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w w:val="99"/>
                <w:sz w:val="20"/>
              </w:rPr>
            </w:pP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w w:val="99"/>
                <w:sz w:val="20"/>
              </w:rPr>
            </w:pPr>
          </w:p>
        </w:tc>
      </w:tr>
      <w:tr w:rsidR="00737F94" w:rsidRPr="00876848" w:rsidTr="00834DCB">
        <w:trPr>
          <w:trHeight w:val="460"/>
        </w:trPr>
        <w:tc>
          <w:tcPr>
            <w:tcW w:w="425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002</w:t>
            </w:r>
          </w:p>
        </w:tc>
        <w:tc>
          <w:tcPr>
            <w:tcW w:w="1900" w:type="dxa"/>
            <w:vAlign w:val="center"/>
          </w:tcPr>
          <w:p w:rsidR="00737F94" w:rsidRPr="00876848" w:rsidRDefault="00737F94" w:rsidP="00834DCB">
            <w:pPr>
              <w:pStyle w:val="TableParagraph"/>
              <w:spacing w:line="228" w:lineRule="exact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Реконструкция трубопроводов</w:t>
            </w:r>
            <w:r w:rsidRPr="00876848">
              <w:rPr>
                <w:spacing w:val="-48"/>
                <w:sz w:val="20"/>
              </w:rPr>
              <w:t xml:space="preserve"> </w:t>
            </w:r>
            <w:r w:rsidRPr="00876848">
              <w:rPr>
                <w:sz w:val="20"/>
              </w:rPr>
              <w:t>систем ГВС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14 028</w:t>
            </w:r>
          </w:p>
        </w:tc>
        <w:tc>
          <w:tcPr>
            <w:tcW w:w="712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737F94" w:rsidRPr="00876848" w:rsidRDefault="00737F94" w:rsidP="00834DCB">
            <w:pPr>
              <w:pStyle w:val="TableParagraph"/>
              <w:ind w:left="39" w:right="44" w:firstLine="18"/>
              <w:rPr>
                <w:sz w:val="20"/>
              </w:rPr>
            </w:pPr>
            <w:r w:rsidRPr="00876848">
              <w:rPr>
                <w:sz w:val="20"/>
              </w:rPr>
              <w:t>14 028</w:t>
            </w:r>
          </w:p>
        </w:tc>
      </w:tr>
    </w:tbl>
    <w:p w:rsidR="00737F94" w:rsidRPr="00876848" w:rsidRDefault="00737F94" w:rsidP="00737F94">
      <w:pPr>
        <w:pStyle w:val="af5"/>
        <w:spacing w:before="8"/>
        <w:rPr>
          <w:sz w:val="37"/>
        </w:rPr>
      </w:pP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4" w:name="_bookmark47"/>
      <w:bookmarkEnd w:id="44"/>
      <w:r w:rsidRPr="00737F94">
        <w:rPr>
          <w:rFonts w:ascii="Times New Roman" w:hAnsi="Times New Roman" w:cs="Times New Roman"/>
          <w:sz w:val="26"/>
          <w:szCs w:val="26"/>
        </w:rPr>
        <w:t>в) предложения по величине инвестиций в строительство, реконструкцию, техническое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 и (или) модернизацию в связи с изменениями температурного графика 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гидравлического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режима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работы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каждом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этапе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Изменение температурного графика и гидравлического режима системы 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Схемой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предусмотрено.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требованиями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07.12.2011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417-ФЗ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внесении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изменений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отдельные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связи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водоотведении»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2022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году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потребители в зоне действия открытой системы теплоснабжения должны быть переведены 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закрытую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сельского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д)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оценка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эффективности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отдельным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предложениям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Эффективность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затрат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оценивается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Методическими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рекомендациями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оценке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эффективности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проектов,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Минэкономики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РФ,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Минфином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РФ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 Госстроем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РФ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21.06.1999 №</w:t>
      </w:r>
      <w:r w:rsidRPr="00737F9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ВК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477.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качестве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критериев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оценки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эффективности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использованы: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чистый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дисконтированный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доход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(NPV)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это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разница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между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суммой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денежного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потока результатов от реализации проекта, генерируемых в течение прогнозируемого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срока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проекта,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суммой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денежного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потока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затрат,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вызвавших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получение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результатов,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дисконтированных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один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момент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времени;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индекс доходности – это размер дисконтированных результатов, приходящихся 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единицу</w:t>
      </w:r>
      <w:r w:rsidRPr="00737F94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затрат,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приведенных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же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моменту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времени;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lastRenderedPageBreak/>
        <w:t>срок окупаемости – это время, требуемое для возврата первоначальных инвестиций за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счет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чистого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денежного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потока,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получаемого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реализации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проекта;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дисконтированный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срок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окупаемости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это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период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времени,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течение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дисконтированная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результатов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покрывает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затраты,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вызвавшие.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качестве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мероприятий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строительству,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техническому перевооружению источников тепловой энергии и тепловых сетей принимаются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доходы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инвестиционной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составляющей,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экономия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ресурсов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амортизация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вновь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вводимому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оборудованию.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При расчете эффективности инвестиций учитывался объем финансирования мероприятий,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реализация которых предусмотрена за счет средств внебюджетных источников, размер которых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определен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 учетом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требований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доступности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услуг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потребителей.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качестве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коэффициента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дисконтирования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ставка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рефинансирования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Центрального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банка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дату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проведения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расчета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показателей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экономической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эффективности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Оценка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эффективности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необходимый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объем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финансирования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48,881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млн.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руб.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5" w:name="_bookmark50"/>
      <w:bookmarkEnd w:id="45"/>
      <w:r w:rsidRPr="00737F94">
        <w:rPr>
          <w:rFonts w:ascii="Times New Roman" w:hAnsi="Times New Roman" w:cs="Times New Roman"/>
          <w:sz w:val="26"/>
          <w:szCs w:val="26"/>
        </w:rPr>
        <w:t>е) величина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фактически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осуществленных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строительство,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объектов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 базовый период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 базовый период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актуализации</w:t>
      </w:r>
    </w:p>
    <w:p w:rsid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Величина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фактически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осуществленных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инвестиций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строительство,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объектов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базовый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период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базовый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период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актуализации отсутствует.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РАЗДЕЛ 10 "РЕШЕНИЕ О ПРИСВОЕНИИ СТАТУСА 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(ОРГАНИЗАЦИЯМ)"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соответствии со статьей 2 п. 28 Федерального закона от 27 июля 2010 года №190-ФЗ 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теплоснабжении»: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Единая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(далее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определяется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федеральным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исполнительной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власти,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уполномоченным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политики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сфере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 или органом местного самоуправления на основании критериев и в порядке,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правилами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Правительством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соответствии с пунктом 22 «Требований к порядку разработки и утверждения схем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теплоснабжения»,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Постановлением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22.02.2012 №154: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Определение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 xml:space="preserve">(организаций) осуществляется в соответствии с критериями и порядком определения </w:t>
      </w:r>
      <w:r w:rsidRPr="00737F94">
        <w:rPr>
          <w:rFonts w:ascii="Times New Roman" w:hAnsi="Times New Roman" w:cs="Times New Roman"/>
          <w:sz w:val="26"/>
          <w:szCs w:val="26"/>
        </w:rPr>
        <w:lastRenderedPageBreak/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 установленным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Правительством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6" w:name="_bookmark52"/>
      <w:bookmarkEnd w:id="46"/>
      <w:r w:rsidRPr="00737F94">
        <w:rPr>
          <w:rFonts w:ascii="Times New Roman" w:hAnsi="Times New Roman" w:cs="Times New Roman"/>
          <w:sz w:val="26"/>
          <w:szCs w:val="26"/>
        </w:rPr>
        <w:t>а)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(организациям)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Согласно постановления администрации сельского поселения Светлый от 31.05.2021 № 54 «О присвоении статуса единой теплоснабжающей организации в границах муниципального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образования сельское поселение Светлый» в качестве единой теплоснабжающей организацией в</w:t>
      </w:r>
      <w:r w:rsidRPr="00737F94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действия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котельных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№1,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№2,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определяет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организацию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своих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зонах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действия по сельскому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поселению Светлый: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ООО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«Газпром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трансгаз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Югорск»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Пунгинского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линейно-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управления магистральных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газопроводов.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7" w:name="_bookmark53"/>
      <w:bookmarkEnd w:id="47"/>
      <w:r w:rsidRPr="00737F94">
        <w:rPr>
          <w:rFonts w:ascii="Times New Roman" w:hAnsi="Times New Roman" w:cs="Times New Roman"/>
          <w:sz w:val="26"/>
          <w:szCs w:val="26"/>
        </w:rPr>
        <w:t>б)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реестр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(организаций)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Зона действия ЕТСО – ведомственные котельные №1, №2, технологически объединенные с тепловыми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сетями,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муниципального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образования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сельское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Светлый.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8" w:name="_bookmark54"/>
      <w:bookmarkEnd w:id="48"/>
      <w:r w:rsidRPr="00737F94">
        <w:rPr>
          <w:rFonts w:ascii="Times New Roman" w:hAnsi="Times New Roman" w:cs="Times New Roman"/>
          <w:sz w:val="26"/>
          <w:szCs w:val="26"/>
        </w:rPr>
        <w:t>в) основания, в том числе критерии, в соответствии с которыми 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 статус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Критерии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порядок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определения 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 от 08.08.2012 №808 «Об 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внесении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изменений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некоторые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акты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 Федерации».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требованиями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документа:</w:t>
      </w:r>
    </w:p>
    <w:p w:rsidR="00737F94" w:rsidRPr="00876848" w:rsidRDefault="00737F94" w:rsidP="00737F94">
      <w:pPr>
        <w:pStyle w:val="a5"/>
        <w:spacing w:line="276" w:lineRule="auto"/>
        <w:ind w:firstLine="709"/>
        <w:jc w:val="both"/>
      </w:pPr>
      <w:r w:rsidRPr="00737F94">
        <w:rPr>
          <w:rFonts w:ascii="Times New Roman" w:hAnsi="Times New Roman" w:cs="Times New Roman"/>
          <w:sz w:val="26"/>
          <w:szCs w:val="26"/>
        </w:rPr>
        <w:t>Статус единой теплоснабжающей организации присваивается теплоснабжающей и 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теплосетевой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исполнительной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власти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отношении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городов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населением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500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тысяч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человек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более)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местного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самоуправления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(далее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 уполномоченные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органы)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 утверждении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876848">
        <w:t>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проекте схемы теплоснабжения должны быть определены границы зон 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(организаций).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(зон)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(организаций)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определяются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 лица, владеющие на праве собственности или ином законном основании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 тепловой энергии и (или) тепловыми сетями, подают в уполномоченный орган 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течение 1 месяца с даты опубликования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(размещения) в установленном порядке проекта 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 а также с даты опубликования (размещения) сообщения, указанного в пункте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17 настоящих Правил, заявку на присвоение организации статуса единой 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 с указанием зоны ее деятельности. К заявке прилагается бухгалтерская отчетность,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 xml:space="preserve">составленная на </w:t>
      </w:r>
      <w:r w:rsidRPr="00737F94">
        <w:rPr>
          <w:rFonts w:ascii="Times New Roman" w:hAnsi="Times New Roman" w:cs="Times New Roman"/>
          <w:sz w:val="26"/>
          <w:szCs w:val="26"/>
        </w:rPr>
        <w:lastRenderedPageBreak/>
        <w:t>последнюю отчетную дату перед подачей заявки, с отметкой налогового органа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принятии.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Уполномоченные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обязаны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течение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3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рабочих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дней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даты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окончания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срока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подачи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заявок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разместить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сведения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заявках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сайте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сайте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соответствующего субъекта Российской Федерации в информационно-телекоммуникационной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сети</w:t>
      </w:r>
      <w:r w:rsidRPr="00737F9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«Интернет»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(далее</w:t>
      </w:r>
      <w:r w:rsidRPr="00737F9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– официальный сайт).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случае если на территории поселения существуют несколько систем 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уполномоченные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органы вправе: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определить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(организации)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 расположенных 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определить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несколько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если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такая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владеет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собственности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основании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каждой из систем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входящей в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зону</w:t>
      </w:r>
      <w:r w:rsidRPr="00737F94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её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случае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если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отношении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лица,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владеющего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собственности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основании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 системе теплоснабжения, то статус единой теплоснабжающей 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присваивается</w:t>
      </w:r>
      <w:r w:rsidRPr="00737F9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указанному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лицу.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случае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если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отношении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 подано несколько заявок от лиц, владеющих на праве собственности или ином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основании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 системе теплоснабжения, орган местного самоуправления присваивает статус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критериями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случае если в отношении зоны деятельности единой теплоснабжающей организации 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подано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одной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присваивается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владеющей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критериям.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Критерии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определения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владение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собственности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основании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наибольшей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рабочей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мощностью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</w:p>
    <w:p w:rsidR="00737F94" w:rsidRPr="00737F94" w:rsidRDefault="00737F94" w:rsidP="00737F94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  <w:sectPr w:rsidR="00737F94" w:rsidRPr="00737F94" w:rsidSect="00B25164">
          <w:pgSz w:w="11910" w:h="16840"/>
          <w:pgMar w:top="1660" w:right="460" w:bottom="800" w:left="1300" w:header="978" w:footer="609" w:gutter="0"/>
          <w:cols w:space="720"/>
        </w:sectPr>
      </w:pPr>
    </w:p>
    <w:p w:rsidR="00737F94" w:rsidRPr="00737F94" w:rsidRDefault="00737F94" w:rsidP="00737F94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lastRenderedPageBreak/>
        <w:t>сетями</w:t>
      </w:r>
      <w:r w:rsidRPr="00737F94">
        <w:rPr>
          <w:rFonts w:ascii="Times New Roman" w:hAnsi="Times New Roman" w:cs="Times New Roman"/>
          <w:sz w:val="26"/>
          <w:szCs w:val="26"/>
        </w:rPr>
        <w:tab/>
        <w:t>с</w:t>
      </w:r>
      <w:r w:rsidRPr="00737F94">
        <w:rPr>
          <w:rFonts w:ascii="Times New Roman" w:hAnsi="Times New Roman" w:cs="Times New Roman"/>
          <w:sz w:val="26"/>
          <w:szCs w:val="26"/>
        </w:rPr>
        <w:tab/>
        <w:t>наибольшей</w:t>
      </w:r>
      <w:r w:rsidRPr="00737F94">
        <w:rPr>
          <w:rFonts w:ascii="Times New Roman" w:hAnsi="Times New Roman" w:cs="Times New Roman"/>
          <w:sz w:val="26"/>
          <w:szCs w:val="26"/>
        </w:rPr>
        <w:tab/>
        <w:t>емкостью</w:t>
      </w:r>
      <w:r w:rsidRPr="00737F94">
        <w:rPr>
          <w:rFonts w:ascii="Times New Roman" w:hAnsi="Times New Roman" w:cs="Times New Roman"/>
          <w:sz w:val="26"/>
          <w:szCs w:val="26"/>
        </w:rPr>
        <w:tab/>
        <w:t>в</w:t>
      </w:r>
      <w:r w:rsidRPr="00737F94">
        <w:rPr>
          <w:rFonts w:ascii="Times New Roman" w:hAnsi="Times New Roman" w:cs="Times New Roman"/>
          <w:sz w:val="26"/>
          <w:szCs w:val="26"/>
        </w:rPr>
        <w:tab/>
        <w:t>границах</w:t>
      </w:r>
      <w:r w:rsidRPr="00737F94">
        <w:rPr>
          <w:rFonts w:ascii="Times New Roman" w:hAnsi="Times New Roman" w:cs="Times New Roman"/>
          <w:sz w:val="26"/>
          <w:szCs w:val="26"/>
        </w:rPr>
        <w:tab/>
        <w:t>зоны</w:t>
      </w:r>
      <w:r w:rsidRPr="00737F94">
        <w:rPr>
          <w:rFonts w:ascii="Times New Roman" w:hAnsi="Times New Roman" w:cs="Times New Roman"/>
          <w:sz w:val="26"/>
          <w:szCs w:val="26"/>
        </w:rPr>
        <w:tab/>
        <w:t>деятельности</w:t>
      </w:r>
      <w:r w:rsidRPr="00737F94">
        <w:rPr>
          <w:rFonts w:ascii="Times New Roman" w:hAnsi="Times New Roman" w:cs="Times New Roman"/>
          <w:sz w:val="26"/>
          <w:szCs w:val="26"/>
        </w:rPr>
        <w:tab/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размер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собственного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капитала;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способность</w:t>
      </w:r>
      <w:r w:rsidRPr="00737F94">
        <w:rPr>
          <w:rFonts w:ascii="Times New Roman" w:hAnsi="Times New Roman" w:cs="Times New Roman"/>
          <w:sz w:val="26"/>
          <w:szCs w:val="26"/>
        </w:rPr>
        <w:tab/>
        <w:t>в</w:t>
      </w:r>
      <w:r w:rsidRPr="00737F94">
        <w:rPr>
          <w:rFonts w:ascii="Times New Roman" w:hAnsi="Times New Roman" w:cs="Times New Roman"/>
          <w:sz w:val="26"/>
          <w:szCs w:val="26"/>
        </w:rPr>
        <w:tab/>
        <w:t>лучшей</w:t>
      </w:r>
      <w:r w:rsidRPr="00737F94">
        <w:rPr>
          <w:rFonts w:ascii="Times New Roman" w:hAnsi="Times New Roman" w:cs="Times New Roman"/>
          <w:sz w:val="26"/>
          <w:szCs w:val="26"/>
        </w:rPr>
        <w:tab/>
        <w:t>мере</w:t>
      </w:r>
      <w:r w:rsidRPr="00737F94">
        <w:rPr>
          <w:rFonts w:ascii="Times New Roman" w:hAnsi="Times New Roman" w:cs="Times New Roman"/>
          <w:sz w:val="26"/>
          <w:szCs w:val="26"/>
        </w:rPr>
        <w:tab/>
        <w:t>обеспечить</w:t>
      </w:r>
      <w:r w:rsidRPr="00737F94">
        <w:rPr>
          <w:rFonts w:ascii="Times New Roman" w:hAnsi="Times New Roman" w:cs="Times New Roman"/>
          <w:sz w:val="26"/>
          <w:szCs w:val="26"/>
        </w:rPr>
        <w:tab/>
        <w:t>надежность</w:t>
      </w:r>
      <w:r w:rsidRPr="00737F94">
        <w:rPr>
          <w:rFonts w:ascii="Times New Roman" w:hAnsi="Times New Roman" w:cs="Times New Roman"/>
          <w:sz w:val="26"/>
          <w:szCs w:val="26"/>
        </w:rPr>
        <w:tab/>
        <w:t>теплоснабжения</w:t>
      </w:r>
      <w:r w:rsidRPr="00737F94">
        <w:rPr>
          <w:rFonts w:ascii="Times New Roman" w:hAnsi="Times New Roman" w:cs="Times New Roman"/>
          <w:sz w:val="26"/>
          <w:szCs w:val="26"/>
        </w:rPr>
        <w:tab/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Размер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собственного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капитала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определяется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данным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бухгалтерской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отчетности,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составленной на последнюю отчетную дату перед подачей заявки на присвоение статуса единой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отметкой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налогового органа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 ее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принятии.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Единая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обязана: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заключать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надлежаще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исполнять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договоры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обратившимися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потребителями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своей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осуществлять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мониторинг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реализации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подавать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утвердивший схему теплоснабжения, отчеты о реализации, включая предложения 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актуализации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надлежащим образом исполнять обязательства перед иными теплоснабжающими 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теплосетевыми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организациями 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своей деятельности;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осуществлять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контроль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режимов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своей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9" w:name="_bookmark55"/>
      <w:bookmarkEnd w:id="49"/>
      <w:r w:rsidRPr="00737F94">
        <w:rPr>
          <w:rFonts w:ascii="Times New Roman" w:hAnsi="Times New Roman" w:cs="Times New Roman"/>
          <w:sz w:val="26"/>
          <w:szCs w:val="26"/>
        </w:rPr>
        <w:t>г)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информацию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заявках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присвоение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статуса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Информация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поданных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заявках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0" w:name="_bookmark56"/>
      <w:bookmarkEnd w:id="50"/>
      <w:r w:rsidRPr="00737F94">
        <w:rPr>
          <w:rFonts w:ascii="Times New Roman" w:hAnsi="Times New Roman" w:cs="Times New Roman"/>
          <w:sz w:val="26"/>
          <w:szCs w:val="26"/>
        </w:rPr>
        <w:t>д)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реестр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содержащий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перечень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действующих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каждой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расположенных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границах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основании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оценки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критериев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«Правилах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Федерации»,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Постановлением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Правительства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08.08.2012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№808,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предлагается определить единой теплоснабжающей организацией в своей зоне действия 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сельскому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поселению Светлый: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ООО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«Газпром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трансгаз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Югорск»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Пунгинского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линейно-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управления магистральных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газопроводов.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Сведения</w:t>
      </w:r>
      <w:r w:rsidRPr="00737F94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</w:t>
      </w:r>
      <w:r w:rsidRPr="00737F94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изменении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границ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деятельности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организации,</w:t>
      </w:r>
      <w:r w:rsidRPr="00737F94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также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сведения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присвоении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другой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статуса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подлежат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внесению 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 ее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актуализации.</w:t>
      </w:r>
    </w:p>
    <w:p w:rsid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7F94" w:rsidRPr="00737F94" w:rsidRDefault="00737F94" w:rsidP="00737F94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РАЗДЕЛ 11 "РЕШЕНИЯ О РАСПРЕДЕЛЕНИИ ТЕПЛОВОЙ НАГРУЗКИ МЕЖДУ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ИСТОЧНИКАМИ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ЭНЕРГИИ"</w:t>
      </w:r>
    </w:p>
    <w:p w:rsidR="00737F94" w:rsidRPr="00737F94" w:rsidRDefault="00737F94" w:rsidP="00737F94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Перераспределение</w:t>
      </w:r>
      <w:r w:rsidRPr="00737F94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737F94">
        <w:rPr>
          <w:rFonts w:ascii="Times New Roman" w:hAnsi="Times New Roman" w:cs="Times New Roman"/>
          <w:sz w:val="26"/>
          <w:szCs w:val="26"/>
        </w:rPr>
        <w:tab/>
        <w:t>энергии</w:t>
      </w:r>
      <w:r w:rsidRPr="00737F94">
        <w:rPr>
          <w:rFonts w:ascii="Times New Roman" w:hAnsi="Times New Roman" w:cs="Times New Roman"/>
          <w:sz w:val="26"/>
          <w:szCs w:val="26"/>
        </w:rPr>
        <w:tab/>
        <w:t>между</w:t>
      </w:r>
      <w:r w:rsidRPr="00737F94">
        <w:rPr>
          <w:rFonts w:ascii="Times New Roman" w:hAnsi="Times New Roman" w:cs="Times New Roman"/>
          <w:sz w:val="26"/>
          <w:szCs w:val="26"/>
        </w:rPr>
        <w:tab/>
        <w:t>источниками</w:t>
      </w:r>
      <w:r w:rsidRPr="00737F94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737F94">
        <w:rPr>
          <w:rFonts w:ascii="Times New Roman" w:hAnsi="Times New Roman" w:cs="Times New Roman"/>
          <w:sz w:val="26"/>
          <w:szCs w:val="26"/>
        </w:rPr>
        <w:tab/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производиться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будет.</w:t>
      </w:r>
    </w:p>
    <w:p w:rsidR="00737F94" w:rsidRPr="00737F94" w:rsidRDefault="00737F94" w:rsidP="00737F94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  <w:sectPr w:rsidR="00737F94" w:rsidRPr="00737F94" w:rsidSect="00B25164">
          <w:headerReference w:type="default" r:id="rId27"/>
          <w:footerReference w:type="default" r:id="rId28"/>
          <w:pgSz w:w="11910" w:h="16840"/>
          <w:pgMar w:top="1660" w:right="460" w:bottom="800" w:left="1300" w:header="978" w:footer="609" w:gutter="0"/>
          <w:pgNumType w:start="28"/>
          <w:cols w:space="720"/>
        </w:sectPr>
      </w:pPr>
    </w:p>
    <w:p w:rsidR="00B25164" w:rsidRPr="00876848" w:rsidRDefault="00B25164" w:rsidP="00B25164">
      <w:pPr>
        <w:pStyle w:val="af5"/>
        <w:spacing w:before="6"/>
        <w:rPr>
          <w:sz w:val="14"/>
        </w:rPr>
      </w:pPr>
      <w:bookmarkStart w:id="51" w:name="_bookmark44"/>
      <w:bookmarkStart w:id="52" w:name="_bookmark48"/>
      <w:bookmarkStart w:id="53" w:name="_bookmark51"/>
      <w:bookmarkEnd w:id="51"/>
      <w:bookmarkEnd w:id="52"/>
      <w:bookmarkEnd w:id="53"/>
    </w:p>
    <w:p w:rsidR="00B25164" w:rsidRPr="00737F94" w:rsidRDefault="00B25164" w:rsidP="00737F94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54" w:name="_bookmark58"/>
      <w:bookmarkEnd w:id="54"/>
      <w:r w:rsidRPr="00737F94">
        <w:rPr>
          <w:rFonts w:ascii="Times New Roman" w:hAnsi="Times New Roman" w:cs="Times New Roman"/>
          <w:sz w:val="26"/>
          <w:szCs w:val="26"/>
        </w:rPr>
        <w:t>РАЗДЕЛ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12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"РЕШЕНИЯ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БЕСХОЗЯЙНЫМ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СЕТЯМ"</w:t>
      </w:r>
    </w:p>
    <w:p w:rsidR="00B25164" w:rsidRPr="00737F94" w:rsidRDefault="00B25164" w:rsidP="00737F94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Бесхозяйные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сельского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Светлый не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выявлены.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 случае выявления при дальнейшей эксплуатации бесхозяйных тепловых сетей согласно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п. 6, ст. 15 Федерального закона «О теплоснабжении» от 27.07.2010г. № 190-ФЗ: «В случае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выявления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имеющих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эксплуатирующей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организации) орган местного самоуправления поселения или городского округа до признания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права собственности на указанные бесхозяйные тепловые сети в течение тридцати дней с даты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выявления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обязан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определить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теплосетевую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организацию,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непосредственно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соединены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сетями,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или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входят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бесхозяйные тепловые сети и которая осуществляет содержание и обслуживание указанных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бесхозяйных тепловых сетей. Орган регулирования обязан включить затраты на содержание 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обслуживание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бесхозяйных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тарифы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следующий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737F94">
        <w:rPr>
          <w:rFonts w:ascii="Times New Roman" w:hAnsi="Times New Roman" w:cs="Times New Roman"/>
          <w:sz w:val="26"/>
          <w:szCs w:val="26"/>
        </w:rPr>
        <w:t>период регулирования».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РАЗДЕЛ 13 "СИНХРОНИЗАЦИЯ СХЕМЫ ТЕПЛОСНАБЖЕНИЯ СО СХЕМОЙ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ГАЗОСНАБЖЕНИЯ</w:t>
      </w:r>
      <w:r w:rsidRPr="00737F94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ГАЗИФИКАЦИИ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СУБЪЕКТА</w:t>
      </w:r>
      <w:r w:rsidRPr="00737F9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ПОСЕЛЕНИЯ,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 ПРОГРАММОЙ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</w:p>
    <w:p w:rsidR="00737F94" w:rsidRPr="00737F94" w:rsidRDefault="00737F94" w:rsidP="00737F94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7F94">
        <w:rPr>
          <w:rFonts w:ascii="Times New Roman" w:hAnsi="Times New Roman" w:cs="Times New Roman"/>
          <w:b/>
          <w:sz w:val="26"/>
          <w:szCs w:val="26"/>
        </w:rPr>
        <w:t>ЭЛЕКТРОЭНЕРГЕТИКИ, А ТАКЖЕ СО СХЕМОЙ ВОДОСНАБЖЕНИЯ И</w:t>
      </w:r>
      <w:r w:rsidRPr="00737F94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b/>
          <w:sz w:val="26"/>
          <w:szCs w:val="26"/>
        </w:rPr>
        <w:t>ВОДООТВЕДЕНИЯ</w:t>
      </w:r>
      <w:r w:rsidRPr="00737F94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b/>
          <w:sz w:val="26"/>
          <w:szCs w:val="26"/>
        </w:rPr>
        <w:t>ПОСЕЛЕНИЯ"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5" w:name="_bookmark60"/>
      <w:bookmarkEnd w:id="55"/>
      <w:r w:rsidRPr="00737F94">
        <w:rPr>
          <w:rFonts w:ascii="Times New Roman" w:hAnsi="Times New Roman" w:cs="Times New Roman"/>
          <w:sz w:val="26"/>
          <w:szCs w:val="26"/>
        </w:rPr>
        <w:t>а) описание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региональной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(межрегиональной)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газификации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хозяйства,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промышленных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иных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организаций) о развитии соответствующей системы газоснабжения в части обеспечения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топливом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Решений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основе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региональной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(межрегиональной)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газификации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хозяйства,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промышленных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организаций)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 соответствующей системы газоснабжения в части обеспечения топливом 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 не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предусмотрено.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6" w:name="_bookmark61"/>
      <w:bookmarkEnd w:id="56"/>
      <w:r w:rsidRPr="00737F94">
        <w:rPr>
          <w:rFonts w:ascii="Times New Roman" w:hAnsi="Times New Roman" w:cs="Times New Roman"/>
          <w:sz w:val="26"/>
          <w:szCs w:val="26"/>
        </w:rPr>
        <w:t>б)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описание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проблем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газоснабжения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Проблемы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организации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газоснабжения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7" w:name="_bookmark62"/>
      <w:bookmarkEnd w:id="57"/>
      <w:r w:rsidRPr="00737F94">
        <w:rPr>
          <w:rFonts w:ascii="Times New Roman" w:hAnsi="Times New Roman" w:cs="Times New Roman"/>
          <w:sz w:val="26"/>
          <w:szCs w:val="26"/>
        </w:rPr>
        <w:t>в) 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корректировке,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(разработке)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региональной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(межрегиональной)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газификации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хозяйства,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промышленных и иных организаций для обеспечения согласованности такой 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 и систем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737F94" w:rsidRPr="00876848" w:rsidRDefault="00737F94" w:rsidP="00737F94">
      <w:pPr>
        <w:pStyle w:val="a5"/>
        <w:spacing w:line="276" w:lineRule="auto"/>
        <w:ind w:firstLine="709"/>
        <w:jc w:val="both"/>
      </w:pPr>
      <w:r w:rsidRPr="00737F94">
        <w:rPr>
          <w:rFonts w:ascii="Times New Roman" w:hAnsi="Times New Roman" w:cs="Times New Roman"/>
          <w:sz w:val="26"/>
          <w:szCs w:val="26"/>
        </w:rPr>
        <w:t>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корректировке,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(разработке)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региональной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(межрегиональной)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газификации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хозяйства,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промышленных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организаций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обеспечения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согласованности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указанными в схеме теплоснабжения решениями о развитии источников тепловой энергии 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 отсутствуют</w:t>
      </w:r>
      <w:r w:rsidRPr="00876848">
        <w:t>.</w:t>
      </w:r>
    </w:p>
    <w:p w:rsidR="00737F94" w:rsidRPr="00876848" w:rsidRDefault="00737F94" w:rsidP="00B25164">
      <w:pPr>
        <w:jc w:val="both"/>
        <w:sectPr w:rsidR="00737F94" w:rsidRPr="00876848" w:rsidSect="00737F94">
          <w:pgSz w:w="11910" w:h="16840"/>
          <w:pgMar w:top="851" w:right="460" w:bottom="800" w:left="1300" w:header="978" w:footer="609" w:gutter="0"/>
          <w:cols w:space="720"/>
        </w:sectPr>
      </w:pP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8" w:name="_bookmark59"/>
      <w:bookmarkStart w:id="59" w:name="_bookmark63"/>
      <w:bookmarkEnd w:id="58"/>
      <w:bookmarkEnd w:id="59"/>
      <w:r w:rsidRPr="00737F94">
        <w:rPr>
          <w:rFonts w:ascii="Times New Roman" w:hAnsi="Times New Roman" w:cs="Times New Roman"/>
          <w:sz w:val="26"/>
          <w:szCs w:val="26"/>
        </w:rPr>
        <w:t>г) описание решений (вырабатываемых с учетом положений утвержденной схемы 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энергетической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реконструкции,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техническом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перевооружении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(или)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модернизации,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выводе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эксплуатации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генерирующих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объектов,</w:t>
      </w:r>
      <w:r w:rsidRPr="00737F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включая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входящее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состав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оборудование,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режиме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выработки электрической и тепловой энергии, в части перспективных балансов тепловой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мощности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схемах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Источники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выработкой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электрической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 сельского поселения Светлый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0" w:name="_bookmark64"/>
      <w:bookmarkEnd w:id="60"/>
      <w:r w:rsidRPr="00737F94">
        <w:rPr>
          <w:rFonts w:ascii="Times New Roman" w:hAnsi="Times New Roman" w:cs="Times New Roman"/>
          <w:sz w:val="26"/>
          <w:szCs w:val="26"/>
        </w:rPr>
        <w:t>д) 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строительству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генерирующих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объектов,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режиме комбинированной выработки электрической и тепловой энергии, указанных 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 теплоснабжения, для их учета при разработке схемы и программы перспективного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электроэнергетики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субъекта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программы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энергетической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содержащие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числе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описание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участия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объектов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перспективных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балансах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мощности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737F94" w:rsidRDefault="00B2516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Источники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выработкой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электрической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территории сельского поселения Светлый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737F94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е) описание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(вырабатываемых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учетом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положений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 поселения, утвержденной единой схемы водоснабжения и водоотведения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Республики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Крым)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части,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относящейся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 системам теплоснабжения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Решения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(вырабатываемых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учетом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положений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части,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относящейся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системам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 не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предусмотрены.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требованиями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07.12.2011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417-ФЗ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внесении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изменений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отдельные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связи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водоотведении»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2022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году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потребители в зоне действия открытой системы теплоснабжения должны быть переведены 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закрытую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Присоединение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(подключение)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вновь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создаваемых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включая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точечную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застройку,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будет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осуществляться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закрытой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отпуска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нужды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необходимого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теплообменного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оборудования 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индивидуальных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пунктах.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перевода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внутридомовая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предлагается</w:t>
      </w:r>
      <w:r w:rsidRPr="00737F9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установка электрических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подогревателей.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1" w:name="_bookmark66"/>
      <w:bookmarkEnd w:id="61"/>
      <w:r w:rsidRPr="00737F94">
        <w:rPr>
          <w:rFonts w:ascii="Times New Roman" w:hAnsi="Times New Roman" w:cs="Times New Roman"/>
          <w:sz w:val="26"/>
          <w:szCs w:val="26"/>
        </w:rPr>
        <w:t>ж) предложения по корректировке, утвержденной (разработке) схемы 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обеспечения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согласованности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указанных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lastRenderedPageBreak/>
        <w:t>Предложения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корректировке,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утвержденной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(разработке)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поселения для обеспечения согласованности такой схемы и указанных в схеме теплоснабжения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решений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развитии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соответствии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требованиями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07.12.2011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№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417-ФЗ</w:t>
      </w:r>
      <w:r w:rsidRPr="00737F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внесении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изменений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отдельные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законодательные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акты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связи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принятием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«О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водоотведении»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2022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году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потребители в зоне действия открытой системы теплоснабжения должны быть переведены 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закрытую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схему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Присоединение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(подключение)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всех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вновь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создаваемых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зонах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включая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точечную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застройку,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будет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осуществляться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закрытой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схеме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отпуска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нужды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необходимого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теплообменного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оборудования в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индивидуальных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пунктах.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перевода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потребителей,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которых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отсутствует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внутридомовая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горячего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водоснабжения,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предлагается</w:t>
      </w:r>
      <w:r w:rsidRPr="00737F9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установка электрических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подогревателей.</w:t>
      </w:r>
    </w:p>
    <w:p w:rsid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РАЗДЕЛ 14 "ИНДИКАТОРЫ РАЗВИТИЯ СИСТЕМ ТЕПЛОСНАБЖЕНИЯ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МУНИЦИПАЛЬНОГО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ОБРАЗОВАНИЯ"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2" w:name="_bookmark68"/>
      <w:bookmarkEnd w:id="62"/>
      <w:r w:rsidRPr="00737F94">
        <w:rPr>
          <w:rFonts w:ascii="Times New Roman" w:hAnsi="Times New Roman" w:cs="Times New Roman"/>
          <w:sz w:val="26"/>
          <w:szCs w:val="26"/>
        </w:rPr>
        <w:t>а)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количество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прекращений</w:t>
      </w:r>
      <w:r w:rsidRPr="00737F9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подачи</w:t>
      </w:r>
      <w:r w:rsidRPr="00737F9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теплоносителя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результате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нарушений на тепловых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сетях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Индикаторы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развития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систем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включает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следующие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показатели: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количество</w:t>
      </w:r>
      <w:r w:rsidRPr="00737F94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прекращений</w:t>
      </w:r>
      <w:r w:rsidRPr="00737F94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подачи</w:t>
      </w:r>
      <w:r w:rsidRPr="00737F94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теплоносителя</w:t>
      </w:r>
      <w:r w:rsidRPr="00737F94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результате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нарушений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сетях;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количество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прекращений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подачи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теплоносителя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результате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нарушений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источниках</w:t>
      </w:r>
      <w:r w:rsidRPr="00737F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удельный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расход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условного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</w:t>
      </w:r>
      <w:r w:rsidRPr="00737F94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единицу</w:t>
      </w:r>
      <w:r w:rsidRPr="00737F9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отпускаемой</w:t>
      </w:r>
      <w:r w:rsidRPr="00737F94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коллекторов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энергии;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отношение</w:t>
      </w:r>
      <w:r w:rsidRPr="00737F94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величины</w:t>
      </w:r>
      <w:r w:rsidRPr="00737F94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737F94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потерь</w:t>
      </w:r>
      <w:r w:rsidRPr="00737F94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теплоносителя</w:t>
      </w:r>
      <w:r w:rsidRPr="00737F94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материальной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характеристике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 сети;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коэффициент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использования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установленной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мощности;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удельная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материальная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характеристика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приведенная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расчетной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нагрузке;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доля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выработанной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комбинированном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режиме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(как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отношение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отпущенной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из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отборов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турбоагрегатов,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общей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величине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выработанной тепловой энергии в границах поселения, городского округа, города федерального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значения);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удельный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расход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условного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</w:t>
      </w:r>
      <w:r w:rsidRPr="00737F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</w:t>
      </w:r>
      <w:r w:rsidRPr="00737F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отпуск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электрической</w:t>
      </w:r>
      <w:r w:rsidRPr="00737F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коэффициент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использования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теплоты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топлива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(только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для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 функционирующих в режиме комбинированной выработки электрической и 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энергии);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lastRenderedPageBreak/>
        <w:t>доля отпуска тепловой энергии, осуществляемого потребителям по приборам учета, 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общем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объеме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отпущенной тепловой энергии;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средневзвешенный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(по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материальной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характеристике)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срок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эксплуатации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сетей;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отношение материальной характеристики тепловых сетей, реконструированных за год, к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общей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материальной</w:t>
      </w:r>
      <w:r w:rsidRPr="00737F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характеристике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тепловых сетей;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отношение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установленной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мощности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оборудования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энергии, реконструированного за год, к общей установленной тепловой мощности источников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тепловой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энергии;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отсутствие зафиксированных фактов нарушения антимонопольного законодательства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(выданных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предупреждений,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предписаний),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также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отсутствие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применения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санкций,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предусмотренных Кодексом Российской Федерации об административных правонарушениях, за</w:t>
      </w:r>
      <w:r w:rsidRPr="00737F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нарушение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сфере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теплоснабжения,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антимонопольного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Федерации,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Российской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Федерации</w:t>
      </w:r>
      <w:r w:rsidRPr="00737F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о естественных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монополиях.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7F94">
        <w:rPr>
          <w:rFonts w:ascii="Times New Roman" w:hAnsi="Times New Roman" w:cs="Times New Roman"/>
          <w:sz w:val="26"/>
          <w:szCs w:val="26"/>
        </w:rPr>
        <w:t>Индикаторы, характеризующие динамику функционирования котельных, представлены в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таблицах</w:t>
      </w:r>
      <w:r w:rsidRPr="00737F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37F94">
        <w:rPr>
          <w:rFonts w:ascii="Times New Roman" w:hAnsi="Times New Roman" w:cs="Times New Roman"/>
          <w:sz w:val="26"/>
          <w:szCs w:val="26"/>
        </w:rPr>
        <w:t>14.1-14.2.</w:t>
      </w:r>
    </w:p>
    <w:p w:rsidR="00737F94" w:rsidRPr="00737F94" w:rsidRDefault="00737F94" w:rsidP="00737F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737F94" w:rsidRPr="00737F94" w:rsidSect="00B25164">
          <w:pgSz w:w="11910" w:h="16840"/>
          <w:pgMar w:top="1660" w:right="460" w:bottom="800" w:left="1300" w:header="978" w:footer="609" w:gutter="0"/>
          <w:cols w:space="720"/>
        </w:sectPr>
      </w:pPr>
    </w:p>
    <w:p w:rsidR="00B25164" w:rsidRPr="00876848" w:rsidRDefault="00B25164" w:rsidP="00B25164">
      <w:pPr>
        <w:pStyle w:val="af5"/>
        <w:rPr>
          <w:sz w:val="4"/>
        </w:rPr>
      </w:pPr>
      <w:bookmarkStart w:id="63" w:name="_bookmark65"/>
      <w:bookmarkStart w:id="64" w:name="_bookmark67"/>
      <w:bookmarkEnd w:id="63"/>
      <w:bookmarkEnd w:id="64"/>
    </w:p>
    <w:p w:rsidR="00B25164" w:rsidRPr="00876848" w:rsidRDefault="00B25164" w:rsidP="00B25164">
      <w:pPr>
        <w:ind w:right="536"/>
        <w:jc w:val="right"/>
        <w:rPr>
          <w:sz w:val="24"/>
          <w:szCs w:val="24"/>
        </w:rPr>
      </w:pPr>
      <w:r w:rsidRPr="00876848">
        <w:rPr>
          <w:sz w:val="24"/>
          <w:szCs w:val="24"/>
        </w:rPr>
        <w:t>Таблица 14.1</w:t>
      </w:r>
    </w:p>
    <w:p w:rsidR="00B25164" w:rsidRPr="00876848" w:rsidRDefault="00B25164" w:rsidP="00B25164">
      <w:pPr>
        <w:ind w:right="678"/>
        <w:jc w:val="center"/>
        <w:rPr>
          <w:sz w:val="24"/>
          <w:szCs w:val="24"/>
        </w:rPr>
      </w:pPr>
      <w:r w:rsidRPr="00876848">
        <w:rPr>
          <w:sz w:val="24"/>
          <w:szCs w:val="24"/>
        </w:rPr>
        <w:t>Индикаторы развития системы теплоснабжения в зоне действия котельной №1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B25164" w:rsidRPr="00876848" w:rsidTr="00B25164">
        <w:trPr>
          <w:trHeight w:val="457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line="230" w:lineRule="exact"/>
              <w:ind w:left="76" w:right="49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3653" w:right="364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6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13"/>
              <w:ind w:left="32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2027-2032</w:t>
            </w:r>
          </w:p>
        </w:tc>
      </w:tr>
      <w:tr w:rsidR="00B25164" w:rsidRPr="00876848" w:rsidTr="00B25164">
        <w:trPr>
          <w:trHeight w:val="45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2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line="216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1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у.т/Гкал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161,97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потерь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характеристике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мощности,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ч/год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right="319"/>
              <w:jc w:val="right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328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876848">
              <w:rPr>
                <w:sz w:val="20"/>
              </w:rPr>
              <w:t>1030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приведенная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расчетной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нагрузке,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м</w:t>
            </w:r>
            <w:r w:rsidRPr="00876848">
              <w:rPr>
                <w:sz w:val="20"/>
                <w:vertAlign w:val="superscript"/>
              </w:rPr>
              <w:t>2</w:t>
            </w:r>
            <w:r w:rsidRPr="00876848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68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(как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</w:p>
          <w:p w:rsidR="00B25164" w:rsidRPr="00B25164" w:rsidRDefault="00B25164" w:rsidP="00B25164">
            <w:pPr>
              <w:pStyle w:val="TableParagraph"/>
              <w:spacing w:line="230" w:lineRule="atLeast"/>
              <w:ind w:left="9" w:right="42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тепловой энергии, отпущенной из отборов турбоагрегатов, к общей величине выработанной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границах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городского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округа)</w:t>
            </w:r>
          </w:p>
        </w:tc>
        <w:tc>
          <w:tcPr>
            <w:tcW w:w="1063" w:type="dxa"/>
          </w:tcPr>
          <w:p w:rsidR="00B25164" w:rsidRPr="00B25164" w:rsidRDefault="00B25164" w:rsidP="00B25164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электроэнергии,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у.т/(кВт*ч)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(только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функционирующих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электрической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энергии)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осуществляемого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потребителям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приборам учета,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общем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объеме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отпущенной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тепловой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энергии,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%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Средневзвешенный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характеристике)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срок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эксплуатации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материальной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характеристике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тепловых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68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 установленной тепловой мощности оборудования источников тепловой энергии,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876848" w:rsidRDefault="00B25164" w:rsidP="00B25164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B25164" w:rsidRPr="00876848" w:rsidTr="00B25164">
        <w:trPr>
          <w:trHeight w:val="1382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 w:right="3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Отсутствие зафиксированных фактов нарушения антимонопольного законодательства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(выданных предупреждений, предписаний), а также отсутствие применения санкций,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предусмотренных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Кодексом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административных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правонарушениях,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нарушение законодательства Российской Федерации в сфере теплоснабжения,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антимонопольного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Федерации,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Федерации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о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естественных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</w:tbl>
    <w:p w:rsidR="00B25164" w:rsidRPr="00876848" w:rsidRDefault="00B25164" w:rsidP="00B25164">
      <w:pPr>
        <w:rPr>
          <w:sz w:val="20"/>
        </w:rPr>
      </w:pPr>
    </w:p>
    <w:p w:rsidR="00B25164" w:rsidRPr="00876848" w:rsidRDefault="00B25164" w:rsidP="00B25164">
      <w:pPr>
        <w:rPr>
          <w:sz w:val="20"/>
        </w:rPr>
      </w:pPr>
    </w:p>
    <w:p w:rsidR="00B25164" w:rsidRPr="00876848" w:rsidRDefault="00B25164" w:rsidP="00B25164">
      <w:pPr>
        <w:ind w:right="536"/>
        <w:jc w:val="right"/>
        <w:rPr>
          <w:sz w:val="24"/>
          <w:szCs w:val="24"/>
        </w:rPr>
      </w:pPr>
      <w:r w:rsidRPr="00876848">
        <w:rPr>
          <w:sz w:val="24"/>
          <w:szCs w:val="24"/>
        </w:rPr>
        <w:t>Таблица 14.2</w:t>
      </w:r>
    </w:p>
    <w:p w:rsidR="00B25164" w:rsidRPr="00876848" w:rsidRDefault="00B25164" w:rsidP="00B25164">
      <w:pPr>
        <w:ind w:right="678"/>
        <w:jc w:val="center"/>
        <w:rPr>
          <w:sz w:val="24"/>
          <w:szCs w:val="24"/>
        </w:rPr>
      </w:pPr>
      <w:r w:rsidRPr="00876848">
        <w:rPr>
          <w:sz w:val="24"/>
          <w:szCs w:val="24"/>
        </w:rPr>
        <w:t>Индикаторы развития системы теплоснабжения в зоне действия котельной №2</w:t>
      </w:r>
    </w:p>
    <w:p w:rsidR="00B25164" w:rsidRPr="00876848" w:rsidRDefault="00B25164" w:rsidP="00B25164">
      <w:pPr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B25164" w:rsidRPr="00876848" w:rsidTr="00B25164">
        <w:trPr>
          <w:trHeight w:val="457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line="230" w:lineRule="exact"/>
              <w:ind w:left="76" w:right="49" w:firstLine="43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№</w:t>
            </w:r>
            <w:r w:rsidRPr="00876848">
              <w:rPr>
                <w:b/>
                <w:spacing w:val="-47"/>
                <w:sz w:val="20"/>
              </w:rPr>
              <w:t xml:space="preserve"> </w:t>
            </w:r>
            <w:r w:rsidRPr="00876848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3653" w:right="364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6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13"/>
              <w:ind w:left="32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2027-2032</w:t>
            </w:r>
          </w:p>
        </w:tc>
      </w:tr>
      <w:tr w:rsidR="00B25164" w:rsidRPr="00876848" w:rsidTr="00B25164">
        <w:trPr>
          <w:trHeight w:val="45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2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line="216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1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у.т/Гкал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jc w:val="center"/>
            </w:pPr>
            <w:r w:rsidRPr="00876848">
              <w:rPr>
                <w:sz w:val="20"/>
              </w:rPr>
              <w:t>160,1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потерь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характеристике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мощности,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ч/год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right="369"/>
              <w:jc w:val="right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379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876848">
              <w:rPr>
                <w:sz w:val="20"/>
              </w:rPr>
              <w:t>645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приведенная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расчетной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нагрузке,</w:t>
            </w:r>
            <w:r w:rsidRPr="00876848">
              <w:rPr>
                <w:spacing w:val="-2"/>
                <w:sz w:val="20"/>
              </w:rPr>
              <w:t xml:space="preserve"> </w:t>
            </w:r>
            <w:r w:rsidRPr="00876848">
              <w:rPr>
                <w:sz w:val="20"/>
              </w:rPr>
              <w:t>м</w:t>
            </w:r>
            <w:r w:rsidRPr="00876848">
              <w:rPr>
                <w:sz w:val="20"/>
                <w:vertAlign w:val="superscript"/>
              </w:rPr>
              <w:t>2</w:t>
            </w:r>
            <w:r w:rsidRPr="00876848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4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68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(как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</w:p>
          <w:p w:rsidR="00B25164" w:rsidRPr="00B25164" w:rsidRDefault="00B25164" w:rsidP="00B25164">
            <w:pPr>
              <w:pStyle w:val="TableParagraph"/>
              <w:spacing w:line="230" w:lineRule="atLeas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отпущенной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из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отборов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турбоагрегатов,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величине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выработанной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границах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городского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округа)</w:t>
            </w:r>
          </w:p>
        </w:tc>
        <w:tc>
          <w:tcPr>
            <w:tcW w:w="1063" w:type="dxa"/>
          </w:tcPr>
          <w:p w:rsidR="00B25164" w:rsidRPr="00B25164" w:rsidRDefault="00B25164" w:rsidP="00B25164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электроэнергии,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у.т/(кВт*ч)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(только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функционирующих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выработки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электрической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энергии)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lastRenderedPageBreak/>
              <w:t>10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осуществляемого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потребителям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приборам учета,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общем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объеме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отпущенной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тепловой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энергии,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%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0</w:t>
            </w:r>
          </w:p>
        </w:tc>
      </w:tr>
      <w:tr w:rsidR="00B25164" w:rsidRPr="00876848" w:rsidTr="00B25164">
        <w:trPr>
          <w:trHeight w:val="23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Средневзвешенный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характеристике)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срок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эксплуатации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460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материальной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характеристике</w:t>
            </w:r>
            <w:r w:rsidRPr="00876848">
              <w:rPr>
                <w:spacing w:val="-4"/>
                <w:sz w:val="20"/>
              </w:rPr>
              <w:t xml:space="preserve"> </w:t>
            </w:r>
            <w:r w:rsidRPr="00876848">
              <w:rPr>
                <w:sz w:val="20"/>
              </w:rPr>
              <w:t>тепловых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876848">
              <w:rPr>
                <w:sz w:val="20"/>
              </w:rPr>
              <w:t>н/д</w:t>
            </w:r>
          </w:p>
        </w:tc>
      </w:tr>
      <w:tr w:rsidR="00B25164" w:rsidRPr="00876848" w:rsidTr="00B25164">
        <w:trPr>
          <w:trHeight w:val="688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 установленной тепловой мощности оборудования источников тепловой энергии,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876848" w:rsidRDefault="00B25164" w:rsidP="00B25164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  <w:tr w:rsidR="00B25164" w:rsidRPr="00876848" w:rsidTr="00B25164">
        <w:trPr>
          <w:trHeight w:val="1382"/>
        </w:trPr>
        <w:tc>
          <w:tcPr>
            <w:tcW w:w="439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876848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 w:right="3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Отсутствие зафиксированных фактов нарушения антимонопольного законодательства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(выданных предупреждений, предписаний), а также отсутствие применения санкций,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предусмотренных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Кодексом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административных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правонарушениях,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нарушение законодательства Российской Федерации в сфере теплоснабжения,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антимонопольного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Федерации,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</w:p>
          <w:p w:rsidR="00B25164" w:rsidRPr="00876848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876848">
              <w:rPr>
                <w:sz w:val="20"/>
              </w:rPr>
              <w:t>Федерации</w:t>
            </w:r>
            <w:r w:rsidRPr="00876848">
              <w:rPr>
                <w:spacing w:val="-5"/>
                <w:sz w:val="20"/>
              </w:rPr>
              <w:t xml:space="preserve"> </w:t>
            </w:r>
            <w:r w:rsidRPr="00876848">
              <w:rPr>
                <w:sz w:val="20"/>
              </w:rPr>
              <w:t>о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естественных</w:t>
            </w:r>
            <w:r w:rsidRPr="00876848">
              <w:rPr>
                <w:spacing w:val="-3"/>
                <w:sz w:val="20"/>
              </w:rPr>
              <w:t xml:space="preserve"> </w:t>
            </w:r>
            <w:r w:rsidRPr="00876848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876848" w:rsidRDefault="00B25164" w:rsidP="00B25164">
            <w:pPr>
              <w:pStyle w:val="TableParagraph"/>
            </w:pPr>
          </w:p>
          <w:p w:rsidR="00B25164" w:rsidRPr="00876848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876848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876848">
              <w:rPr>
                <w:w w:val="99"/>
                <w:sz w:val="20"/>
              </w:rPr>
              <w:t>-</w:t>
            </w:r>
          </w:p>
        </w:tc>
      </w:tr>
    </w:tbl>
    <w:p w:rsidR="00B25164" w:rsidRPr="00876848" w:rsidRDefault="00B25164" w:rsidP="00B25164">
      <w:pPr>
        <w:pStyle w:val="af5"/>
        <w:rPr>
          <w:sz w:val="4"/>
        </w:rPr>
      </w:pPr>
    </w:p>
    <w:p w:rsidR="00B25164" w:rsidRPr="00876848" w:rsidRDefault="00B25164" w:rsidP="00B25164">
      <w:pPr>
        <w:rPr>
          <w:sz w:val="20"/>
        </w:rPr>
        <w:sectPr w:rsidR="00B25164" w:rsidRPr="00876848" w:rsidSect="00B25164">
          <w:headerReference w:type="default" r:id="rId29"/>
          <w:footerReference w:type="default" r:id="rId30"/>
          <w:pgSz w:w="16840" w:h="11910" w:orient="landscape"/>
          <w:pgMar w:top="2269" w:right="700" w:bottom="800" w:left="720" w:header="978" w:footer="609" w:gutter="0"/>
          <w:cols w:space="720"/>
        </w:sectPr>
      </w:pPr>
    </w:p>
    <w:p w:rsidR="00B25164" w:rsidRPr="00876848" w:rsidRDefault="00B25164" w:rsidP="00B25164">
      <w:pPr>
        <w:pStyle w:val="af5"/>
        <w:spacing w:before="1"/>
        <w:rPr>
          <w:rFonts w:ascii="Arial"/>
          <w:i/>
          <w:sz w:val="27"/>
        </w:rPr>
      </w:pP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5" w:name="_bookmark69"/>
      <w:bookmarkEnd w:id="65"/>
      <w:r w:rsidRPr="001F7E81">
        <w:rPr>
          <w:rFonts w:ascii="Times New Roman" w:hAnsi="Times New Roman" w:cs="Times New Roman"/>
          <w:sz w:val="26"/>
          <w:szCs w:val="26"/>
        </w:rPr>
        <w:t>РАЗДЕЛ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15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"ЦЕНОВЫЕ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(ТАРИФНЫЕ)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ПОСЛЕДСТВИЯ"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Использование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индексов-дефляторов,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установленных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Минэкономразвития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России,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позволяет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привести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финансовые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потребности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для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осуществления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деятельности теплоснабжающей и/или теплосетевой организации и реализации проектов схемы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ценам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лет.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Для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формирования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блока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долгосрочных</w:t>
      </w:r>
      <w:r w:rsidRPr="001F7E8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индексов-дефляторов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использован</w:t>
      </w:r>
      <w:r w:rsidRPr="001F7E8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прогноз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социально-экономического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развития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Сводные</w:t>
      </w:r>
      <w:r w:rsidRPr="001F7E81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данные</w:t>
      </w:r>
      <w:r w:rsidRPr="001F7E8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</w:t>
      </w:r>
      <w:r w:rsidRPr="001F7E81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применяемых</w:t>
      </w:r>
      <w:r w:rsidRPr="001F7E81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расчетах</w:t>
      </w:r>
      <w:r w:rsidRPr="001F7E81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ценовых</w:t>
      </w:r>
      <w:r w:rsidRPr="001F7E81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последствий</w:t>
      </w:r>
      <w:r w:rsidRPr="001F7E81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реализации</w:t>
      </w:r>
      <w:r w:rsidRPr="001F7E8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индексах-дефляторах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представлены в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таблице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15.1.</w:t>
      </w:r>
    </w:p>
    <w:p w:rsidR="00B25164" w:rsidRPr="00B57A52" w:rsidRDefault="00B25164" w:rsidP="00B25164">
      <w:pPr>
        <w:pStyle w:val="af5"/>
        <w:ind w:left="1102" w:right="102" w:firstLine="7600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 15.1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Индексы-дефляторы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и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инфляция до</w:t>
      </w:r>
      <w:r w:rsidRPr="00B57A52">
        <w:rPr>
          <w:rFonts w:ascii="Times New Roman" w:hAnsi="Times New Roman"/>
          <w:spacing w:val="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2032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г.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(в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%, за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год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к</w:t>
      </w:r>
      <w:r w:rsidRPr="00B57A52">
        <w:rPr>
          <w:rFonts w:ascii="Times New Roman" w:hAnsi="Times New Roman"/>
          <w:spacing w:val="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предыдущему</w:t>
      </w:r>
      <w:r w:rsidRPr="00B57A52">
        <w:rPr>
          <w:rFonts w:ascii="Times New Roman" w:hAnsi="Times New Roman"/>
          <w:spacing w:val="-6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году)</w:t>
      </w:r>
    </w:p>
    <w:tbl>
      <w:tblPr>
        <w:tblStyle w:val="TableNormal"/>
        <w:tblW w:w="4855" w:type="pc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3"/>
        <w:gridCol w:w="726"/>
        <w:gridCol w:w="728"/>
        <w:gridCol w:w="725"/>
        <w:gridCol w:w="727"/>
        <w:gridCol w:w="725"/>
        <w:gridCol w:w="727"/>
        <w:gridCol w:w="725"/>
        <w:gridCol w:w="727"/>
        <w:gridCol w:w="725"/>
        <w:gridCol w:w="727"/>
        <w:gridCol w:w="725"/>
      </w:tblGrid>
      <w:tr w:rsidR="00B25164" w:rsidRPr="00876848" w:rsidTr="00B25164">
        <w:trPr>
          <w:trHeight w:val="230"/>
        </w:trPr>
        <w:tc>
          <w:tcPr>
            <w:tcW w:w="1156" w:type="pct"/>
            <w:vAlign w:val="center"/>
          </w:tcPr>
          <w:p w:rsidR="00B25164" w:rsidRPr="00B25164" w:rsidRDefault="00B25164" w:rsidP="00B2516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2022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2023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2024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2025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2026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2027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2028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2029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2030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2031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b/>
                <w:sz w:val="20"/>
              </w:rPr>
            </w:pPr>
            <w:r w:rsidRPr="00876848">
              <w:rPr>
                <w:b/>
                <w:sz w:val="20"/>
              </w:rPr>
              <w:t>2032</w:t>
            </w:r>
          </w:p>
        </w:tc>
      </w:tr>
      <w:tr w:rsidR="00B25164" w:rsidRPr="00876848" w:rsidTr="00B25164">
        <w:trPr>
          <w:trHeight w:val="460"/>
        </w:trPr>
        <w:tc>
          <w:tcPr>
            <w:tcW w:w="1156" w:type="pct"/>
            <w:vAlign w:val="center"/>
          </w:tcPr>
          <w:p w:rsidR="00B25164" w:rsidRPr="00B25164" w:rsidRDefault="00B25164" w:rsidP="00B25164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тарифов,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25164" w:rsidRPr="00B25164" w:rsidRDefault="00B25164" w:rsidP="00B25164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предыдущему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году,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%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103,1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102,8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102,9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102,8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102,6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102,5</w:t>
            </w:r>
          </w:p>
        </w:tc>
        <w:tc>
          <w:tcPr>
            <w:tcW w:w="349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102,3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102,2</w:t>
            </w:r>
          </w:p>
        </w:tc>
        <w:tc>
          <w:tcPr>
            <w:tcW w:w="350" w:type="pct"/>
            <w:vAlign w:val="center"/>
          </w:tcPr>
          <w:p w:rsidR="00B25164" w:rsidRPr="00876848" w:rsidRDefault="00B25164" w:rsidP="00B25164">
            <w:pPr>
              <w:pStyle w:val="TableParagraph"/>
              <w:rPr>
                <w:sz w:val="20"/>
              </w:rPr>
            </w:pPr>
            <w:r w:rsidRPr="00876848">
              <w:rPr>
                <w:sz w:val="20"/>
              </w:rPr>
              <w:t>102</w:t>
            </w:r>
          </w:p>
        </w:tc>
      </w:tr>
    </w:tbl>
    <w:p w:rsidR="00B25164" w:rsidRPr="00876848" w:rsidRDefault="00B25164" w:rsidP="00B25164">
      <w:pPr>
        <w:pStyle w:val="af5"/>
        <w:spacing w:before="2"/>
        <w:rPr>
          <w:sz w:val="19"/>
        </w:rPr>
      </w:pPr>
    </w:p>
    <w:p w:rsidR="00B25164" w:rsidRPr="00B57A52" w:rsidRDefault="00B25164" w:rsidP="00B25164">
      <w:pPr>
        <w:pStyle w:val="af5"/>
        <w:spacing w:before="90"/>
        <w:ind w:left="685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Расчет</w:t>
      </w:r>
      <w:r w:rsidRPr="00B57A52">
        <w:rPr>
          <w:rFonts w:ascii="Times New Roman" w:hAnsi="Times New Roman"/>
          <w:spacing w:val="-3"/>
        </w:rPr>
        <w:t xml:space="preserve"> </w:t>
      </w:r>
      <w:r w:rsidRPr="00B57A52">
        <w:rPr>
          <w:rFonts w:ascii="Times New Roman" w:hAnsi="Times New Roman"/>
        </w:rPr>
        <w:t>ценовых последствий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для</w:t>
      </w:r>
      <w:r w:rsidRPr="00B57A52">
        <w:rPr>
          <w:rFonts w:ascii="Times New Roman" w:hAnsi="Times New Roman"/>
          <w:spacing w:val="-3"/>
        </w:rPr>
        <w:t xml:space="preserve"> </w:t>
      </w:r>
      <w:r w:rsidRPr="00B57A52">
        <w:rPr>
          <w:rFonts w:ascii="Times New Roman" w:hAnsi="Times New Roman"/>
        </w:rPr>
        <w:t>потребителей</w:t>
      </w:r>
      <w:r w:rsidRPr="00B57A52">
        <w:rPr>
          <w:rFonts w:ascii="Times New Roman" w:hAnsi="Times New Roman"/>
          <w:spacing w:val="-4"/>
        </w:rPr>
        <w:t xml:space="preserve"> </w:t>
      </w:r>
      <w:r w:rsidRPr="00B57A52">
        <w:rPr>
          <w:rFonts w:ascii="Times New Roman" w:hAnsi="Times New Roman"/>
        </w:rPr>
        <w:t>представлен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в</w:t>
      </w:r>
      <w:r w:rsidRPr="00B57A52">
        <w:rPr>
          <w:rFonts w:ascii="Times New Roman" w:hAnsi="Times New Roman"/>
          <w:spacing w:val="-3"/>
        </w:rPr>
        <w:t xml:space="preserve"> </w:t>
      </w:r>
      <w:r w:rsidRPr="00B57A52">
        <w:rPr>
          <w:rFonts w:ascii="Times New Roman" w:hAnsi="Times New Roman"/>
        </w:rPr>
        <w:t>таблице</w:t>
      </w:r>
      <w:r w:rsidRPr="00B57A52">
        <w:rPr>
          <w:rFonts w:ascii="Times New Roman" w:hAnsi="Times New Roman"/>
          <w:spacing w:val="1"/>
        </w:rPr>
        <w:t xml:space="preserve"> </w:t>
      </w:r>
      <w:r w:rsidRPr="00B57A52">
        <w:rPr>
          <w:rFonts w:ascii="Times New Roman" w:hAnsi="Times New Roman"/>
        </w:rPr>
        <w:t>15.2.</w:t>
      </w:r>
    </w:p>
    <w:p w:rsidR="00B25164" w:rsidRPr="00B57A52" w:rsidRDefault="00B25164" w:rsidP="00B25164">
      <w:pPr>
        <w:pStyle w:val="af5"/>
        <w:spacing w:before="44"/>
        <w:ind w:left="8702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15.2</w:t>
      </w:r>
    </w:p>
    <w:p w:rsidR="00B25164" w:rsidRPr="00B57A52" w:rsidRDefault="00B25164" w:rsidP="00B25164">
      <w:pPr>
        <w:pStyle w:val="af5"/>
        <w:spacing w:before="41" w:after="6"/>
        <w:ind w:left="97" w:right="87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Расчеты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ценовых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последствий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для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потребителей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при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реализации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программ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строительства,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реконструкции и технического перевооружения систем теплоснабжения до 2032 года в</w:t>
      </w:r>
      <w:r w:rsidRPr="00B57A52">
        <w:rPr>
          <w:rFonts w:ascii="Times New Roman" w:hAnsi="Times New Roman"/>
          <w:spacing w:val="1"/>
        </w:rPr>
        <w:t xml:space="preserve"> </w:t>
      </w:r>
      <w:r w:rsidRPr="00B57A52">
        <w:rPr>
          <w:rFonts w:ascii="Times New Roman" w:hAnsi="Times New Roman"/>
          <w:u w:val="single"/>
        </w:rPr>
        <w:t>проиндексированных</w:t>
      </w:r>
      <w:r w:rsidRPr="00B57A52">
        <w:rPr>
          <w:rFonts w:ascii="Times New Roman" w:hAnsi="Times New Roman"/>
          <w:spacing w:val="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ценах</w:t>
      </w:r>
      <w:r w:rsidRPr="00B57A52">
        <w:rPr>
          <w:rFonts w:ascii="Times New Roman" w:hAnsi="Times New Roman"/>
          <w:spacing w:val="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(прогноз), тыс.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руб.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3"/>
        <w:gridCol w:w="773"/>
        <w:gridCol w:w="773"/>
        <w:gridCol w:w="773"/>
        <w:gridCol w:w="773"/>
        <w:gridCol w:w="774"/>
        <w:gridCol w:w="773"/>
        <w:gridCol w:w="773"/>
        <w:gridCol w:w="773"/>
        <w:gridCol w:w="773"/>
        <w:gridCol w:w="774"/>
      </w:tblGrid>
      <w:tr w:rsidR="00B25164" w:rsidRPr="00876848" w:rsidTr="00B25164">
        <w:trPr>
          <w:trHeight w:val="230"/>
        </w:trPr>
        <w:tc>
          <w:tcPr>
            <w:tcW w:w="1418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b/>
                <w:sz w:val="18"/>
                <w:szCs w:val="18"/>
              </w:rPr>
            </w:pPr>
            <w:r w:rsidRPr="00876848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07" w:right="98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54" w:right="47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2023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57" w:right="48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2024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54" w:right="47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2025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57" w:right="47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2026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7" w:right="9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281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2029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2030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2031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876848">
              <w:rPr>
                <w:b/>
                <w:sz w:val="19"/>
                <w:szCs w:val="19"/>
              </w:rPr>
              <w:t>2032</w:t>
            </w:r>
          </w:p>
        </w:tc>
      </w:tr>
      <w:tr w:rsidR="00B25164" w:rsidRPr="00876848" w:rsidTr="00B25164">
        <w:trPr>
          <w:trHeight w:val="458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Затраты</w:t>
            </w:r>
            <w:r w:rsidRPr="00B2516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мероприятия,</w:t>
            </w:r>
          </w:p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тыс.</w:t>
            </w:r>
            <w:r w:rsidRPr="00B2516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руб.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383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14028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442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0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14028</w:t>
            </w:r>
          </w:p>
        </w:tc>
      </w:tr>
      <w:tr w:rsidR="00B25164" w:rsidRPr="00876848" w:rsidTr="00B25164">
        <w:trPr>
          <w:trHeight w:val="230"/>
        </w:trPr>
        <w:tc>
          <w:tcPr>
            <w:tcW w:w="1418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876848">
              <w:rPr>
                <w:sz w:val="18"/>
                <w:szCs w:val="18"/>
              </w:rPr>
              <w:t>Полезный</w:t>
            </w:r>
            <w:r w:rsidRPr="00876848">
              <w:rPr>
                <w:spacing w:val="-4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отпуск,</w:t>
            </w:r>
            <w:r w:rsidRPr="00876848">
              <w:rPr>
                <w:spacing w:val="-3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Гкал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jc w:val="center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19387</w:t>
            </w:r>
          </w:p>
        </w:tc>
      </w:tr>
      <w:tr w:rsidR="00B25164" w:rsidRPr="00876848" w:rsidTr="00B25164">
        <w:trPr>
          <w:trHeight w:val="690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Тариф</w:t>
            </w:r>
            <w:r w:rsidRPr="00B2516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тепловую</w:t>
            </w:r>
            <w:r w:rsidRPr="00B25164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энергию</w:t>
            </w:r>
            <w:r w:rsidRPr="00B2516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с учетом</w:t>
            </w:r>
          </w:p>
          <w:p w:rsidR="00B25164" w:rsidRPr="00876848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876848">
              <w:rPr>
                <w:sz w:val="18"/>
                <w:szCs w:val="18"/>
              </w:rPr>
              <w:t>инфляции,</w:t>
            </w:r>
            <w:r w:rsidRPr="00876848">
              <w:rPr>
                <w:spacing w:val="-5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руб/Гкал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1285,79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1369,37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1458,38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1553,17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1609,08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1667,01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1727,02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1789,20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1853,61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1920,34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1989,47</w:t>
            </w:r>
          </w:p>
        </w:tc>
      </w:tr>
      <w:tr w:rsidR="00B25164" w:rsidRPr="00876848" w:rsidTr="00B25164">
        <w:trPr>
          <w:trHeight w:val="230"/>
        </w:trPr>
        <w:tc>
          <w:tcPr>
            <w:tcW w:w="1418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876848">
              <w:rPr>
                <w:sz w:val="18"/>
                <w:szCs w:val="18"/>
              </w:rPr>
              <w:t>Валовая</w:t>
            </w:r>
            <w:r w:rsidRPr="00876848">
              <w:rPr>
                <w:spacing w:val="-6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выручка,</w:t>
            </w:r>
            <w:r w:rsidRPr="00876848">
              <w:rPr>
                <w:spacing w:val="-2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тыс.руб.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25095,73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25848,60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26572,36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27369,53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28163,25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28951,82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29704,56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30428,32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31225,49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32019,21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32807,78</w:t>
            </w:r>
          </w:p>
        </w:tc>
      </w:tr>
      <w:tr w:rsidR="00B25164" w:rsidRPr="00876848" w:rsidTr="00B25164">
        <w:trPr>
          <w:trHeight w:val="918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Тариф</w:t>
            </w:r>
            <w:r w:rsidRPr="00B2516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тепловую</w:t>
            </w:r>
            <w:r w:rsidRPr="00B25164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энергию с учетом</w:t>
            </w:r>
            <w:r w:rsidRPr="00B2516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инвестиционной</w:t>
            </w:r>
          </w:p>
          <w:p w:rsidR="00B25164" w:rsidRPr="00876848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876848">
              <w:rPr>
                <w:sz w:val="18"/>
                <w:szCs w:val="18"/>
              </w:rPr>
              <w:t>составляющей,</w:t>
            </w:r>
            <w:r w:rsidRPr="00876848">
              <w:rPr>
                <w:spacing w:val="-5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1078,18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1713,21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1158,08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1175,87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1639,60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1262,84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1878,87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2089,50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2230,91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2220,64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2197,08</w:t>
            </w:r>
          </w:p>
        </w:tc>
      </w:tr>
      <w:tr w:rsidR="00B25164" w:rsidRPr="00304AF1" w:rsidTr="00B25164">
        <w:trPr>
          <w:trHeight w:val="232"/>
        </w:trPr>
        <w:tc>
          <w:tcPr>
            <w:tcW w:w="1418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876848">
              <w:rPr>
                <w:sz w:val="18"/>
                <w:szCs w:val="18"/>
              </w:rPr>
              <w:t>Рост</w:t>
            </w:r>
            <w:r w:rsidRPr="00876848">
              <w:rPr>
                <w:spacing w:val="-3"/>
                <w:sz w:val="18"/>
                <w:szCs w:val="18"/>
              </w:rPr>
              <w:t xml:space="preserve"> </w:t>
            </w:r>
            <w:r w:rsidRPr="00876848">
              <w:rPr>
                <w:sz w:val="18"/>
                <w:szCs w:val="18"/>
              </w:rPr>
              <w:t>тарифа, %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73,08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158,898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67,597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101,537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139,44</w:t>
            </w:r>
          </w:p>
        </w:tc>
        <w:tc>
          <w:tcPr>
            <w:tcW w:w="774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77,02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148,78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111,21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106,77</w:t>
            </w:r>
          </w:p>
        </w:tc>
        <w:tc>
          <w:tcPr>
            <w:tcW w:w="773" w:type="dxa"/>
            <w:vAlign w:val="center"/>
          </w:tcPr>
          <w:p w:rsidR="00B25164" w:rsidRPr="00876848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99,54</w:t>
            </w:r>
          </w:p>
        </w:tc>
        <w:tc>
          <w:tcPr>
            <w:tcW w:w="774" w:type="dxa"/>
            <w:vAlign w:val="center"/>
          </w:tcPr>
          <w:p w:rsidR="00B25164" w:rsidRPr="00304AF1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876848">
              <w:rPr>
                <w:sz w:val="19"/>
                <w:szCs w:val="19"/>
              </w:rPr>
              <w:t>98,94</w:t>
            </w:r>
          </w:p>
        </w:tc>
      </w:tr>
    </w:tbl>
    <w:p w:rsidR="00B25164" w:rsidRDefault="00B25164" w:rsidP="00B25164">
      <w:pPr>
        <w:pStyle w:val="af5"/>
        <w:rPr>
          <w:sz w:val="20"/>
        </w:rPr>
      </w:pPr>
    </w:p>
    <w:p w:rsidR="00B25164" w:rsidRDefault="00B25164" w:rsidP="00B25164">
      <w:pPr>
        <w:pStyle w:val="af5"/>
        <w:rPr>
          <w:sz w:val="20"/>
        </w:rPr>
      </w:pPr>
    </w:p>
    <w:p w:rsidR="00B25164" w:rsidRDefault="00B25164" w:rsidP="00B25164">
      <w:pPr>
        <w:pStyle w:val="af5"/>
        <w:rPr>
          <w:sz w:val="20"/>
        </w:rPr>
      </w:pPr>
    </w:p>
    <w:p w:rsidR="00B25164" w:rsidRDefault="00B25164" w:rsidP="00B25164">
      <w:pPr>
        <w:pStyle w:val="af5"/>
        <w:rPr>
          <w:sz w:val="20"/>
        </w:rPr>
      </w:pPr>
    </w:p>
    <w:p w:rsidR="00B25164" w:rsidRDefault="00B25164" w:rsidP="00B25164">
      <w:pPr>
        <w:pStyle w:val="af5"/>
        <w:rPr>
          <w:sz w:val="20"/>
        </w:rPr>
      </w:pPr>
    </w:p>
    <w:p w:rsidR="00B25164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FECF7B" wp14:editId="436A78D3">
                <wp:simplePos x="0" y="0"/>
                <wp:positionH relativeFrom="page">
                  <wp:posOffset>254000</wp:posOffset>
                </wp:positionH>
                <wp:positionV relativeFrom="page">
                  <wp:posOffset>406400</wp:posOffset>
                </wp:positionV>
                <wp:extent cx="7018020" cy="10007600"/>
                <wp:effectExtent l="0" t="0" r="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8020" cy="10007600"/>
                        </a:xfrm>
                        <a:custGeom>
                          <a:avLst/>
                          <a:gdLst>
                            <a:gd name="T0" fmla="+- 0 11302 400"/>
                            <a:gd name="T1" fmla="*/ T0 w 11052"/>
                            <a:gd name="T2" fmla="+- 0 790 640"/>
                            <a:gd name="T3" fmla="*/ 790 h 15760"/>
                            <a:gd name="T4" fmla="+- 0 550 400"/>
                            <a:gd name="T5" fmla="*/ T4 w 11052"/>
                            <a:gd name="T6" fmla="+- 0 790 640"/>
                            <a:gd name="T7" fmla="*/ 790 h 15760"/>
                            <a:gd name="T8" fmla="+- 0 550 400"/>
                            <a:gd name="T9" fmla="*/ T8 w 11052"/>
                            <a:gd name="T10" fmla="+- 0 840 640"/>
                            <a:gd name="T11" fmla="*/ 840 h 15760"/>
                            <a:gd name="T12" fmla="+- 0 550 400"/>
                            <a:gd name="T13" fmla="*/ T12 w 11052"/>
                            <a:gd name="T14" fmla="+- 0 16200 640"/>
                            <a:gd name="T15" fmla="*/ 16200 h 15760"/>
                            <a:gd name="T16" fmla="+- 0 550 400"/>
                            <a:gd name="T17" fmla="*/ T16 w 11052"/>
                            <a:gd name="T18" fmla="+- 0 16250 640"/>
                            <a:gd name="T19" fmla="*/ 16250 h 15760"/>
                            <a:gd name="T20" fmla="+- 0 11302 400"/>
                            <a:gd name="T21" fmla="*/ T20 w 11052"/>
                            <a:gd name="T22" fmla="+- 0 16250 640"/>
                            <a:gd name="T23" fmla="*/ 16250 h 15760"/>
                            <a:gd name="T24" fmla="+- 0 11302 400"/>
                            <a:gd name="T25" fmla="*/ T24 w 11052"/>
                            <a:gd name="T26" fmla="+- 0 16200 640"/>
                            <a:gd name="T27" fmla="*/ 16200 h 15760"/>
                            <a:gd name="T28" fmla="+- 0 600 400"/>
                            <a:gd name="T29" fmla="*/ T28 w 11052"/>
                            <a:gd name="T30" fmla="+- 0 16200 640"/>
                            <a:gd name="T31" fmla="*/ 16200 h 15760"/>
                            <a:gd name="T32" fmla="+- 0 600 400"/>
                            <a:gd name="T33" fmla="*/ T32 w 11052"/>
                            <a:gd name="T34" fmla="+- 0 840 640"/>
                            <a:gd name="T35" fmla="*/ 840 h 15760"/>
                            <a:gd name="T36" fmla="+- 0 11252 400"/>
                            <a:gd name="T37" fmla="*/ T36 w 11052"/>
                            <a:gd name="T38" fmla="+- 0 840 640"/>
                            <a:gd name="T39" fmla="*/ 840 h 15760"/>
                            <a:gd name="T40" fmla="+- 0 11252 400"/>
                            <a:gd name="T41" fmla="*/ T40 w 11052"/>
                            <a:gd name="T42" fmla="+- 0 16200 640"/>
                            <a:gd name="T43" fmla="*/ 16200 h 15760"/>
                            <a:gd name="T44" fmla="+- 0 11302 400"/>
                            <a:gd name="T45" fmla="*/ T44 w 11052"/>
                            <a:gd name="T46" fmla="+- 0 16200 640"/>
                            <a:gd name="T47" fmla="*/ 16200 h 15760"/>
                            <a:gd name="T48" fmla="+- 0 11302 400"/>
                            <a:gd name="T49" fmla="*/ T48 w 11052"/>
                            <a:gd name="T50" fmla="+- 0 840 640"/>
                            <a:gd name="T51" fmla="*/ 840 h 15760"/>
                            <a:gd name="T52" fmla="+- 0 11302 400"/>
                            <a:gd name="T53" fmla="*/ T52 w 11052"/>
                            <a:gd name="T54" fmla="+- 0 840 640"/>
                            <a:gd name="T55" fmla="*/ 840 h 15760"/>
                            <a:gd name="T56" fmla="+- 0 11302 400"/>
                            <a:gd name="T57" fmla="*/ T56 w 11052"/>
                            <a:gd name="T58" fmla="+- 0 790 640"/>
                            <a:gd name="T59" fmla="*/ 790 h 15760"/>
                            <a:gd name="T60" fmla="+- 0 11452 400"/>
                            <a:gd name="T61" fmla="*/ T60 w 11052"/>
                            <a:gd name="T62" fmla="+- 0 640 640"/>
                            <a:gd name="T63" fmla="*/ 640 h 15760"/>
                            <a:gd name="T64" fmla="+- 0 400 400"/>
                            <a:gd name="T65" fmla="*/ T64 w 11052"/>
                            <a:gd name="T66" fmla="+- 0 640 640"/>
                            <a:gd name="T67" fmla="*/ 640 h 15760"/>
                            <a:gd name="T68" fmla="+- 0 400 400"/>
                            <a:gd name="T69" fmla="*/ T68 w 11052"/>
                            <a:gd name="T70" fmla="+- 0 740 640"/>
                            <a:gd name="T71" fmla="*/ 740 h 15760"/>
                            <a:gd name="T72" fmla="+- 0 400 400"/>
                            <a:gd name="T73" fmla="*/ T72 w 11052"/>
                            <a:gd name="T74" fmla="+- 0 16300 640"/>
                            <a:gd name="T75" fmla="*/ 16300 h 15760"/>
                            <a:gd name="T76" fmla="+- 0 400 400"/>
                            <a:gd name="T77" fmla="*/ T76 w 11052"/>
                            <a:gd name="T78" fmla="+- 0 16400 640"/>
                            <a:gd name="T79" fmla="*/ 16400 h 15760"/>
                            <a:gd name="T80" fmla="+- 0 11452 400"/>
                            <a:gd name="T81" fmla="*/ T80 w 11052"/>
                            <a:gd name="T82" fmla="+- 0 16400 640"/>
                            <a:gd name="T83" fmla="*/ 16400 h 15760"/>
                            <a:gd name="T84" fmla="+- 0 11452 400"/>
                            <a:gd name="T85" fmla="*/ T84 w 11052"/>
                            <a:gd name="T86" fmla="+- 0 16300 640"/>
                            <a:gd name="T87" fmla="*/ 16300 h 15760"/>
                            <a:gd name="T88" fmla="+- 0 500 400"/>
                            <a:gd name="T89" fmla="*/ T88 w 11052"/>
                            <a:gd name="T90" fmla="+- 0 16300 640"/>
                            <a:gd name="T91" fmla="*/ 16300 h 15760"/>
                            <a:gd name="T92" fmla="+- 0 500 400"/>
                            <a:gd name="T93" fmla="*/ T92 w 11052"/>
                            <a:gd name="T94" fmla="+- 0 740 640"/>
                            <a:gd name="T95" fmla="*/ 740 h 15760"/>
                            <a:gd name="T96" fmla="+- 0 11352 400"/>
                            <a:gd name="T97" fmla="*/ T96 w 11052"/>
                            <a:gd name="T98" fmla="+- 0 740 640"/>
                            <a:gd name="T99" fmla="*/ 740 h 15760"/>
                            <a:gd name="T100" fmla="+- 0 11352 400"/>
                            <a:gd name="T101" fmla="*/ T100 w 11052"/>
                            <a:gd name="T102" fmla="+- 0 16300 640"/>
                            <a:gd name="T103" fmla="*/ 16300 h 15760"/>
                            <a:gd name="T104" fmla="+- 0 11452 400"/>
                            <a:gd name="T105" fmla="*/ T104 w 11052"/>
                            <a:gd name="T106" fmla="+- 0 16300 640"/>
                            <a:gd name="T107" fmla="*/ 16300 h 15760"/>
                            <a:gd name="T108" fmla="+- 0 11452 400"/>
                            <a:gd name="T109" fmla="*/ T108 w 11052"/>
                            <a:gd name="T110" fmla="+- 0 740 640"/>
                            <a:gd name="T111" fmla="*/ 740 h 15760"/>
                            <a:gd name="T112" fmla="+- 0 11452 400"/>
                            <a:gd name="T113" fmla="*/ T112 w 11052"/>
                            <a:gd name="T114" fmla="+- 0 740 640"/>
                            <a:gd name="T115" fmla="*/ 740 h 15760"/>
                            <a:gd name="T116" fmla="+- 0 11452 400"/>
                            <a:gd name="T117" fmla="*/ T116 w 11052"/>
                            <a:gd name="T118" fmla="+- 0 640 640"/>
                            <a:gd name="T119" fmla="*/ 640 h 15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1052" h="15760">
                              <a:moveTo>
                                <a:pt x="10902" y="150"/>
                              </a:moveTo>
                              <a:lnTo>
                                <a:pt x="150" y="150"/>
                              </a:lnTo>
                              <a:lnTo>
                                <a:pt x="150" y="200"/>
                              </a:lnTo>
                              <a:lnTo>
                                <a:pt x="150" y="15560"/>
                              </a:lnTo>
                              <a:lnTo>
                                <a:pt x="150" y="15610"/>
                              </a:lnTo>
                              <a:lnTo>
                                <a:pt x="10902" y="15610"/>
                              </a:lnTo>
                              <a:lnTo>
                                <a:pt x="10902" y="15560"/>
                              </a:lnTo>
                              <a:lnTo>
                                <a:pt x="200" y="15560"/>
                              </a:lnTo>
                              <a:lnTo>
                                <a:pt x="200" y="200"/>
                              </a:lnTo>
                              <a:lnTo>
                                <a:pt x="10852" y="200"/>
                              </a:lnTo>
                              <a:lnTo>
                                <a:pt x="10852" y="15560"/>
                              </a:lnTo>
                              <a:lnTo>
                                <a:pt x="10902" y="15560"/>
                              </a:lnTo>
                              <a:lnTo>
                                <a:pt x="10902" y="200"/>
                              </a:lnTo>
                              <a:lnTo>
                                <a:pt x="10902" y="150"/>
                              </a:lnTo>
                              <a:close/>
                              <a:moveTo>
                                <a:pt x="11052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0" y="15660"/>
                              </a:lnTo>
                              <a:lnTo>
                                <a:pt x="0" y="15760"/>
                              </a:lnTo>
                              <a:lnTo>
                                <a:pt x="11052" y="15760"/>
                              </a:lnTo>
                              <a:lnTo>
                                <a:pt x="11052" y="15660"/>
                              </a:lnTo>
                              <a:lnTo>
                                <a:pt x="100" y="15660"/>
                              </a:lnTo>
                              <a:lnTo>
                                <a:pt x="100" y="100"/>
                              </a:lnTo>
                              <a:lnTo>
                                <a:pt x="10952" y="100"/>
                              </a:lnTo>
                              <a:lnTo>
                                <a:pt x="10952" y="15660"/>
                              </a:lnTo>
                              <a:lnTo>
                                <a:pt x="11052" y="15660"/>
                              </a:lnTo>
                              <a:lnTo>
                                <a:pt x="11052" y="100"/>
                              </a:lnTo>
                              <a:lnTo>
                                <a:pt x="11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" o:spid="_x0000_s1026" style="position:absolute;margin-left:20pt;margin-top:32pt;width:552.6pt;height:78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2,1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" path="m10902,150l150,150r,50l150,15560r,50l10902,15610r,-50l200,15560,200,200r10652,l10852,15560r50,l10902,200r,-50xm11052,l,,,100,,15660r,100l11052,15760r,-100l100,15660,100,100r10852,l10952,15660r100,l11052,100r,-100xe" fillcolor="#006fc0" stroked="f">
                <v:path arrowok="t" o:connecttype="custom" o:connectlocs="6922770,501650;95250,501650;95250,533400;95250,10287000;95250,10318750;6922770,10318750;6922770,10287000;127000,10287000;127000,533400;6891020,533400;6891020,10287000;6922770,10287000;6922770,533400;6922770,533400;6922770,501650;7018020,406400;0,406400;0,469900;0,10350500;0,10414000;7018020,10414000;7018020,10350500;63500,10350500;63500,469900;6954520,469900;6954520,10350500;7018020,10350500;7018020,469900;7018020,469900;7018020,406400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spacing w:before="11"/>
        <w:rPr>
          <w:sz w:val="17"/>
        </w:rPr>
      </w:pPr>
    </w:p>
    <w:p w:rsidR="00B25164" w:rsidRPr="003E43B6" w:rsidRDefault="00B25164" w:rsidP="00B25164">
      <w:pPr>
        <w:spacing w:before="84" w:line="360" w:lineRule="auto"/>
        <w:ind w:left="1465" w:right="1696" w:hanging="3"/>
        <w:jc w:val="center"/>
        <w:rPr>
          <w:b/>
          <w:sz w:val="40"/>
        </w:rPr>
      </w:pPr>
      <w:r w:rsidRPr="003E43B6">
        <w:rPr>
          <w:b/>
          <w:sz w:val="40"/>
        </w:rPr>
        <w:t>СХЕМА ТЕПЛОСНАБЖЕНИЯ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СЕЛЬСКОГО ПОСЕЛЕНИЯ СВЕТЛЫЙ</w:t>
      </w:r>
      <w:r w:rsidRPr="003E43B6">
        <w:rPr>
          <w:b/>
          <w:spacing w:val="-97"/>
          <w:sz w:val="40"/>
        </w:rPr>
        <w:t xml:space="preserve"> </w:t>
      </w:r>
      <w:r w:rsidRPr="003E43B6">
        <w:rPr>
          <w:b/>
          <w:sz w:val="40"/>
        </w:rPr>
        <w:t>БЕРЕЗОВСКОГО РАЙОНА</w:t>
      </w:r>
    </w:p>
    <w:p w:rsidR="00B25164" w:rsidRPr="003E43B6" w:rsidRDefault="00B25164" w:rsidP="00B25164">
      <w:pPr>
        <w:spacing w:line="459" w:lineRule="exact"/>
        <w:ind w:left="97" w:right="328"/>
        <w:jc w:val="center"/>
        <w:rPr>
          <w:b/>
          <w:sz w:val="40"/>
        </w:rPr>
      </w:pPr>
      <w:r w:rsidRPr="003E43B6">
        <w:rPr>
          <w:b/>
          <w:sz w:val="40"/>
        </w:rPr>
        <w:t>ХАНТЫ-МАНСИЙСКОГО</w:t>
      </w:r>
      <w:r w:rsidRPr="003E43B6">
        <w:rPr>
          <w:b/>
          <w:spacing w:val="-3"/>
          <w:sz w:val="40"/>
        </w:rPr>
        <w:t xml:space="preserve"> </w:t>
      </w:r>
      <w:r w:rsidRPr="003E43B6">
        <w:rPr>
          <w:b/>
          <w:sz w:val="40"/>
        </w:rPr>
        <w:t>АВТОНОМНОГО</w:t>
      </w:r>
      <w:r w:rsidRPr="003E43B6">
        <w:rPr>
          <w:b/>
          <w:spacing w:val="-2"/>
          <w:sz w:val="40"/>
        </w:rPr>
        <w:t xml:space="preserve"> </w:t>
      </w:r>
      <w:r w:rsidRPr="003E43B6">
        <w:rPr>
          <w:b/>
          <w:sz w:val="40"/>
        </w:rPr>
        <w:t>ОКРУГА</w:t>
      </w:r>
    </w:p>
    <w:p w:rsidR="00B25164" w:rsidRPr="003E43B6" w:rsidRDefault="00B25164" w:rsidP="00B25164">
      <w:pPr>
        <w:spacing w:before="231"/>
        <w:ind w:left="97" w:right="325"/>
        <w:jc w:val="center"/>
        <w:rPr>
          <w:b/>
          <w:sz w:val="40"/>
        </w:rPr>
      </w:pPr>
      <w:r w:rsidRPr="003E43B6">
        <w:rPr>
          <w:b/>
          <w:sz w:val="40"/>
        </w:rPr>
        <w:t>–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ЮГРЫ</w:t>
      </w:r>
    </w:p>
    <w:p w:rsidR="00B25164" w:rsidRPr="003E43B6" w:rsidRDefault="00B25164" w:rsidP="00B25164">
      <w:pPr>
        <w:spacing w:before="229" w:line="636" w:lineRule="auto"/>
        <w:ind w:left="2730" w:right="2964" w:firstLine="4"/>
        <w:jc w:val="center"/>
        <w:rPr>
          <w:b/>
          <w:sz w:val="40"/>
        </w:rPr>
      </w:pPr>
      <w:r w:rsidRPr="003E43B6">
        <w:rPr>
          <w:b/>
          <w:sz w:val="40"/>
        </w:rPr>
        <w:t>на период до 2032 года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(</w:t>
      </w:r>
      <w:r w:rsidRPr="003E43B6">
        <w:rPr>
          <w:b/>
          <w:sz w:val="40"/>
          <w:u w:val="thick"/>
        </w:rPr>
        <w:t>Актуализация</w:t>
      </w:r>
      <w:r w:rsidRPr="003E43B6">
        <w:rPr>
          <w:b/>
          <w:spacing w:val="-4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на</w:t>
      </w:r>
      <w:r w:rsidRPr="003E43B6">
        <w:rPr>
          <w:b/>
          <w:spacing w:val="-3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2023</w:t>
      </w:r>
      <w:r w:rsidRPr="003E43B6">
        <w:rPr>
          <w:b/>
          <w:spacing w:val="-1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год</w:t>
      </w:r>
      <w:r w:rsidRPr="003E43B6">
        <w:rPr>
          <w:b/>
          <w:sz w:val="40"/>
        </w:rPr>
        <w:t>)</w:t>
      </w:r>
    </w:p>
    <w:p w:rsidR="00B25164" w:rsidRPr="003E43B6" w:rsidRDefault="00B25164" w:rsidP="00B25164">
      <w:pPr>
        <w:pStyle w:val="af5"/>
        <w:spacing w:before="5"/>
        <w:rPr>
          <w:b/>
          <w:sz w:val="64"/>
        </w:rPr>
      </w:pPr>
    </w:p>
    <w:p w:rsidR="00B25164" w:rsidRPr="003E43B6" w:rsidRDefault="00B25164" w:rsidP="001F7E81">
      <w:pPr>
        <w:ind w:right="2415"/>
        <w:jc w:val="center"/>
        <w:rPr>
          <w:b/>
          <w:sz w:val="32"/>
        </w:rPr>
      </w:pPr>
      <w:r w:rsidRPr="003E43B6">
        <w:rPr>
          <w:b/>
          <w:sz w:val="32"/>
        </w:rPr>
        <w:lastRenderedPageBreak/>
        <w:t>Том 2</w:t>
      </w:r>
      <w:r w:rsidRPr="003E43B6">
        <w:rPr>
          <w:b/>
          <w:spacing w:val="1"/>
          <w:sz w:val="32"/>
        </w:rPr>
        <w:t xml:space="preserve"> </w:t>
      </w:r>
      <w:r w:rsidRPr="003E43B6">
        <w:rPr>
          <w:b/>
          <w:sz w:val="32"/>
        </w:rPr>
        <w:t>Обосновывающие</w:t>
      </w:r>
      <w:r w:rsidRPr="003E43B6">
        <w:rPr>
          <w:b/>
          <w:spacing w:val="-18"/>
          <w:sz w:val="32"/>
        </w:rPr>
        <w:t xml:space="preserve"> </w:t>
      </w:r>
      <w:r w:rsidRPr="003E43B6">
        <w:rPr>
          <w:b/>
          <w:sz w:val="32"/>
        </w:rPr>
        <w:t>материалы</w:t>
      </w: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rPr>
          <w:b/>
          <w:sz w:val="34"/>
        </w:rPr>
      </w:pPr>
    </w:p>
    <w:p w:rsidR="00B25164" w:rsidRPr="003E43B6" w:rsidRDefault="00B25164" w:rsidP="00B25164">
      <w:pPr>
        <w:pStyle w:val="af5"/>
        <w:spacing w:before="258"/>
        <w:ind w:left="95" w:right="328"/>
        <w:jc w:val="center"/>
      </w:pPr>
      <w:r w:rsidRPr="003E43B6">
        <w:t>2022</w:t>
      </w:r>
      <w:r w:rsidRPr="003E43B6">
        <w:rPr>
          <w:spacing w:val="-2"/>
        </w:rPr>
        <w:t xml:space="preserve"> </w:t>
      </w:r>
      <w:r w:rsidRPr="003E43B6">
        <w:t>год</w:t>
      </w:r>
    </w:p>
    <w:p w:rsidR="00B25164" w:rsidRPr="003E43B6" w:rsidRDefault="00B25164" w:rsidP="00B25164">
      <w:pPr>
        <w:jc w:val="center"/>
        <w:sectPr w:rsidR="00B25164" w:rsidRPr="003E43B6" w:rsidSect="00B2516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10" w:h="16840"/>
          <w:pgMar w:top="1580" w:right="520" w:bottom="280" w:left="700" w:header="720" w:footer="720" w:gutter="0"/>
          <w:cols w:space="720"/>
        </w:sectPr>
      </w:pPr>
    </w:p>
    <w:p w:rsidR="00B25164" w:rsidRPr="003E43B6" w:rsidRDefault="00B25164" w:rsidP="00B25164">
      <w:pPr>
        <w:pStyle w:val="2"/>
        <w:spacing w:before="86"/>
        <w:ind w:left="389" w:right="4"/>
        <w:jc w:val="center"/>
      </w:pPr>
      <w:r w:rsidRPr="003E43B6">
        <w:lastRenderedPageBreak/>
        <w:t>СОСТАВ</w:t>
      </w:r>
      <w:r w:rsidRPr="003E43B6">
        <w:rPr>
          <w:spacing w:val="-14"/>
        </w:rPr>
        <w:t xml:space="preserve"> </w:t>
      </w:r>
      <w:r w:rsidRPr="003E43B6">
        <w:t>ПРОЕКТА</w:t>
      </w:r>
    </w:p>
    <w:p w:rsidR="00B25164" w:rsidRPr="003E43B6" w:rsidRDefault="00B25164" w:rsidP="00B25164">
      <w:pPr>
        <w:pStyle w:val="af5"/>
        <w:spacing w:before="1"/>
        <w:rPr>
          <w:b/>
          <w:sz w:val="14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131"/>
        <w:gridCol w:w="330"/>
        <w:gridCol w:w="1717"/>
        <w:gridCol w:w="1494"/>
        <w:gridCol w:w="1142"/>
        <w:gridCol w:w="1023"/>
        <w:gridCol w:w="437"/>
        <w:gridCol w:w="689"/>
      </w:tblGrid>
      <w:tr w:rsidR="00B25164" w:rsidRPr="003E43B6" w:rsidTr="00B25164">
        <w:trPr>
          <w:trHeight w:val="318"/>
        </w:trPr>
        <w:tc>
          <w:tcPr>
            <w:tcW w:w="898" w:type="dxa"/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3E43B6">
              <w:rPr>
                <w:w w:val="99"/>
                <w:sz w:val="24"/>
              </w:rPr>
              <w:t>I</w:t>
            </w:r>
          </w:p>
        </w:tc>
        <w:tc>
          <w:tcPr>
            <w:tcW w:w="8963" w:type="dxa"/>
            <w:gridSpan w:val="8"/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Схема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</w:t>
            </w:r>
          </w:p>
        </w:tc>
      </w:tr>
      <w:tr w:rsidR="00B25164" w:rsidRPr="003E43B6" w:rsidTr="00B25164">
        <w:trPr>
          <w:trHeight w:val="316"/>
        </w:trPr>
        <w:tc>
          <w:tcPr>
            <w:tcW w:w="898" w:type="dxa"/>
          </w:tcPr>
          <w:p w:rsidR="00B25164" w:rsidRPr="003E43B6" w:rsidRDefault="00B25164" w:rsidP="00B25164">
            <w:pPr>
              <w:pStyle w:val="TableParagraph"/>
              <w:spacing w:line="275" w:lineRule="exact"/>
              <w:ind w:left="344" w:right="316"/>
              <w:rPr>
                <w:b/>
                <w:sz w:val="24"/>
              </w:rPr>
            </w:pPr>
            <w:r w:rsidRPr="003E43B6">
              <w:rPr>
                <w:b/>
                <w:sz w:val="24"/>
              </w:rPr>
              <w:t>II</w:t>
            </w:r>
          </w:p>
        </w:tc>
        <w:tc>
          <w:tcPr>
            <w:tcW w:w="8963" w:type="dxa"/>
            <w:gridSpan w:val="8"/>
          </w:tcPr>
          <w:p w:rsidR="00B25164" w:rsidRPr="003E43B6" w:rsidRDefault="00B25164" w:rsidP="00B2516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3E43B6">
              <w:rPr>
                <w:b/>
                <w:sz w:val="24"/>
              </w:rPr>
              <w:t>Обосновывающие</w:t>
            </w:r>
            <w:r w:rsidRPr="003E43B6">
              <w:rPr>
                <w:b/>
                <w:spacing w:val="-3"/>
                <w:sz w:val="24"/>
              </w:rPr>
              <w:t xml:space="preserve"> </w:t>
            </w:r>
            <w:r w:rsidRPr="003E43B6">
              <w:rPr>
                <w:b/>
                <w:sz w:val="24"/>
              </w:rPr>
              <w:t>материалы</w:t>
            </w:r>
          </w:p>
        </w:tc>
      </w:tr>
      <w:tr w:rsidR="00B25164" w:rsidRPr="003E43B6" w:rsidTr="00B25164">
        <w:trPr>
          <w:trHeight w:val="511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 1</w:t>
            </w:r>
            <w:r w:rsidRPr="00B25164">
              <w:rPr>
                <w:spacing w:val="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«Существующее положение</w:t>
            </w:r>
            <w:r w:rsidRPr="00B25164">
              <w:rPr>
                <w:spacing w:val="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сфере производства,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передачи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 потребления тепловой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энергии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для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целей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5164" w:rsidRPr="003E43B6" w:rsidTr="00B25164">
        <w:trPr>
          <w:trHeight w:val="633"/>
        </w:trPr>
        <w:tc>
          <w:tcPr>
            <w:tcW w:w="3029" w:type="dxa"/>
            <w:gridSpan w:val="2"/>
            <w:tcBorders>
              <w:right w:val="nil"/>
            </w:tcBorders>
          </w:tcPr>
          <w:p w:rsidR="00B25164" w:rsidRPr="003E43B6" w:rsidRDefault="00B25164" w:rsidP="00B25164">
            <w:pPr>
              <w:pStyle w:val="TableParagraph"/>
              <w:tabs>
                <w:tab w:val="left" w:pos="892"/>
                <w:tab w:val="left" w:pos="1218"/>
              </w:tabs>
              <w:spacing w:line="270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z w:val="24"/>
              </w:rPr>
              <w:tab/>
              <w:t>2</w:t>
            </w:r>
            <w:r w:rsidRPr="003E43B6">
              <w:rPr>
                <w:sz w:val="24"/>
              </w:rPr>
              <w:tab/>
              <w:t>«Существующее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теплоснабжения»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3E43B6">
              <w:rPr>
                <w:sz w:val="24"/>
              </w:rPr>
              <w:t>и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3E43B6">
              <w:rPr>
                <w:sz w:val="24"/>
              </w:rPr>
              <w:t>перспективное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3E43B6">
              <w:rPr>
                <w:sz w:val="24"/>
              </w:rPr>
              <w:t>потребление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3E43B6">
              <w:rPr>
                <w:sz w:val="24"/>
              </w:rPr>
              <w:t>тепловой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 w:rsidRPr="003E43B6">
              <w:rPr>
                <w:sz w:val="24"/>
              </w:rPr>
              <w:t>энергии</w:t>
            </w:r>
          </w:p>
        </w:tc>
        <w:tc>
          <w:tcPr>
            <w:tcW w:w="437" w:type="dxa"/>
            <w:tcBorders>
              <w:left w:val="nil"/>
              <w:righ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 w:rsidRPr="003E43B6">
              <w:rPr>
                <w:sz w:val="24"/>
              </w:rPr>
              <w:t>на</w:t>
            </w:r>
          </w:p>
        </w:tc>
        <w:tc>
          <w:tcPr>
            <w:tcW w:w="689" w:type="dxa"/>
            <w:tcBorders>
              <w:left w:val="nil"/>
            </w:tcBorders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 w:rsidRPr="003E43B6">
              <w:rPr>
                <w:sz w:val="24"/>
              </w:rPr>
              <w:t>цели</w:t>
            </w:r>
          </w:p>
        </w:tc>
      </w:tr>
      <w:tr w:rsidR="00B25164" w:rsidRPr="003E43B6" w:rsidTr="00B25164">
        <w:trPr>
          <w:trHeight w:val="635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9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3</w:t>
            </w:r>
            <w:r w:rsidRPr="00B25164">
              <w:rPr>
                <w:spacing w:val="1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«Электронная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модель</w:t>
            </w:r>
            <w:r w:rsidRPr="00B25164">
              <w:rPr>
                <w:spacing w:val="1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системы</w:t>
            </w:r>
            <w:r w:rsidRPr="00B25164">
              <w:rPr>
                <w:spacing w:val="1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1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1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сельского</w:t>
            </w:r>
            <w:r w:rsidRPr="00B25164">
              <w:rPr>
                <w:spacing w:val="1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  <w:r w:rsidRPr="00B25164">
              <w:rPr>
                <w:spacing w:val="1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города</w:t>
            </w:r>
          </w:p>
          <w:p w:rsidR="00B25164" w:rsidRPr="003E43B6" w:rsidRDefault="00B25164" w:rsidP="00B25164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5164" w:rsidRPr="003E43B6" w:rsidTr="00B25164">
        <w:trPr>
          <w:trHeight w:val="636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4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«Существующие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перспективные</w:t>
            </w:r>
            <w:r w:rsidRPr="00B25164">
              <w:rPr>
                <w:spacing w:val="-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балансы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мощности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источников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энергии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 тепловой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нагрузки потребителей»</w:t>
            </w:r>
          </w:p>
        </w:tc>
      </w:tr>
      <w:tr w:rsidR="00B25164" w:rsidRPr="003E43B6" w:rsidTr="00B25164">
        <w:trPr>
          <w:trHeight w:val="633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5</w:t>
            </w:r>
            <w:r w:rsidRPr="00B25164">
              <w:rPr>
                <w:spacing w:val="1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«Мастер-план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развития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</w:t>
            </w:r>
            <w:r w:rsidRPr="00B25164">
              <w:rPr>
                <w:spacing w:val="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1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сельского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  <w:r w:rsidRPr="00B25164">
              <w:rPr>
                <w:spacing w:val="8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города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5164" w:rsidRPr="003E43B6" w:rsidTr="00B25164">
        <w:trPr>
          <w:trHeight w:val="952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1117"/>
                <w:tab w:val="left" w:pos="1669"/>
                <w:tab w:val="left" w:pos="3823"/>
                <w:tab w:val="left" w:pos="4379"/>
                <w:tab w:val="left" w:pos="6360"/>
                <w:tab w:val="left" w:pos="7636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6</w:t>
            </w:r>
            <w:r w:rsidRPr="00B25164">
              <w:rPr>
                <w:sz w:val="24"/>
                <w:lang w:val="ru-RU"/>
              </w:rPr>
              <w:tab/>
              <w:t>«Существующие</w:t>
            </w:r>
            <w:r w:rsidRPr="00B25164">
              <w:rPr>
                <w:sz w:val="24"/>
                <w:lang w:val="ru-RU"/>
              </w:rPr>
              <w:tab/>
              <w:t>и</w:t>
            </w:r>
            <w:r w:rsidRPr="00B25164">
              <w:rPr>
                <w:sz w:val="24"/>
                <w:lang w:val="ru-RU"/>
              </w:rPr>
              <w:tab/>
              <w:t>перспективные</w:t>
            </w:r>
            <w:r w:rsidRPr="00B25164">
              <w:rPr>
                <w:sz w:val="24"/>
                <w:lang w:val="ru-RU"/>
              </w:rPr>
              <w:tab/>
              <w:t>балансы</w:t>
            </w:r>
            <w:r w:rsidRPr="00B25164">
              <w:rPr>
                <w:sz w:val="24"/>
                <w:lang w:val="ru-RU"/>
              </w:rPr>
              <w:tab/>
              <w:t>производительности</w:t>
            </w:r>
          </w:p>
          <w:p w:rsidR="00B25164" w:rsidRPr="00B25164" w:rsidRDefault="00B25164" w:rsidP="00B25164">
            <w:pPr>
              <w:pStyle w:val="TableParagraph"/>
              <w:tabs>
                <w:tab w:val="left" w:pos="2834"/>
                <w:tab w:val="left" w:pos="4211"/>
                <w:tab w:val="left" w:pos="4686"/>
                <w:tab w:val="left" w:pos="6595"/>
                <w:tab w:val="left" w:pos="8236"/>
              </w:tabs>
              <w:spacing w:before="9" w:line="310" w:lineRule="atLeast"/>
              <w:ind w:left="107" w:right="103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водоподготовительных</w:t>
            </w:r>
            <w:r w:rsidRPr="00B25164">
              <w:rPr>
                <w:sz w:val="24"/>
                <w:lang w:val="ru-RU"/>
              </w:rPr>
              <w:tab/>
              <w:t>установок</w:t>
            </w:r>
            <w:r w:rsidRPr="00B25164">
              <w:rPr>
                <w:sz w:val="24"/>
                <w:lang w:val="ru-RU"/>
              </w:rPr>
              <w:tab/>
              <w:t>и</w:t>
            </w:r>
            <w:r w:rsidRPr="00B25164">
              <w:rPr>
                <w:sz w:val="24"/>
                <w:lang w:val="ru-RU"/>
              </w:rPr>
              <w:tab/>
              <w:t>максимального</w:t>
            </w:r>
            <w:r w:rsidRPr="00B25164">
              <w:rPr>
                <w:sz w:val="24"/>
                <w:lang w:val="ru-RU"/>
              </w:rPr>
              <w:tab/>
              <w:t>потребления</w:t>
            </w:r>
            <w:r w:rsidRPr="00B25164">
              <w:rPr>
                <w:sz w:val="24"/>
                <w:lang w:val="ru-RU"/>
              </w:rPr>
              <w:tab/>
              <w:t>теплоносителя</w:t>
            </w:r>
            <w:r w:rsidRPr="00B25164">
              <w:rPr>
                <w:spacing w:val="-5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теплопотребляющими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установками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потребителей, 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том числе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аварийных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режимах»</w:t>
            </w:r>
          </w:p>
        </w:tc>
      </w:tr>
      <w:tr w:rsidR="00B25164" w:rsidRPr="003E43B6" w:rsidTr="00B25164">
        <w:trPr>
          <w:trHeight w:val="635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2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7</w:t>
            </w:r>
            <w:r w:rsidRPr="00B25164">
              <w:rPr>
                <w:spacing w:val="29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«Предложения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строительству,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реконструкции,</w:t>
            </w:r>
            <w:r w:rsidRPr="00B25164">
              <w:rPr>
                <w:spacing w:val="2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техническому</w:t>
            </w:r>
            <w:r w:rsidRPr="00B25164">
              <w:rPr>
                <w:spacing w:val="2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перевооружению</w:t>
            </w:r>
            <w:r w:rsidRPr="00B25164">
              <w:rPr>
                <w:spacing w:val="2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модернизации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источников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тепловой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энергии»</w:t>
            </w:r>
          </w:p>
        </w:tc>
      </w:tr>
      <w:tr w:rsidR="00B25164" w:rsidRPr="003E43B6" w:rsidTr="00B25164">
        <w:trPr>
          <w:trHeight w:val="633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4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8</w:t>
            </w:r>
            <w:r w:rsidRPr="00B25164">
              <w:rPr>
                <w:spacing w:val="50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«Предложения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</w:t>
            </w:r>
            <w:r w:rsidRPr="00B25164">
              <w:rPr>
                <w:spacing w:val="4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строительству,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реконструкции</w:t>
            </w:r>
            <w:r w:rsidRPr="00B25164">
              <w:rPr>
                <w:spacing w:val="4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47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4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модернизации</w:t>
            </w:r>
            <w:r w:rsidRPr="00B25164">
              <w:rPr>
                <w:spacing w:val="4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тепловых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сетей»</w:t>
            </w:r>
          </w:p>
        </w:tc>
      </w:tr>
      <w:tr w:rsidR="00B25164" w:rsidRPr="003E43B6" w:rsidTr="00B25164">
        <w:trPr>
          <w:trHeight w:val="635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923"/>
                <w:tab w:val="left" w:pos="1280"/>
                <w:tab w:val="left" w:pos="3030"/>
                <w:tab w:val="left" w:pos="3509"/>
                <w:tab w:val="left" w:pos="4673"/>
                <w:tab w:val="left" w:pos="5917"/>
                <w:tab w:val="left" w:pos="6853"/>
                <w:tab w:val="left" w:pos="8766"/>
              </w:tabs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9</w:t>
            </w:r>
            <w:r w:rsidRPr="00B25164">
              <w:rPr>
                <w:sz w:val="24"/>
                <w:lang w:val="ru-RU"/>
              </w:rPr>
              <w:tab/>
              <w:t>«Предложения</w:t>
            </w:r>
            <w:r w:rsidRPr="00B25164">
              <w:rPr>
                <w:sz w:val="24"/>
                <w:lang w:val="ru-RU"/>
              </w:rPr>
              <w:tab/>
              <w:t>по</w:t>
            </w:r>
            <w:r w:rsidRPr="00B25164">
              <w:rPr>
                <w:sz w:val="24"/>
                <w:lang w:val="ru-RU"/>
              </w:rPr>
              <w:tab/>
              <w:t>переводу</w:t>
            </w:r>
            <w:r w:rsidRPr="00B25164">
              <w:rPr>
                <w:sz w:val="24"/>
                <w:lang w:val="ru-RU"/>
              </w:rPr>
              <w:tab/>
              <w:t>открытых</w:t>
            </w:r>
            <w:r w:rsidRPr="00B25164">
              <w:rPr>
                <w:sz w:val="24"/>
                <w:lang w:val="ru-RU"/>
              </w:rPr>
              <w:tab/>
              <w:t>систем</w:t>
            </w:r>
            <w:r w:rsidRPr="00B25164">
              <w:rPr>
                <w:sz w:val="24"/>
                <w:lang w:val="ru-RU"/>
              </w:rPr>
              <w:tab/>
              <w:t>теплоснабжения</w:t>
            </w:r>
            <w:r w:rsidRPr="00B25164">
              <w:rPr>
                <w:sz w:val="24"/>
                <w:lang w:val="ru-RU"/>
              </w:rPr>
              <w:tab/>
              <w:t>(горячего</w:t>
            </w:r>
          </w:p>
          <w:p w:rsidR="00B25164" w:rsidRPr="00B25164" w:rsidRDefault="00B25164" w:rsidP="00B25164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водоснабжения)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закрытые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системы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горячего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водоснабжения»</w:t>
            </w:r>
          </w:p>
        </w:tc>
      </w:tr>
      <w:tr w:rsidR="00B25164" w:rsidRPr="003E43B6" w:rsidTr="00B25164">
        <w:trPr>
          <w:trHeight w:val="316"/>
        </w:trPr>
        <w:tc>
          <w:tcPr>
            <w:tcW w:w="9861" w:type="dxa"/>
            <w:gridSpan w:val="9"/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10</w:t>
            </w:r>
            <w:r w:rsidRPr="003E43B6">
              <w:rPr>
                <w:spacing w:val="1"/>
                <w:sz w:val="24"/>
              </w:rPr>
              <w:t xml:space="preserve"> </w:t>
            </w:r>
            <w:r w:rsidRPr="003E43B6">
              <w:rPr>
                <w:sz w:val="24"/>
              </w:rPr>
              <w:t>«Перспективные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топливные</w:t>
            </w:r>
            <w:r w:rsidRPr="003E43B6">
              <w:rPr>
                <w:spacing w:val="-5"/>
                <w:sz w:val="24"/>
              </w:rPr>
              <w:t xml:space="preserve"> </w:t>
            </w:r>
            <w:r w:rsidRPr="003E43B6">
              <w:rPr>
                <w:sz w:val="24"/>
              </w:rPr>
              <w:t>балансы»</w:t>
            </w:r>
          </w:p>
        </w:tc>
      </w:tr>
      <w:tr w:rsidR="00B25164" w:rsidRPr="003E43B6" w:rsidTr="00B25164">
        <w:trPr>
          <w:trHeight w:val="318"/>
        </w:trPr>
        <w:tc>
          <w:tcPr>
            <w:tcW w:w="9861" w:type="dxa"/>
            <w:gridSpan w:val="9"/>
          </w:tcPr>
          <w:p w:rsidR="00B25164" w:rsidRPr="003E43B6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11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«Оценка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надежности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5164" w:rsidRPr="003E43B6" w:rsidTr="00B25164">
        <w:trPr>
          <w:trHeight w:val="633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tabs>
                <w:tab w:val="left" w:pos="916"/>
                <w:tab w:val="left" w:pos="1386"/>
                <w:tab w:val="left" w:pos="3082"/>
                <w:tab w:val="left" w:pos="4508"/>
                <w:tab w:val="left" w:pos="4844"/>
                <w:tab w:val="left" w:pos="6594"/>
                <w:tab w:val="left" w:pos="8471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z w:val="24"/>
                <w:lang w:val="ru-RU"/>
              </w:rPr>
              <w:tab/>
              <w:t>12</w:t>
            </w:r>
            <w:r w:rsidRPr="00B25164">
              <w:rPr>
                <w:sz w:val="24"/>
                <w:lang w:val="ru-RU"/>
              </w:rPr>
              <w:tab/>
              <w:t>«Обоснование</w:t>
            </w:r>
            <w:r w:rsidRPr="00B25164">
              <w:rPr>
                <w:sz w:val="24"/>
                <w:lang w:val="ru-RU"/>
              </w:rPr>
              <w:tab/>
              <w:t>инвестиций</w:t>
            </w:r>
            <w:r w:rsidRPr="00B25164">
              <w:rPr>
                <w:sz w:val="24"/>
                <w:lang w:val="ru-RU"/>
              </w:rPr>
              <w:tab/>
              <w:t>в</w:t>
            </w:r>
            <w:r w:rsidRPr="00B25164">
              <w:rPr>
                <w:sz w:val="24"/>
                <w:lang w:val="ru-RU"/>
              </w:rPr>
              <w:tab/>
              <w:t>строительство,</w:t>
            </w:r>
            <w:r w:rsidRPr="00B25164">
              <w:rPr>
                <w:sz w:val="24"/>
                <w:lang w:val="ru-RU"/>
              </w:rPr>
              <w:tab/>
              <w:t>реконструкцию,</w:t>
            </w:r>
            <w:r w:rsidRPr="00B25164">
              <w:rPr>
                <w:sz w:val="24"/>
                <w:lang w:val="ru-RU"/>
              </w:rPr>
              <w:tab/>
              <w:t>техническое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перевооружение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(или)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модернизацию»</w:t>
            </w:r>
          </w:p>
        </w:tc>
      </w:tr>
      <w:tr w:rsidR="00B25164" w:rsidRPr="003E43B6" w:rsidTr="00B25164">
        <w:trPr>
          <w:trHeight w:val="635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13</w:t>
            </w:r>
            <w:r w:rsidRPr="00B25164">
              <w:rPr>
                <w:spacing w:val="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«Индикаторы</w:t>
            </w:r>
            <w:r w:rsidRPr="00B25164">
              <w:rPr>
                <w:spacing w:val="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развития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систем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поселения,</w:t>
            </w:r>
            <w:r w:rsidRPr="00B25164">
              <w:rPr>
                <w:spacing w:val="5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сельского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округа,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города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5164" w:rsidRPr="003E43B6" w:rsidTr="00B25164">
        <w:trPr>
          <w:trHeight w:val="316"/>
        </w:trPr>
        <w:tc>
          <w:tcPr>
            <w:tcW w:w="9861" w:type="dxa"/>
            <w:gridSpan w:val="9"/>
          </w:tcPr>
          <w:p w:rsidR="00B25164" w:rsidRPr="003E43B6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14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«Ценовые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(тарифные)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последствия»</w:t>
            </w:r>
          </w:p>
        </w:tc>
      </w:tr>
      <w:tr w:rsidR="00B25164" w:rsidRPr="003E43B6" w:rsidTr="00B25164">
        <w:trPr>
          <w:trHeight w:val="319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15 «Реестр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единых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теплоснабжающих</w:t>
            </w:r>
            <w:r w:rsidRPr="00B25164">
              <w:rPr>
                <w:spacing w:val="-1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организаций»</w:t>
            </w:r>
          </w:p>
        </w:tc>
      </w:tr>
      <w:tr w:rsidR="00B25164" w:rsidRPr="003E43B6" w:rsidTr="00B25164">
        <w:trPr>
          <w:trHeight w:val="316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16</w:t>
            </w:r>
            <w:r w:rsidRPr="00B25164">
              <w:rPr>
                <w:spacing w:val="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«Реестр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мероприятий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схемы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теплоснабжения»</w:t>
            </w:r>
          </w:p>
        </w:tc>
      </w:tr>
      <w:tr w:rsidR="00B25164" w:rsidRPr="003E43B6" w:rsidTr="00B25164">
        <w:trPr>
          <w:trHeight w:val="318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17</w:t>
            </w:r>
            <w:r w:rsidRPr="00B25164">
              <w:rPr>
                <w:spacing w:val="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«Замечания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предложения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к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проекту</w:t>
            </w:r>
            <w:r w:rsidRPr="00B25164">
              <w:rPr>
                <w:spacing w:val="-6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схемы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теплоснабжения»</w:t>
            </w:r>
          </w:p>
        </w:tc>
      </w:tr>
      <w:tr w:rsidR="00B25164" w:rsidRPr="003E43B6" w:rsidTr="00B25164">
        <w:trPr>
          <w:trHeight w:val="633"/>
        </w:trPr>
        <w:tc>
          <w:tcPr>
            <w:tcW w:w="9861" w:type="dxa"/>
            <w:gridSpan w:val="9"/>
          </w:tcPr>
          <w:p w:rsidR="00B25164" w:rsidRPr="00B25164" w:rsidRDefault="00B25164" w:rsidP="00B2516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25164">
              <w:rPr>
                <w:sz w:val="24"/>
                <w:lang w:val="ru-RU"/>
              </w:rPr>
              <w:t>Глава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18 «Сводный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том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изменений,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выполненных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в</w:t>
            </w:r>
            <w:r w:rsidRPr="00B25164">
              <w:rPr>
                <w:spacing w:val="-4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доработанной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и</w:t>
            </w:r>
            <w:r w:rsidRPr="00B25164">
              <w:rPr>
                <w:spacing w:val="-2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(или)</w:t>
            </w:r>
            <w:r w:rsidRPr="00B25164">
              <w:rPr>
                <w:spacing w:val="-3"/>
                <w:sz w:val="24"/>
                <w:lang w:val="ru-RU"/>
              </w:rPr>
              <w:t xml:space="preserve"> </w:t>
            </w:r>
            <w:r w:rsidRPr="00B25164">
              <w:rPr>
                <w:sz w:val="24"/>
                <w:lang w:val="ru-RU"/>
              </w:rPr>
              <w:t>актуализированной</w:t>
            </w:r>
          </w:p>
          <w:p w:rsidR="00B25164" w:rsidRPr="003E43B6" w:rsidRDefault="00B25164" w:rsidP="00B25164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3E43B6">
              <w:rPr>
                <w:sz w:val="24"/>
              </w:rPr>
              <w:t>схеме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5164" w:rsidRPr="003E43B6" w:rsidTr="00B25164">
        <w:trPr>
          <w:trHeight w:val="318"/>
        </w:trPr>
        <w:tc>
          <w:tcPr>
            <w:tcW w:w="9861" w:type="dxa"/>
            <w:gridSpan w:val="9"/>
          </w:tcPr>
          <w:p w:rsidR="00B25164" w:rsidRPr="003E43B6" w:rsidRDefault="00B25164" w:rsidP="00B25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3E43B6">
              <w:rPr>
                <w:sz w:val="24"/>
              </w:rPr>
              <w:t>Приложения</w:t>
            </w:r>
          </w:p>
        </w:tc>
      </w:tr>
    </w:tbl>
    <w:p w:rsidR="00B25164" w:rsidRPr="003E43B6" w:rsidRDefault="00B25164" w:rsidP="00B25164">
      <w:pPr>
        <w:spacing w:line="273" w:lineRule="exact"/>
        <w:rPr>
          <w:sz w:val="24"/>
        </w:rPr>
        <w:sectPr w:rsidR="00B25164" w:rsidRPr="003E43B6" w:rsidSect="00B25164">
          <w:headerReference w:type="default" r:id="rId37"/>
          <w:footerReference w:type="default" r:id="rId38"/>
          <w:pgSz w:w="11910" w:h="16840"/>
          <w:pgMar w:top="1320" w:right="520" w:bottom="980" w:left="700" w:header="311" w:footer="798" w:gutter="0"/>
          <w:pgNumType w:start="2"/>
          <w:cols w:space="720"/>
        </w:sectPr>
      </w:pPr>
    </w:p>
    <w:p w:rsidR="00B25164" w:rsidRPr="003E43B6" w:rsidRDefault="00B25164" w:rsidP="00B25164">
      <w:pPr>
        <w:pStyle w:val="af5"/>
        <w:spacing w:before="11"/>
        <w:rPr>
          <w:b/>
          <w:sz w:val="9"/>
        </w:rPr>
      </w:pPr>
    </w:p>
    <w:p w:rsidR="00B25164" w:rsidRPr="003E43B6" w:rsidRDefault="00B25164" w:rsidP="00B25164">
      <w:pPr>
        <w:spacing w:before="90"/>
        <w:ind w:left="389" w:right="3"/>
        <w:jc w:val="center"/>
        <w:rPr>
          <w:b/>
          <w:sz w:val="24"/>
        </w:rPr>
      </w:pPr>
      <w:r w:rsidRPr="003E43B6">
        <w:rPr>
          <w:b/>
          <w:sz w:val="24"/>
        </w:rPr>
        <w:t>ОГЛАВЛЕНИЕ</w:t>
      </w:r>
    </w:p>
    <w:p w:rsidR="00B25164" w:rsidRPr="003E43B6" w:rsidRDefault="00B25164" w:rsidP="00B25164">
      <w:pPr>
        <w:jc w:val="center"/>
        <w:rPr>
          <w:sz w:val="24"/>
        </w:rPr>
        <w:sectPr w:rsidR="00B25164" w:rsidRPr="003E43B6" w:rsidSect="00B25164">
          <w:pgSz w:w="11910" w:h="16840"/>
          <w:pgMar w:top="1320" w:right="520" w:bottom="1019" w:left="700" w:header="311" w:footer="798" w:gutter="0"/>
          <w:cols w:space="720"/>
        </w:sectPr>
      </w:pPr>
    </w:p>
    <w:sdt>
      <w:sdtPr>
        <w:rPr>
          <w:rFonts w:ascii="Calibri" w:eastAsia="Calibri" w:hAnsi="Calibri"/>
          <w:sz w:val="22"/>
          <w:szCs w:val="22"/>
          <w:lang w:eastAsia="en-US"/>
        </w:rPr>
        <w:id w:val="-1661450282"/>
        <w:docPartObj>
          <w:docPartGallery w:val="Table of Contents"/>
          <w:docPartUnique/>
        </w:docPartObj>
      </w:sdtPr>
      <w:sdtContent>
        <w:p w:rsidR="00B25164" w:rsidRPr="00B57A52" w:rsidRDefault="00B57A52" w:rsidP="00B25164">
          <w:pPr>
            <w:pStyle w:val="1f"/>
            <w:tabs>
              <w:tab w:val="left" w:leader="dot" w:pos="9806"/>
            </w:tabs>
          </w:pPr>
          <w:hyperlink w:anchor="_bookmark0" w:history="1">
            <w:r w:rsidR="00B25164" w:rsidRPr="00B57A52">
              <w:t>ВВЕДЕНИЕ</w:t>
            </w:r>
            <w:r w:rsidR="00B25164" w:rsidRPr="00B57A52">
              <w:tab/>
              <w:t>12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ind w:right="327" w:hanging="1"/>
            <w:jc w:val="center"/>
            <w:rPr>
              <w:rFonts w:ascii="Times New Roman" w:hAnsi="Times New Roman"/>
            </w:rPr>
          </w:pPr>
          <w:hyperlink w:anchor="_bookmark1" w:history="1">
            <w:r w:rsidR="00B25164" w:rsidRPr="00B57A52">
              <w:rPr>
                <w:rFonts w:ascii="Times New Roman" w:hAnsi="Times New Roman"/>
              </w:rPr>
              <w:t>ГЛАВА 1.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"СУЩЕСТВУЮЩЕЕ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ПОЛОЖЕНИЕ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СФЕРЕ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ПРОИЗВОДСТВА,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ПЕРЕДАЧИ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</w:hyperlink>
          <w:r w:rsidR="00B25164" w:rsidRPr="00B57A52">
            <w:rPr>
              <w:rFonts w:ascii="Times New Roman" w:hAnsi="Times New Roman"/>
              <w:spacing w:val="-52"/>
            </w:rPr>
            <w:t xml:space="preserve"> </w:t>
          </w:r>
          <w:hyperlink w:anchor="_bookmark1" w:history="1">
            <w:r w:rsidR="00B25164" w:rsidRPr="00B57A52">
              <w:rPr>
                <w:rFonts w:ascii="Times New Roman" w:hAnsi="Times New Roman"/>
              </w:rPr>
              <w:t>ПОТРЕБЛЕНИЯ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ТЕПЛОВОЙ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ЭНЕРГИИ</w:t>
            </w:r>
            <w:r w:rsidR="00B25164" w:rsidRPr="00B57A52">
              <w:rPr>
                <w:rFonts w:ascii="Times New Roman" w:hAnsi="Times New Roman"/>
                <w:spacing w:val="-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ДЛЯ</w:t>
            </w:r>
            <w:r w:rsidR="00B25164" w:rsidRPr="00B57A52">
              <w:rPr>
                <w:rFonts w:ascii="Times New Roman" w:hAnsi="Times New Roman"/>
                <w:spacing w:val="-6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ЦЕЛЕЙ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13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</w:pPr>
          <w:hyperlink w:anchor="_bookmark2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1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"Функциональная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структура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теплоснабжения"</w:t>
            </w:r>
            <w:r w:rsidR="00B25164" w:rsidRPr="00B57A52">
              <w:tab/>
              <w:t>13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3"/>
            <w:ind w:left="1285"/>
            <w:rPr>
              <w:i/>
            </w:rPr>
          </w:pPr>
          <w:hyperlink w:anchor="_bookmark3" w:history="1">
            <w:r w:rsidR="00B25164" w:rsidRPr="00B57A52">
              <w:t>а)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в зонах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производственных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котельных</w:t>
            </w:r>
            <w:r w:rsidR="00B25164" w:rsidRPr="00B57A52">
              <w:tab/>
              <w:t>13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40"/>
            <w:ind w:left="1285"/>
            <w:rPr>
              <w:i/>
            </w:rPr>
          </w:pPr>
          <w:hyperlink w:anchor="_bookmark4" w:history="1">
            <w:r w:rsidR="00B25164" w:rsidRPr="00B57A52">
              <w:t>б)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индивидуального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14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42"/>
          </w:pPr>
          <w:hyperlink w:anchor="_bookmark5" w:history="1">
            <w:r w:rsidR="00B25164" w:rsidRPr="00B57A52">
              <w:t>Часть 2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"Источники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 энергии"</w:t>
            </w:r>
            <w:r w:rsidR="00B25164" w:rsidRPr="00B57A52">
              <w:tab/>
              <w:t>16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3"/>
            <w:ind w:left="1285"/>
            <w:rPr>
              <w:i/>
            </w:rPr>
          </w:pPr>
          <w:hyperlink w:anchor="_bookmark6" w:history="1">
            <w:r w:rsidR="00B25164" w:rsidRPr="00B57A52">
              <w:t>а)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структура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технические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характеристики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основного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оборудования</w:t>
            </w:r>
            <w:r w:rsidR="00B25164" w:rsidRPr="00B57A52">
              <w:tab/>
              <w:t>16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 w:line="276" w:lineRule="auto"/>
            <w:rPr>
              <w:i/>
            </w:rPr>
          </w:pPr>
          <w:hyperlink w:anchor="_bookmark7" w:history="1">
            <w:r w:rsidR="00B25164" w:rsidRPr="00B57A52">
              <w:t>б) параметры установленной тепловой мощности источника тепловой энергии, в том числе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" w:history="1">
            <w:r w:rsidR="00B25164" w:rsidRPr="00B57A52">
              <w:t>теплофикационного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оборудования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теплофикационной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установки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2"/>
            <w:ind w:left="1285"/>
            <w:rPr>
              <w:i/>
            </w:rPr>
          </w:pPr>
          <w:hyperlink w:anchor="_bookmark8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ограничения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и параметров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располагаемой 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tab/>
              <w:t>19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 w:line="276" w:lineRule="auto"/>
            <w:rPr>
              <w:i/>
            </w:rPr>
          </w:pPr>
          <w:hyperlink w:anchor="_bookmark9" w:history="1">
            <w:r w:rsidR="00B25164" w:rsidRPr="00B57A52">
              <w:t>г) объем потребления тепловой энергии (мощности) на собственные и хозяйственные нужды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" w:history="1">
            <w:r w:rsidR="00B25164" w:rsidRPr="00B57A52">
              <w:t>теплоснабжающей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отношении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параметры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" w:history="1"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нетто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rPr>
              <w:i/>
            </w:rPr>
          </w:pPr>
          <w:hyperlink w:anchor="_bookmark10" w:history="1">
            <w:r w:rsidR="00B25164" w:rsidRPr="00B57A52">
              <w:t>д) сроки ввода в эксплуатацию основного оборудования, год последнего освидетельствования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" w:history="1">
            <w:r w:rsidR="00B25164" w:rsidRPr="00B57A52">
              <w:t>при допуске к эксплуатации после ремонта, год продления ресурса и мероприятия по продлению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" w:history="1">
            <w:r w:rsidR="00B25164" w:rsidRPr="00B57A52">
              <w:t>ресурса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1" w:history="1">
            <w:r w:rsidR="00B25164" w:rsidRPr="00B57A52">
              <w:t>е) схемы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выдачи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структура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теплофикационных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установок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" w:history="1"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функционирующих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режиме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комбинированной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выработки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" w:history="1">
            <w:r w:rsidR="00B25164" w:rsidRPr="00B57A52">
              <w:t>электрической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 энергии)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2" w:history="1">
            <w:r w:rsidR="00B25164" w:rsidRPr="00B57A52">
              <w:t>ж) способы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регулирования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отпуска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" w:history="1">
            <w:r w:rsidR="00B25164" w:rsidRPr="00B57A52">
              <w:t>обоснованием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выбора</w:t>
            </w:r>
            <w:r w:rsidR="00B25164" w:rsidRPr="00B57A52">
              <w:rPr>
                <w:spacing w:val="29"/>
              </w:rPr>
              <w:t xml:space="preserve"> </w:t>
            </w:r>
            <w:r w:rsidR="00B25164" w:rsidRPr="00B57A52">
              <w:t>графика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изменения</w:t>
            </w:r>
            <w:r w:rsidR="00B25164" w:rsidRPr="00B57A52">
              <w:rPr>
                <w:spacing w:val="29"/>
              </w:rPr>
              <w:t xml:space="preserve"> </w:t>
            </w:r>
            <w:r w:rsidR="00B25164" w:rsidRPr="00B57A52">
              <w:t>температур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29"/>
              </w:rPr>
              <w:t xml:space="preserve"> </w:t>
            </w:r>
            <w:r w:rsidR="00B25164" w:rsidRPr="00B57A52">
              <w:t>расхода</w:t>
            </w:r>
            <w:r w:rsidR="00B25164" w:rsidRPr="00B57A52">
              <w:rPr>
                <w:spacing w:val="29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29"/>
              </w:rPr>
              <w:t xml:space="preserve"> </w:t>
            </w:r>
            <w:r w:rsidR="00B25164" w:rsidRPr="00B57A52">
              <w:t>зависимости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2" w:history="1">
            <w:r w:rsidR="00B25164" w:rsidRPr="00B57A52">
              <w:t>от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температуры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наружного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воздуха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/>
            <w:ind w:left="1285"/>
            <w:rPr>
              <w:i/>
            </w:rPr>
          </w:pPr>
          <w:hyperlink w:anchor="_bookmark13" w:history="1">
            <w:r w:rsidR="00B25164" w:rsidRPr="00B57A52">
              <w:t>з)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среднегодовая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загрузка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оборудования</w:t>
            </w:r>
            <w:r w:rsidR="00B25164" w:rsidRPr="00B57A52">
              <w:tab/>
              <w:t>23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/>
            <w:ind w:left="1285"/>
            <w:rPr>
              <w:i/>
            </w:rPr>
          </w:pPr>
          <w:hyperlink w:anchor="_bookmark14" w:history="1">
            <w:r w:rsidR="00B25164" w:rsidRPr="00B57A52">
              <w:t>и)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способы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учета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тепла,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отпущенного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сети</w:t>
            </w:r>
            <w:r w:rsidR="00B25164" w:rsidRPr="00B57A52">
              <w:tab/>
              <w:t>23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8"/>
            <w:ind w:left="1285"/>
            <w:rPr>
              <w:i/>
            </w:rPr>
          </w:pPr>
          <w:hyperlink w:anchor="_bookmark15" w:history="1">
            <w:r w:rsidR="00B25164" w:rsidRPr="00B57A52">
              <w:t>к)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статистика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отказов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восстановлений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оборудования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24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 w:line="276" w:lineRule="auto"/>
            <w:rPr>
              <w:i/>
            </w:rPr>
          </w:pPr>
          <w:hyperlink w:anchor="_bookmark16" w:history="1">
            <w:r w:rsidR="00B25164" w:rsidRPr="00B57A52">
              <w:t>л) предписания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надзорных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запрещению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дальнейшей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эксплуатации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" w:history="1"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rPr>
              <w:i/>
            </w:rPr>
          </w:pPr>
          <w:hyperlink w:anchor="_bookmark17" w:history="1">
            <w:r w:rsidR="00B25164" w:rsidRPr="00B57A52">
              <w:t>м) перечень источников тепловой энергии и (или) оборудования (турбоагрегатов), входящего 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" w:history="1">
            <w:r w:rsidR="00B25164" w:rsidRPr="00B57A52">
              <w:t>их состав, которые отнесены к объектам, электрическая мощность которых поставляется 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" w:history="1">
            <w:r w:rsidR="00B25164" w:rsidRPr="00B57A52">
              <w:t>вынужденном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режиме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целях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надежного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24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4"/>
          </w:pPr>
          <w:hyperlink w:anchor="_bookmark18" w:history="1">
            <w:r w:rsidR="00B25164" w:rsidRPr="00B57A52">
              <w:t>Часть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3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"Тепловые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сети,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сооружения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них"</w:t>
            </w:r>
            <w:r w:rsidR="00B25164" w:rsidRPr="00B57A52">
              <w:tab/>
              <w:t>24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3" w:line="276" w:lineRule="auto"/>
            <w:rPr>
              <w:i/>
            </w:rPr>
          </w:pPr>
          <w:hyperlink w:anchor="_bookmark19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структуры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9" w:history="1">
            <w:r w:rsidR="00B25164" w:rsidRPr="00B57A52">
              <w:t>магистральных выводов до центральных тепловых пунктов или до ввода в жилой квартал или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9" w:history="1">
            <w:r w:rsidR="00B25164" w:rsidRPr="00B57A52">
              <w:t>промышленный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объект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выделением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горячего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rPr>
              <w:i/>
            </w:rPr>
          </w:pPr>
          <w:hyperlink w:anchor="_bookmark20" w:history="1">
            <w:r w:rsidR="00B25164" w:rsidRPr="00B57A52">
              <w:t>б) карты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(схемы)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20" w:history="1">
            <w:r w:rsidR="00B25164" w:rsidRPr="00B57A52">
              <w:t>электронной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форме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 (или)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бумажном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носителе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</w:t>
            </w:r>
          </w:hyperlink>
          <w:r w:rsidR="00B25164" w:rsidRPr="00B57A52">
            <w:rPr>
              <w:spacing w:val="-1"/>
            </w:rPr>
            <w:t>5</w:t>
          </w:r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ind w:right="326"/>
            <w:rPr>
              <w:i/>
            </w:rPr>
          </w:pPr>
          <w:hyperlink w:anchor="_bookmark21" w:history="1">
            <w:r w:rsidR="00B25164" w:rsidRPr="00B57A52">
              <w:t>в) параметры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включая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год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начала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эксплуатации,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изоляции,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21" w:history="1">
            <w:r w:rsidR="00B25164" w:rsidRPr="00B57A52">
              <w:t>компенсирующих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устройств,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прокладки,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краткую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характеристику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грунтов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местах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1" w:history="1">
            <w:r w:rsidR="00B25164" w:rsidRPr="00B57A52">
              <w:t>прокладки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выделением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наименее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надежных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участков,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определением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материальной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1" w:history="1">
            <w:r w:rsidR="00B25164" w:rsidRPr="00B57A52">
              <w:t>характеристики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потребителей,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подключенных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таким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участкам</w:t>
            </w:r>
            <w:r w:rsidR="00B25164" w:rsidRPr="00B57A52">
              <w:tab/>
              <w:t>25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22" w:history="1">
            <w:r w:rsidR="00B25164" w:rsidRPr="00B57A52">
              <w:t>г)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количества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секционирующей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регулирующей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арматуры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тепловых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2" w:history="1">
            <w:r w:rsidR="00B25164" w:rsidRPr="00B57A52">
              <w:t>сетях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2</w:t>
            </w:r>
          </w:hyperlink>
          <w:r w:rsidR="00B25164" w:rsidRPr="00B57A52">
            <w:rPr>
              <w:spacing w:val="-1"/>
            </w:rPr>
            <w:t>8</w:t>
          </w:r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23" w:history="1">
            <w:r w:rsidR="00B25164" w:rsidRPr="00B57A52">
              <w:t>д)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особенностей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пунктов,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камер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3" w:history="1">
            <w:r w:rsidR="00B25164" w:rsidRPr="00B57A52">
              <w:t>павильонов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after="240" w:line="278" w:lineRule="auto"/>
            <w:rPr>
              <w:i/>
            </w:rPr>
          </w:pPr>
          <w:hyperlink w:anchor="_bookmark24" w:history="1">
            <w:r w:rsidR="00B25164" w:rsidRPr="00B57A52">
              <w:t>е)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графиков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регулирования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отпуска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анализом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4" w:history="1">
            <w:r w:rsidR="00B25164" w:rsidRPr="00B57A52">
              <w:t>обоснованности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rPr>
              <w:i/>
            </w:rPr>
          </w:pPr>
          <w:hyperlink w:anchor="_bookmark25" w:history="1">
            <w:r w:rsidR="00B25164" w:rsidRPr="00B57A52">
              <w:t>ж) фактические температурные режимы отпуска тепла в тепловые сети и их соответствие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25" w:history="1">
            <w:r w:rsidR="00B25164" w:rsidRPr="00B57A52">
              <w:t>утвержденным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графикам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регулирования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отпуска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тепла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тепловые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52" w:lineRule="exact"/>
            <w:ind w:left="1285"/>
            <w:rPr>
              <w:i/>
            </w:rPr>
          </w:pPr>
          <w:hyperlink w:anchor="_bookmark26" w:history="1">
            <w:r w:rsidR="00B25164" w:rsidRPr="00B57A52">
              <w:t>з)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гидравлические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режимы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пьезометрические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графики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tab/>
              <w:t>32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40"/>
            <w:ind w:left="1285"/>
            <w:rPr>
              <w:i/>
            </w:rPr>
          </w:pPr>
          <w:hyperlink w:anchor="_bookmark27" w:history="1">
            <w:r w:rsidR="00B25164" w:rsidRPr="00B57A52">
              <w:t>и)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статистика отказов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тепловых сетей (аварийных ситуаций)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за последние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5 лет</w:t>
            </w:r>
            <w:r w:rsidR="00B25164" w:rsidRPr="00B57A52">
              <w:tab/>
              <w:t>33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 w:line="276" w:lineRule="auto"/>
            <w:rPr>
              <w:i/>
            </w:rPr>
          </w:pPr>
          <w:hyperlink w:anchor="_bookmark28" w:history="1">
            <w:r w:rsidR="00B25164" w:rsidRPr="00B57A52">
              <w:t>к) статистика восстановлений (аварийно-восстановительных ремонтов) тепловых сетей 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8" w:history="1">
            <w:r w:rsidR="00B25164" w:rsidRPr="00B57A52">
              <w:t>среднее время, затраченное на восстановление работоспособности тепловых сетей, за последние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28" w:history="1">
            <w:r w:rsidR="00B25164" w:rsidRPr="00B57A52">
              <w:t>5 лет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29" w:history="1">
            <w:r w:rsidR="00B25164" w:rsidRPr="00B57A52">
              <w:t>л) описание процедур диагностики состояния тепловых сетей и планирования капитальных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29" w:history="1">
            <w:r w:rsidR="00B25164" w:rsidRPr="00B57A52">
              <w:t>(текущих)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ремонтов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30" w:history="1">
            <w:r w:rsidR="00B25164" w:rsidRPr="00B57A52">
              <w:t>м) описание периодичности и соответствия требованиям технических регламентов и иным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0" w:history="1">
            <w:r w:rsidR="00B25164" w:rsidRPr="00B57A52">
              <w:t>обязательным требованиям процедур летнего ремонта с параметрами и методами испытаний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0" w:history="1">
            <w:r w:rsidR="00B25164" w:rsidRPr="00B57A52">
              <w:t>(гидравлических,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температурных,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тепловые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потери)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tab/>
              <w:t>33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31" w:history="1">
            <w:r w:rsidR="00B25164" w:rsidRPr="00B57A52">
              <w:t>н) описание нормативов технологических потерь при передаче тепловой энергии (мощности) 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1" w:history="1">
            <w:r w:rsidR="00B25164" w:rsidRPr="00B57A52">
              <w:t>теплоносителя,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включаемых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отпущенных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(мощности)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1" w:history="1">
            <w:r w:rsidR="00B25164" w:rsidRPr="00B57A52">
              <w:t>теплоносителя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32" w:history="1">
            <w:r w:rsidR="00B25164" w:rsidRPr="00B57A52">
              <w:t>о) оценка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фактических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потерь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передаче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2" w:history="1">
            <w:r w:rsidR="00B25164" w:rsidRPr="00B57A52">
              <w:t>энергии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 теплоносителя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 тепловым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сетям за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последние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3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года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33" w:history="1">
            <w:r w:rsidR="00B25164" w:rsidRPr="00B57A52">
              <w:t>п) предписания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надзорных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запрещению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дальнейшей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эксплуатации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участков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3" w:history="1"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результаты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исполнения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34" w:history="1">
            <w:r w:rsidR="00B25164" w:rsidRPr="00B57A52">
              <w:t>р) описание наиболее распространенных типов присоединений теплопотребляющих установок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4" w:history="1">
            <w:r w:rsidR="00B25164" w:rsidRPr="00B57A52">
              <w:t>потребителей к тепловым сетям, определяющих выбор и обоснование графика регулирования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4" w:history="1">
            <w:r w:rsidR="00B25164" w:rsidRPr="00B57A52">
              <w:t>отпуска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 потребителям</w:t>
            </w:r>
            <w:r w:rsidR="00B25164" w:rsidRPr="00B57A52">
              <w:tab/>
              <w:t>36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35" w:history="1">
            <w:r w:rsidR="00B25164" w:rsidRPr="00B57A52">
              <w:t>с) сведения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наличии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коммерческого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приборного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учета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отпущенной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5" w:history="1">
            <w:r w:rsidR="00B25164" w:rsidRPr="00B57A52">
              <w:t>тепловых сетей потребителям, и анализ планов по установке приборов учета тепловой энергии 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5" w:history="1">
            <w:r w:rsidR="00B25164" w:rsidRPr="00B57A52">
              <w:t>теплоносителя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36" w:history="1">
            <w:r w:rsidR="00B25164" w:rsidRPr="00B57A52">
              <w:t>т) анализ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работы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диспетчерских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служб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(теплосетевых)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организаций 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36" w:history="1">
            <w:r w:rsidR="00B25164" w:rsidRPr="00B57A52">
              <w:t>используемых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средств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автоматизации,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телемеханизации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связи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left="1285" w:right="121"/>
            <w:rPr>
              <w:i/>
            </w:rPr>
          </w:pPr>
          <w:hyperlink w:anchor="_bookmark37" w:history="1">
            <w:r w:rsidR="00B25164" w:rsidRPr="00B57A52">
              <w:t>у) уровень автоматизации и обслуживания центральных тепловых пунктов, насосных станций37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8" w:history="1">
            <w:r w:rsidR="00B25164" w:rsidRPr="00B57A52">
              <w:t>ф)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сведения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 наличии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защиты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сетей от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превышения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давления</w:t>
            </w:r>
            <w:r w:rsidR="00B25164" w:rsidRPr="00B57A52">
              <w:tab/>
              <w:t>37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39" w:history="1">
            <w:r w:rsidR="00B25164" w:rsidRPr="00B57A52">
              <w:t>х)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22"/>
              </w:rPr>
              <w:t xml:space="preserve"> </w:t>
            </w:r>
            <w:r w:rsidR="00B25164" w:rsidRPr="00B57A52">
              <w:t>выявленных</w:t>
            </w:r>
            <w:r w:rsidR="00B25164" w:rsidRPr="00B57A52">
              <w:rPr>
                <w:spacing w:val="22"/>
              </w:rPr>
              <w:t xml:space="preserve"> </w:t>
            </w:r>
            <w:r w:rsidR="00B25164" w:rsidRPr="00B57A52">
              <w:t>бесхозяйных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обоснование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выбора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организации,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39" w:history="1">
            <w:r w:rsidR="00B25164" w:rsidRPr="00B57A52">
              <w:t>уполномоченной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 их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эксплуатацию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ind w:left="1285"/>
            <w:rPr>
              <w:i/>
            </w:rPr>
          </w:pPr>
          <w:hyperlink w:anchor="_bookmark40" w:history="1">
            <w:r w:rsidR="00B25164" w:rsidRPr="00B57A52">
              <w:t>ц)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данные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энергетических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характеристик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(при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наличии)</w:t>
            </w:r>
            <w:r w:rsidR="00B25164" w:rsidRPr="00B57A52">
              <w:tab/>
              <w:t>37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34"/>
            <w:jc w:val="left"/>
          </w:pPr>
          <w:hyperlink w:anchor="_bookmark41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4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"Зоны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энергии"</w:t>
            </w:r>
            <w:r w:rsidR="00B25164" w:rsidRPr="00B57A52">
              <w:tab/>
              <w:t>38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38" w:line="276" w:lineRule="auto"/>
            <w:ind w:left="718" w:right="327" w:firstLine="283"/>
            <w:jc w:val="left"/>
          </w:pPr>
          <w:hyperlink w:anchor="_bookmark42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5</w:t>
            </w:r>
            <w:r w:rsidR="00B25164" w:rsidRPr="00B57A52">
              <w:rPr>
                <w:spacing w:val="12"/>
              </w:rPr>
              <w:t xml:space="preserve"> </w:t>
            </w:r>
            <w:r w:rsidR="00B25164" w:rsidRPr="00B57A52">
              <w:t>"Тепловые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rPr>
                <w:spacing w:val="12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2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групп</w:t>
            </w:r>
            <w:r w:rsidR="00B25164" w:rsidRPr="00B57A52">
              <w:rPr>
                <w:spacing w:val="12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тепловой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42" w:history="1">
            <w:r w:rsidR="00B25164" w:rsidRPr="00B57A52">
              <w:t>энергии"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43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значений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спроса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расчетных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элементах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43" w:history="1">
            <w:r w:rsidR="00B25164" w:rsidRPr="00B57A52">
              <w:t>территориального деления, в том числе значений тепловых нагрузок потребителей 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3" w:history="1">
            <w:r w:rsidR="00B25164" w:rsidRPr="00B57A52">
              <w:t>энергии,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групп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38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44" w:history="1">
            <w:r w:rsidR="00B25164" w:rsidRPr="00B57A52">
              <w:t>б)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значений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нагрузок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коллекторах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4" w:history="1">
            <w:r w:rsidR="00B25164" w:rsidRPr="00B57A52">
              <w:t>энергии</w:t>
            </w:r>
            <w:r w:rsidR="00B25164" w:rsidRPr="00B57A52">
              <w:tab/>
              <w:t>40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45" w:history="1">
            <w:r w:rsidR="00B25164" w:rsidRPr="00B57A52">
              <w:t>в) описание случаев и условий применения отопления жилых помещений в многоквартирных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5" w:history="1">
            <w:r w:rsidR="00B25164" w:rsidRPr="00B57A52">
              <w:t>домах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lastRenderedPageBreak/>
              <w:t>использованием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индивидуальных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квартирных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46" w:history="1">
            <w:r w:rsidR="00B25164" w:rsidRPr="00B57A52">
              <w:t>г)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величины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элементах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6" w:history="1">
            <w:r w:rsidR="00B25164" w:rsidRPr="00B57A52">
              <w:t>территориального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деления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отопительный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период 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год в целом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47" w:history="1">
            <w:r w:rsidR="00B25164" w:rsidRPr="00B57A52">
              <w:t>д)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нормативов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населения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7" w:history="1">
            <w:r w:rsidR="00B25164" w:rsidRPr="00B57A52">
              <w:t>отопление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горячее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водоснабжение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48" w:history="1">
            <w:r w:rsidR="00B25164" w:rsidRPr="00B57A52">
              <w:t>ж) описание сравнения величины договорной и расчетной тепловой нагрузки по зоне действия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48" w:history="1">
            <w:r w:rsidR="00B25164" w:rsidRPr="00B57A52">
              <w:t>каждого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источника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41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after="192"/>
          </w:pPr>
          <w:hyperlink w:anchor="_bookmark49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6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"Балансы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нагрузки"</w:t>
            </w:r>
            <w:r w:rsidR="00B25164" w:rsidRPr="00B57A52">
              <w:tab/>
              <w:t>41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ind w:right="325"/>
            <w:rPr>
              <w:i/>
            </w:rPr>
          </w:pPr>
          <w:hyperlink w:anchor="_bookmark50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балансов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установленной,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располагаемой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0" w:history="1">
            <w:r w:rsidR="00B25164" w:rsidRPr="00B57A52">
              <w:t>мощности нетто, потерь тепловой мощности в тепловых сетях и расчетной тепловой нагрузки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0" w:history="1"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каждому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–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0" w:history="1">
            <w:r w:rsidR="00B25164" w:rsidRPr="00B57A52">
              <w:t>системе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41</w:t>
            </w:r>
          </w:hyperlink>
        </w:p>
        <w:p w:rsidR="00B25164" w:rsidRPr="00B57A52" w:rsidRDefault="00B57A52" w:rsidP="00B25164">
          <w:pPr>
            <w:pStyle w:val="52"/>
            <w:spacing w:line="276" w:lineRule="auto"/>
            <w:rPr>
              <w:i/>
            </w:rPr>
          </w:pPr>
          <w:hyperlink w:anchor="_bookmark51" w:history="1">
            <w:r w:rsidR="00B25164" w:rsidRPr="00B57A52">
              <w:t>б)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резервов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дефицитов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нетто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каждому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источнику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1" w:history="1"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зонах 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–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системе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 xml:space="preserve">теплоснабжения   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42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52" w:history="1">
            <w:r w:rsidR="00B25164" w:rsidRPr="00B57A52">
              <w:t>в)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гидравлических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режимов,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обеспечивающих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передачу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2" w:history="1">
            <w:r w:rsidR="00B25164" w:rsidRPr="00B57A52">
              <w:t>источника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самого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удаленного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характеризующих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2" w:history="1">
            <w:r w:rsidR="00B25164" w:rsidRPr="00B57A52">
              <w:t>существующие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возможности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(резервы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дефициты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пропускной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способности)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передачи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2" w:history="1"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 от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источника 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потребителю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53" w:history="1">
            <w:r w:rsidR="00B25164" w:rsidRPr="00B57A52">
              <w:t>г)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причины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возникновения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дефицитов 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последствий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влияния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3" w:history="1">
            <w:r w:rsidR="00B25164" w:rsidRPr="00B57A52">
              <w:t>дефицитов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качество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42</w:t>
            </w:r>
          </w:hyperlink>
        </w:p>
        <w:p w:rsidR="00B25164" w:rsidRPr="00B57A52" w:rsidRDefault="00B57A52" w:rsidP="00B25164">
          <w:pPr>
            <w:pStyle w:val="52"/>
            <w:spacing w:before="2" w:line="276" w:lineRule="auto"/>
            <w:rPr>
              <w:i/>
            </w:rPr>
          </w:pPr>
          <w:hyperlink w:anchor="_bookmark54" w:history="1">
            <w:r w:rsidR="00B25164" w:rsidRPr="00B57A52">
              <w:t>д)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резервов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нетто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4" w:history="1">
            <w:r w:rsidR="00B25164" w:rsidRPr="00B57A52">
              <w:t>возможностей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расширения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технологических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4" w:history="1">
            <w:r w:rsidR="00B25164" w:rsidRPr="00B57A52">
              <w:t>резервами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нетто 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зоны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дефицитом 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 xml:space="preserve">мощности         </w:t>
            </w:r>
            <w:r w:rsidR="00B25164" w:rsidRPr="00B57A52">
              <w:rPr>
                <w:spacing w:val="20"/>
              </w:rPr>
              <w:t xml:space="preserve"> </w:t>
            </w:r>
            <w:r w:rsidR="00B25164" w:rsidRPr="00B57A52">
              <w:t>42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3"/>
          </w:pPr>
          <w:hyperlink w:anchor="_bookmark55" w:history="1">
            <w:r w:rsidR="00B25164" w:rsidRPr="00B57A52">
              <w:t>Часть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7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"Балансы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теплоносителя"</w:t>
            </w:r>
            <w:r w:rsidR="00B25164" w:rsidRPr="00B57A52">
              <w:tab/>
              <w:t>42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2" w:line="276" w:lineRule="auto"/>
            <w:rPr>
              <w:i/>
            </w:rPr>
          </w:pPr>
          <w:hyperlink w:anchor="_bookmark56" w:history="1">
            <w:r w:rsidR="00B25164" w:rsidRPr="00B57A52">
              <w:t>а) описание балансов производительности водоподготовительных установок теплоносителя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6" w:history="1"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максимального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теплоиспользующих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56" w:history="1">
            <w:r w:rsidR="00B25164" w:rsidRPr="00B57A52">
              <w:t>установках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6" w:history="1">
            <w:r w:rsidR="00B25164" w:rsidRPr="00B57A52">
              <w:t>источников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энергии, 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том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числе работающих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единую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тепловую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сеть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ind w:right="326"/>
            <w:rPr>
              <w:i/>
            </w:rPr>
          </w:pPr>
          <w:hyperlink w:anchor="_bookmark57" w:history="1">
            <w:r w:rsidR="00B25164" w:rsidRPr="00B57A52">
              <w:t>б) описание балансов производительности водоподготовительных установок теплоносителя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7" w:history="1">
            <w:r w:rsidR="00B25164" w:rsidRPr="00B57A52">
              <w:t>для тепловых сетей и максимального потребления теплоносителя в аварийных режимах 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7" w:history="1">
            <w:r w:rsidR="00B25164" w:rsidRPr="00B57A52">
              <w:t>теплоснабжения</w:t>
            </w:r>
            <w:r w:rsidR="00B25164" w:rsidRPr="00B57A52">
              <w:tab/>
              <w:t>43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6" w:line="276" w:lineRule="auto"/>
            <w:ind w:left="718" w:right="327" w:firstLine="283"/>
          </w:pPr>
          <w:hyperlink w:anchor="_bookmark58" w:history="1">
            <w:r w:rsidR="00B25164" w:rsidRPr="00B57A52">
              <w:t>Часть 8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"Топливные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балансы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обеспечения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58" w:history="1">
            <w:r w:rsidR="00B25164" w:rsidRPr="00B57A52">
              <w:t>топливом"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59" w:history="1">
            <w:r w:rsidR="00B25164" w:rsidRPr="00B57A52">
              <w:t>а)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количества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используемого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основного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топлива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для  каждого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источника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59" w:history="1"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60" w:history="1">
            <w:r w:rsidR="00B25164" w:rsidRPr="00B57A52">
              <w:t>б)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резервного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аварийного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топлива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возможности</w:t>
            </w:r>
            <w:r w:rsidR="00B25164" w:rsidRPr="00B57A52">
              <w:rPr>
                <w:spacing w:val="45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48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60" w:history="1">
            <w:r w:rsidR="00B25164" w:rsidRPr="00B57A52">
              <w:t>соответствии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 нормативными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требованиями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52" w:lineRule="exact"/>
            <w:ind w:left="1285"/>
            <w:rPr>
              <w:i/>
            </w:rPr>
          </w:pPr>
          <w:hyperlink w:anchor="_bookmark61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 особенностей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характеристик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видов топлива в зависимости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от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мест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поставки</w:t>
            </w:r>
            <w:r w:rsidR="00B25164" w:rsidRPr="00B57A52">
              <w:tab/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28"/>
            <w:ind w:left="1285"/>
            <w:rPr>
              <w:i/>
            </w:rPr>
          </w:pPr>
          <w:hyperlink w:anchor="_bookmark62" w:history="1">
            <w:r w:rsidR="00B25164" w:rsidRPr="00B57A52">
              <w:t>г)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 использования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местных видов топлива</w:t>
            </w:r>
            <w:r w:rsidR="00B25164" w:rsidRPr="00B57A52">
              <w:tab/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9" w:line="276" w:lineRule="auto"/>
            <w:rPr>
              <w:i/>
            </w:rPr>
          </w:pPr>
          <w:hyperlink w:anchor="_bookmark63" w:history="1">
            <w:r w:rsidR="00B25164" w:rsidRPr="00B57A52">
              <w:t>д)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11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топлива,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11"/>
              </w:rPr>
              <w:t xml:space="preserve"> </w:t>
            </w:r>
            <w:r w:rsidR="00B25164" w:rsidRPr="00B57A52">
              <w:t>доли</w:t>
            </w:r>
            <w:r w:rsidR="00B25164" w:rsidRPr="00B57A52">
              <w:rPr>
                <w:spacing w:val="1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значения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низшей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теплоты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сгорания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топлива,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63" w:history="1">
            <w:r w:rsidR="00B25164" w:rsidRPr="00B57A52">
              <w:t>используемых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производства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системе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64" w:history="1">
            <w:r w:rsidR="00B25164" w:rsidRPr="00B57A52">
              <w:t>е)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46"/>
              </w:rPr>
              <w:t xml:space="preserve"> </w:t>
            </w:r>
            <w:r w:rsidR="00B25164" w:rsidRPr="00B57A52">
              <w:t>преобладающего</w:t>
            </w:r>
            <w:r w:rsidR="00B25164" w:rsidRPr="00B57A52">
              <w:rPr>
                <w:spacing w:val="46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44"/>
              </w:rPr>
              <w:t xml:space="preserve"> </w:t>
            </w:r>
            <w:r w:rsidR="00B25164" w:rsidRPr="00B57A52">
              <w:t>муниципальном</w:t>
            </w:r>
            <w:r w:rsidR="00B25164" w:rsidRPr="00B57A52">
              <w:rPr>
                <w:spacing w:val="46"/>
              </w:rPr>
              <w:t xml:space="preserve"> </w:t>
            </w:r>
            <w:r w:rsidR="00B25164" w:rsidRPr="00B57A52">
              <w:t>образовании</w:t>
            </w:r>
            <w:r w:rsidR="00B25164" w:rsidRPr="00B57A52">
              <w:rPr>
                <w:spacing w:val="46"/>
              </w:rPr>
              <w:t xml:space="preserve"> </w:t>
            </w:r>
            <w:r w:rsidR="00B25164" w:rsidRPr="00B57A52">
              <w:t>вида</w:t>
            </w:r>
            <w:r w:rsidR="00B25164" w:rsidRPr="00B57A52">
              <w:rPr>
                <w:spacing w:val="43"/>
              </w:rPr>
              <w:t xml:space="preserve"> </w:t>
            </w:r>
            <w:r w:rsidR="00B25164" w:rsidRPr="00B57A52">
              <w:t>топлива,</w:t>
            </w:r>
            <w:r w:rsidR="00B25164" w:rsidRPr="00B57A52">
              <w:rPr>
                <w:spacing w:val="45"/>
              </w:rPr>
              <w:t xml:space="preserve"> </w:t>
            </w:r>
            <w:r w:rsidR="00B25164" w:rsidRPr="00B57A52">
              <w:t>определяемого</w:t>
            </w:r>
            <w:r w:rsidR="00B25164" w:rsidRPr="00B57A52">
              <w:rPr>
                <w:spacing w:val="44"/>
              </w:rPr>
              <w:t xml:space="preserve"> </w:t>
            </w:r>
            <w:r w:rsidR="00B25164" w:rsidRPr="00B57A52">
              <w:t>по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64" w:history="1">
            <w:r w:rsidR="00B25164" w:rsidRPr="00B57A52">
              <w:t>совокупности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всех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rPr>
              <w:i/>
            </w:rPr>
          </w:pPr>
          <w:hyperlink w:anchor="_bookmark65" w:history="1">
            <w:r w:rsidR="00B25164" w:rsidRPr="00B57A52">
              <w:t>ж)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приоритетного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направления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топливного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баланса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муниципального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65" w:history="1">
            <w:r w:rsidR="00B25164" w:rsidRPr="00B57A52">
              <w:t>образования</w:t>
            </w:r>
            <w:r w:rsidR="00B25164" w:rsidRPr="00B57A52">
              <w:lastRenderedPageBreak/>
              <w:tab/>
            </w:r>
            <w:r w:rsidR="00B25164" w:rsidRPr="00B57A52">
              <w:rPr>
                <w:spacing w:val="-1"/>
              </w:rPr>
              <w:t>45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4"/>
            <w:jc w:val="left"/>
          </w:pPr>
          <w:hyperlink w:anchor="_bookmark66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9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"Надежность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теплоснабжения"</w:t>
            </w:r>
            <w:r w:rsidR="00B25164" w:rsidRPr="00B57A52">
              <w:tab/>
              <w:t>45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3"/>
            <w:ind w:left="1285"/>
            <w:rPr>
              <w:i/>
            </w:rPr>
          </w:pPr>
          <w:hyperlink w:anchor="_bookmark67" w:history="1">
            <w:r w:rsidR="00B25164" w:rsidRPr="00B57A52">
              <w:t>а)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поток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отказов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(частота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отказов)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участков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tab/>
              <w:t>45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7"/>
            <w:ind w:left="1285"/>
            <w:rPr>
              <w:i/>
            </w:rPr>
          </w:pPr>
          <w:hyperlink w:anchor="_bookmark68" w:history="1">
            <w:r w:rsidR="00B25164" w:rsidRPr="00B57A52">
              <w:t>б)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частота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отключений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tab/>
              <w:t>45</w:t>
            </w:r>
          </w:hyperlink>
        </w:p>
        <w:p w:rsidR="00B25164" w:rsidRPr="00B57A52" w:rsidRDefault="00B57A52" w:rsidP="00B25164">
          <w:pPr>
            <w:pStyle w:val="52"/>
            <w:spacing w:before="40" w:line="276" w:lineRule="auto"/>
            <w:ind w:left="1285" w:right="100"/>
          </w:pPr>
          <w:hyperlink w:anchor="_bookmark69" w:history="1">
            <w:r w:rsidR="00B25164" w:rsidRPr="00B57A52">
              <w:t>в) поток (частота) и время восстановления теплоснабжения потребителей после отключений45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70" w:history="1">
            <w:r w:rsidR="00B25164" w:rsidRPr="00B57A52">
              <w:t>г)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графические материалы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(карты-схемы</w:t>
            </w:r>
            <w:r w:rsidR="00B25164" w:rsidRPr="00B57A52">
              <w:rPr>
                <w:spacing w:val="3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3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и зон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ненормативной надежности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и</w:t>
            </w:r>
          </w:hyperlink>
        </w:p>
        <w:p w:rsidR="00B25164" w:rsidRPr="00B57A52" w:rsidRDefault="00B57A52" w:rsidP="00B25164">
          <w:pPr>
            <w:pStyle w:val="44"/>
            <w:tabs>
              <w:tab w:val="left" w:leader="dot" w:pos="10135"/>
            </w:tabs>
            <w:rPr>
              <w:rFonts w:ascii="Times New Roman" w:hAnsi="Times New Roman"/>
              <w:i/>
            </w:rPr>
          </w:pPr>
          <w:hyperlink w:anchor="_bookmark70" w:history="1">
            <w:r w:rsidR="00B25164" w:rsidRPr="00B57A52">
              <w:rPr>
                <w:rFonts w:ascii="Times New Roman" w:hAnsi="Times New Roman"/>
              </w:rPr>
              <w:t>безопасности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теплоснабжения)</w:t>
            </w:r>
            <w:r w:rsidR="00B25164" w:rsidRPr="00B57A52">
              <w:rPr>
                <w:rFonts w:ascii="Times New Roman" w:hAnsi="Times New Roman"/>
              </w:rPr>
              <w:tab/>
              <w:t>47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8" w:line="276" w:lineRule="auto"/>
            <w:rPr>
              <w:i/>
            </w:rPr>
          </w:pPr>
          <w:hyperlink w:anchor="_bookmark71" w:history="1">
            <w:r w:rsidR="00B25164" w:rsidRPr="00B57A52">
              <w:t>д) результаты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анализа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аварийных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ситуаций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расследование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причин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1" w:history="1">
            <w:r w:rsidR="00B25164" w:rsidRPr="00B57A52">
              <w:t>которых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осуществляется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федеральным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исполнительной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власти,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уполномоченным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1" w:history="1">
            <w:r w:rsidR="00B25164" w:rsidRPr="00B57A52">
              <w:t>осуществление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федерального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государственного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энергетического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надзора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after="240" w:line="276" w:lineRule="auto"/>
            <w:rPr>
              <w:i/>
            </w:rPr>
          </w:pPr>
          <w:hyperlink w:anchor="_bookmark72" w:history="1">
            <w:r w:rsidR="00B25164" w:rsidRPr="00B57A52">
              <w:t>е) результаты анализа времени восстановления теплоснабжения потребителей, отключенных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72" w:history="1"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результате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аварийных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ситуаций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47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86" w:line="276" w:lineRule="auto"/>
            <w:ind w:left="718" w:right="327" w:firstLine="283"/>
          </w:pPr>
          <w:hyperlink w:anchor="_bookmark73" w:history="1">
            <w:r w:rsidR="00B25164" w:rsidRPr="00B57A52">
              <w:t>Часть 10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"Технико-экономические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показатели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теплосетевых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3" w:history="1">
            <w:r w:rsidR="00B25164" w:rsidRPr="00B57A52">
              <w:t>организаций"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47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line="252" w:lineRule="exact"/>
          </w:pPr>
          <w:hyperlink w:anchor="_bookmark74" w:history="1">
            <w:r w:rsidR="00B25164" w:rsidRPr="00B57A52">
              <w:t>Часть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11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"Цены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(тарифы) в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сфере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теплоснабжения"</w:t>
            </w:r>
            <w:r w:rsidR="00B25164" w:rsidRPr="00B57A52">
              <w:tab/>
              <w:t>48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5" w:line="276" w:lineRule="auto"/>
            <w:rPr>
              <w:i/>
            </w:rPr>
          </w:pPr>
          <w:hyperlink w:anchor="_bookmark75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динамики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утвержденных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(тарифов),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устанавливаемых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органами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5" w:history="1">
            <w:r w:rsidR="00B25164" w:rsidRPr="00B57A52">
              <w:t>исполнительной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власти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субъекта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Российской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Федерации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области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государственного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75" w:history="1">
            <w:r w:rsidR="00B25164" w:rsidRPr="00B57A52">
              <w:t>регулирования цен (тарифов) по каждому из регулируемых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видов деятельности и по каждой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5" w:history="1">
            <w:r w:rsidR="00B25164" w:rsidRPr="00B57A52">
              <w:t>теплосетевой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учетом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последних 3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лет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76" w:history="1">
            <w:r w:rsidR="00B25164" w:rsidRPr="00B57A52">
              <w:t>б)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структуры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(тарифов),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установленных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момент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разработки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схемы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6" w:history="1"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49" w:lineRule="exact"/>
            <w:ind w:left="1285"/>
            <w:rPr>
              <w:i/>
            </w:rPr>
          </w:pPr>
          <w:hyperlink w:anchor="_bookmark77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описание платы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подключение к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системе теплоснабжения</w:t>
            </w:r>
            <w:r w:rsidR="00B25164" w:rsidRPr="00B57A52">
              <w:tab/>
              <w:t>49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5" w:line="276" w:lineRule="auto"/>
            <w:rPr>
              <w:i/>
            </w:rPr>
          </w:pPr>
          <w:hyperlink w:anchor="_bookmark78" w:history="1">
            <w:r w:rsidR="00B25164" w:rsidRPr="00B57A52">
              <w:t>г) описание платы за услуги по поддержанию резервной тепловой мощности, в том числе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8" w:history="1">
            <w:r w:rsidR="00B25164" w:rsidRPr="00B57A52">
              <w:t>социально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значимых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категорий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49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2" w:line="276" w:lineRule="auto"/>
            <w:rPr>
              <w:i/>
            </w:rPr>
          </w:pPr>
          <w:hyperlink w:anchor="_bookmark79" w:history="1">
            <w:r w:rsidR="00B25164" w:rsidRPr="00B57A52">
              <w:t>д)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динамики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предельных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уровней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энергию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(мощность),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9" w:history="1">
            <w:r w:rsidR="00B25164" w:rsidRPr="00B57A52">
              <w:t>поставляемую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потребителям,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утверждаемых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учетом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79" w:history="1">
            <w:r w:rsidR="00B25164" w:rsidRPr="00B57A52">
              <w:t>последних 3 лет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80" w:history="1">
            <w:r w:rsidR="00B25164" w:rsidRPr="00B57A52">
              <w:t>е)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средневзвешенного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уровня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сложившихся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последние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3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года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тепловую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0" w:history="1">
            <w:r w:rsidR="00B25164" w:rsidRPr="00B57A52">
              <w:t>энергию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(мощность),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поставляемую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единой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потребителям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80" w:history="1">
            <w:r w:rsidR="00B25164" w:rsidRPr="00B57A52">
              <w:t>ценовых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50</w:t>
            </w:r>
          </w:hyperlink>
        </w:p>
        <w:p w:rsidR="00B25164" w:rsidRPr="00B57A52" w:rsidRDefault="00B57A52" w:rsidP="00B25164">
          <w:pPr>
            <w:pStyle w:val="38"/>
            <w:tabs>
              <w:tab w:val="left" w:leader="dot" w:pos="10135"/>
            </w:tabs>
            <w:spacing w:before="4" w:line="276" w:lineRule="auto"/>
            <w:ind w:left="718" w:right="327" w:firstLine="283"/>
          </w:pPr>
          <w:hyperlink w:anchor="_bookmark81" w:history="1">
            <w:r w:rsidR="00B25164" w:rsidRPr="00B57A52">
              <w:t>Часть 12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"Описание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технических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технологических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проблем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системах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1" w:history="1">
            <w:r w:rsidR="00B25164" w:rsidRPr="00B57A52">
              <w:t>теплоснабжения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муниципального</w:t>
            </w:r>
            <w:r w:rsidR="00B25164" w:rsidRPr="00B57A52">
              <w:rPr>
                <w:spacing w:val="-6"/>
              </w:rPr>
              <w:t xml:space="preserve"> </w:t>
            </w:r>
            <w:r w:rsidR="00B25164" w:rsidRPr="00B57A52">
              <w:t>образования"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82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проблем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качественного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(перечень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82" w:history="1">
            <w:r w:rsidR="00B25164" w:rsidRPr="00B57A52">
              <w:t>причин,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приводящих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снижению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качества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включая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проблемы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работе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2" w:history="1">
            <w:r w:rsidR="00B25164" w:rsidRPr="00B57A52">
              <w:t>теплопотребляющих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установок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потребителей)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83" w:history="1">
            <w:r w:rsidR="00B25164" w:rsidRPr="00B57A52">
              <w:t>б) описание существующих проблем организации надежного теплоснабжения муниципального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3" w:history="1">
            <w:r w:rsidR="00B25164" w:rsidRPr="00B57A52">
              <w:t>образования (перечень причин, приводящих к снижению надежности теплоснабжения, включая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3" w:history="1">
            <w:r w:rsidR="00B25164" w:rsidRPr="00B57A52">
              <w:t>проблемы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работе теплопотребляющих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установок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потребителей)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ind w:left="1285"/>
            <w:rPr>
              <w:i/>
            </w:rPr>
          </w:pPr>
          <w:hyperlink w:anchor="_bookmark84" w:history="1">
            <w:r w:rsidR="00B25164" w:rsidRPr="00B57A52">
              <w:t>в)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проблем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51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4" w:line="276" w:lineRule="auto"/>
            <w:rPr>
              <w:i/>
            </w:rPr>
          </w:pPr>
          <w:hyperlink w:anchor="_bookmark85" w:history="1">
            <w:r w:rsidR="00B25164" w:rsidRPr="00B57A52">
              <w:t>г)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проблем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надежного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эффективного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топливом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5" w:history="1">
            <w:r w:rsidR="00B25164" w:rsidRPr="00B57A52">
              <w:t>действующих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86" w:history="1">
            <w:r w:rsidR="00B25164" w:rsidRPr="00B57A52">
              <w:t>д) анализ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предписаний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надзорных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устранении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нарушений,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влияющих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6" w:history="1">
            <w:r w:rsidR="00B25164" w:rsidRPr="00B57A52">
              <w:t>безопасность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надежность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51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5"/>
            <w:ind w:right="327"/>
            <w:jc w:val="both"/>
            <w:rPr>
              <w:rFonts w:ascii="Times New Roman" w:hAnsi="Times New Roman"/>
            </w:rPr>
          </w:pPr>
          <w:hyperlink w:anchor="_bookmark87" w:history="1">
            <w:r w:rsidR="00B25164" w:rsidRPr="00B57A52">
              <w:rPr>
                <w:rFonts w:ascii="Times New Roman" w:hAnsi="Times New Roman"/>
              </w:rPr>
              <w:t>ГЛАВА 2 "СУЩЕСТВУЮЩЕЕ И ПЕРСПЕКТИВНОЕ ПОТРЕБЛЕНИЕ ТЕПЛОВОЙ ЭНЕРГИИ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87" w:history="1">
            <w:r w:rsidR="00B25164" w:rsidRPr="00B57A52">
              <w:rPr>
                <w:rFonts w:ascii="Times New Roman" w:hAnsi="Times New Roman"/>
              </w:rPr>
              <w:t>НА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ЦЕЛИ</w:t>
            </w:r>
            <w:r w:rsidR="00B25164" w:rsidRPr="00B57A52">
              <w:rPr>
                <w:rFonts w:ascii="Times New Roman" w:hAnsi="Times New Roman"/>
                <w:spacing w:val="-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52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49" w:lineRule="exact"/>
            <w:ind w:left="1285"/>
            <w:rPr>
              <w:i/>
            </w:rPr>
          </w:pPr>
          <w:hyperlink w:anchor="_bookmark88" w:history="1">
            <w:r w:rsidR="00B25164" w:rsidRPr="00B57A52">
              <w:t>а)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данные базового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уровня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цели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52</w:t>
            </w:r>
          </w:hyperlink>
        </w:p>
        <w:p w:rsidR="00B25164" w:rsidRPr="00B57A52" w:rsidRDefault="00B57A52" w:rsidP="00B25164">
          <w:pPr>
            <w:pStyle w:val="52"/>
            <w:spacing w:before="37" w:line="276" w:lineRule="auto"/>
            <w:ind w:right="241"/>
            <w:rPr>
              <w:i/>
            </w:rPr>
          </w:pPr>
          <w:hyperlink w:anchor="_bookmark89" w:history="1">
            <w:r w:rsidR="00B25164" w:rsidRPr="00B57A52">
              <w:t>б) прогнозы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приростов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площади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фондов,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сгруппированные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расчетным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9" w:history="1">
            <w:r w:rsidR="00B25164" w:rsidRPr="00B57A52">
              <w:t>элементам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территориального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9" w:history="1">
            <w:r w:rsidR="00B25164" w:rsidRPr="00B57A52">
              <w:t>разделением объектов строительства на многоквартирные дома, индивидуальные жилые дома,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89" w:history="1">
            <w:r w:rsidR="00B25164" w:rsidRPr="00B57A52">
              <w:t>общественные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здания,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производственные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здания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промышленных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предприятий,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каждом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этапе52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ind w:right="326"/>
            <w:rPr>
              <w:i/>
            </w:rPr>
          </w:pPr>
          <w:hyperlink w:anchor="_bookmark90" w:history="1">
            <w:r w:rsidR="00B25164" w:rsidRPr="00B57A52">
              <w:t>в) прогнозы перспективных удельных расходов тепловой энергии на отопление, вентиляцию 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0" w:history="1">
            <w:r w:rsidR="00B25164" w:rsidRPr="00B57A52">
              <w:t>горячее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водоснабжение,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согласованных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требованиями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энергетической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эффективности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0" w:history="1">
            <w:r w:rsidR="00B25164" w:rsidRPr="00B57A52">
              <w:t>объектов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теплопотребления,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устанавливаемых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соответствии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законодательством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0" w:history="1">
            <w:r w:rsidR="00B25164" w:rsidRPr="00B57A52">
              <w:t>Российской Федерации</w:t>
            </w:r>
            <w:r w:rsidR="00B25164" w:rsidRPr="00B57A52">
              <w:tab/>
              <w:t>53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5"/>
            <w:rPr>
              <w:i/>
            </w:rPr>
          </w:pPr>
          <w:hyperlink w:anchor="_bookmark91" w:history="1">
            <w:r w:rsidR="00B25164" w:rsidRPr="00B57A52">
              <w:t>г) прогнозы приростов объемов потребления тепловой энергии (мощности) и теплоносителя 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1" w:history="1">
            <w:r w:rsidR="00B25164" w:rsidRPr="00B57A52">
              <w:t>разделением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видам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элементе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территориального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1" w:history="1">
            <w:r w:rsidR="00B25164" w:rsidRPr="00B57A52">
              <w:t>деления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предлагаемых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строительства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91" w:history="1">
            <w:r w:rsidR="00B25164" w:rsidRPr="00B57A52">
              <w:t>источников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 на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каждом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этапе</w:t>
            </w:r>
            <w:r w:rsidR="00B25164" w:rsidRPr="00B57A52">
              <w:tab/>
              <w:t>60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after="235" w:line="276" w:lineRule="auto"/>
            <w:rPr>
              <w:i/>
            </w:rPr>
          </w:pPr>
          <w:hyperlink w:anchor="_bookmark92" w:history="1">
            <w:r w:rsidR="00B25164" w:rsidRPr="00B57A52">
              <w:t>д) прогнозы приростов объемов потребления тепловой энергии (мощности) и теплоносителя с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92" w:history="1">
            <w:r w:rsidR="00B25164" w:rsidRPr="00B57A52">
              <w:t>разделением по видам теплопотребления в расчетных элементах территориального деления и 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2" w:history="1">
            <w:r w:rsidR="00B25164" w:rsidRPr="00B57A52">
              <w:t>зонах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индивидуального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каждом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этапе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rPr>
              <w:i/>
            </w:rPr>
          </w:pPr>
          <w:hyperlink w:anchor="_bookmark93" w:history="1">
            <w:r w:rsidR="00B25164" w:rsidRPr="00B57A52">
              <w:t>е) прогнозы приростов объемов потребления тепловой энергии (мощности) и теплоносителя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3" w:history="1">
            <w:r w:rsidR="00B25164" w:rsidRPr="00B57A52">
              <w:t>объектами,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расположенными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производственных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условии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возможных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изменений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3" w:history="1">
            <w:r w:rsidR="00B25164" w:rsidRPr="00B57A52">
              <w:t>производственных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перепрофилирования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приростов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объемов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93" w:history="1">
            <w:r w:rsidR="00B25164" w:rsidRPr="00B57A52">
              <w:t>энергии (мощности) производственными объектами с разделением по видам теплопотребления 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3" w:history="1">
            <w:r w:rsidR="00B25164" w:rsidRPr="00B57A52">
              <w:t>по видам теплоносителя (горячая вода и пар) в зоне действия каждого из существующих или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3" w:history="1">
            <w:r w:rsidR="00B25164" w:rsidRPr="00B57A52">
              <w:t>предлагаемых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строительства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каждом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этапе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60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4" w:line="251" w:lineRule="exact"/>
            <w:rPr>
              <w:rFonts w:ascii="Times New Roman" w:hAnsi="Times New Roman"/>
            </w:rPr>
          </w:pPr>
          <w:hyperlink w:anchor="_bookmark94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3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"ЭЛЕКТРОННАЯ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МОДЕЛЬ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СИСТЕМЫ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ПОСЕЛЕНИЯ"</w:t>
            </w:r>
            <w:r w:rsidR="00B25164" w:rsidRPr="00B57A52">
              <w:rPr>
                <w:rFonts w:ascii="Times New Roman" w:hAnsi="Times New Roman"/>
              </w:rPr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pos="2954"/>
              <w:tab w:val="left" w:pos="4603"/>
              <w:tab w:val="left" w:pos="5752"/>
              <w:tab w:val="left" w:leader="dot" w:pos="9852"/>
            </w:tabs>
            <w:spacing w:line="276" w:lineRule="auto"/>
            <w:ind w:right="325"/>
            <w:rPr>
              <w:i/>
            </w:rPr>
          </w:pPr>
          <w:hyperlink w:anchor="_bookmark95" w:history="1">
            <w:r w:rsidR="00B25164" w:rsidRPr="00B57A52">
              <w:t>а)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графическое</w:t>
            </w:r>
            <w:r w:rsidR="00B25164" w:rsidRPr="00B57A52">
              <w:tab/>
              <w:t>представление</w:t>
            </w:r>
            <w:r w:rsidR="00B25164" w:rsidRPr="00B57A52">
              <w:tab/>
              <w:t>объектов</w:t>
            </w:r>
            <w:r w:rsidR="00B25164" w:rsidRPr="00B57A52">
              <w:tab/>
              <w:t xml:space="preserve">системы   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 xml:space="preserve">теплоснабжения   </w:t>
            </w:r>
            <w:r w:rsidR="00B25164" w:rsidRPr="00B57A52">
              <w:rPr>
                <w:spacing w:val="23"/>
              </w:rPr>
              <w:t xml:space="preserve"> </w:t>
            </w:r>
            <w:r w:rsidR="00B25164" w:rsidRPr="00B57A52">
              <w:t xml:space="preserve">с   </w:t>
            </w:r>
            <w:r w:rsidR="00B25164" w:rsidRPr="00B57A52">
              <w:rPr>
                <w:spacing w:val="26"/>
              </w:rPr>
              <w:t xml:space="preserve"> </w:t>
            </w:r>
            <w:r w:rsidR="00B25164" w:rsidRPr="00B57A52">
              <w:t xml:space="preserve">привязкой   </w:t>
            </w:r>
            <w:r w:rsidR="00B25164" w:rsidRPr="00B57A52">
              <w:rPr>
                <w:spacing w:val="32"/>
              </w:rPr>
              <w:t xml:space="preserve"> </w:t>
            </w:r>
            <w:r w:rsidR="00B25164" w:rsidRPr="00B57A52">
              <w:t>к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95" w:history="1">
            <w:r w:rsidR="00B25164" w:rsidRPr="00B57A52">
              <w:t>топографической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основе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полным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топологическим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описанием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связности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объектов.61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96" w:history="1">
            <w:r w:rsidR="00B25164" w:rsidRPr="00B57A52">
              <w:t>б)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паспортизация объектов системы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97" w:history="1">
            <w:r w:rsidR="00B25164" w:rsidRPr="00B57A52">
              <w:t>в)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паспортизация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единиц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территориального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деления,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включая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7" w:history="1">
            <w:r w:rsidR="00B25164" w:rsidRPr="00B57A52">
              <w:t>административное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5"/>
            <w:rPr>
              <w:i/>
            </w:rPr>
          </w:pPr>
          <w:hyperlink w:anchor="_bookmark98" w:history="1">
            <w:r w:rsidR="00B25164" w:rsidRPr="00B57A52">
              <w:t>г) гидравлический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любой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степени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закольцованности,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числе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8" w:history="1">
            <w:r w:rsidR="00B25164" w:rsidRPr="00B57A52">
              <w:t>гидравлический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совместной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работе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нескольких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8" w:history="1">
            <w:r w:rsidR="00B25164" w:rsidRPr="00B57A52">
              <w:t>единую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тепловую сеть</w:t>
            </w:r>
            <w:r w:rsidR="00B25164" w:rsidRPr="00B57A52"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ind w:right="325"/>
            <w:rPr>
              <w:i/>
            </w:rPr>
          </w:pPr>
          <w:hyperlink w:anchor="_bookmark99" w:history="1">
            <w:r w:rsidR="00B25164" w:rsidRPr="00B57A52">
              <w:t>д) моделирование всех видов переключений, осуществляемых в тепловых сетях, в том числе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99" w:history="1">
            <w:r w:rsidR="00B25164" w:rsidRPr="00B57A52">
              <w:t>переключений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нагрузок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между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источниками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00" w:history="1">
            <w:r w:rsidR="00B25164" w:rsidRPr="00B57A52">
              <w:t>е) расчет балансов тепловой энергии по источникам тепловой энергии и по территориальному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00" w:history="1">
            <w:r w:rsidR="00B25164" w:rsidRPr="00B57A52">
              <w:t>признаку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52" w:lineRule="exact"/>
            <w:ind w:left="1285"/>
            <w:rPr>
              <w:i/>
            </w:rPr>
          </w:pPr>
          <w:hyperlink w:anchor="_bookmark101" w:history="1">
            <w:r w:rsidR="00B25164" w:rsidRPr="00B57A52">
              <w:t>ж)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потерь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через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изоляцию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утечками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26"/>
            <w:ind w:left="1285"/>
            <w:rPr>
              <w:i/>
            </w:rPr>
          </w:pPr>
          <w:hyperlink w:anchor="_bookmark102" w:history="1">
            <w:r w:rsidR="00B25164" w:rsidRPr="00B57A52">
              <w:t>з)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показателей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надежности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61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40" w:line="276" w:lineRule="auto"/>
            <w:rPr>
              <w:i/>
            </w:rPr>
          </w:pPr>
          <w:hyperlink w:anchor="_bookmark103" w:history="1">
            <w:r w:rsidR="00B25164" w:rsidRPr="00B57A52">
              <w:t>и) групповые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изменения характеристик объектов (участков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сетей,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потребителей)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03" w:history="1"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заданным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критериям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целью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моделирования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различных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вариантов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схем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3" w:history="1"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104" w:history="1">
            <w:r w:rsidR="00B25164" w:rsidRPr="00B57A52">
              <w:t>к) сравнительные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пьезометрические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графики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разработки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анализа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сценариев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4" w:history="1">
            <w:r w:rsidR="00B25164" w:rsidRPr="00B57A52">
              <w:t>перспективного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тепловых сетей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62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ind w:right="327"/>
            <w:rPr>
              <w:rFonts w:ascii="Times New Roman" w:hAnsi="Times New Roman"/>
            </w:rPr>
          </w:pPr>
          <w:hyperlink w:anchor="_bookmark105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4</w:t>
            </w:r>
            <w:r w:rsidR="00B25164" w:rsidRPr="00B57A52">
              <w:rPr>
                <w:rFonts w:ascii="Times New Roman" w:hAnsi="Times New Roman"/>
                <w:spacing w:val="4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"СУЩЕСТВУЮЩИЕ</w:t>
            </w:r>
            <w:r w:rsidR="00B25164" w:rsidRPr="00B57A52">
              <w:rPr>
                <w:rFonts w:ascii="Times New Roman" w:hAnsi="Times New Roman"/>
                <w:spacing w:val="39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4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ПЕРСПЕКТИВНЫЕ</w:t>
            </w:r>
            <w:r w:rsidR="00B25164" w:rsidRPr="00B57A52">
              <w:rPr>
                <w:rFonts w:ascii="Times New Roman" w:hAnsi="Times New Roman"/>
                <w:spacing w:val="38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БАЛАНСЫ</w:t>
            </w:r>
            <w:r w:rsidR="00B25164" w:rsidRPr="00B57A52">
              <w:rPr>
                <w:rFonts w:ascii="Times New Roman" w:hAnsi="Times New Roman"/>
                <w:spacing w:val="40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ТЕПЛОВОЙ</w:t>
            </w:r>
            <w:r w:rsidR="00B25164" w:rsidRPr="00B57A52">
              <w:rPr>
                <w:rFonts w:ascii="Times New Roman" w:hAnsi="Times New Roman"/>
                <w:spacing w:val="4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МОЩНОСТИ</w:t>
            </w:r>
          </w:hyperlink>
          <w:r w:rsidR="00B25164" w:rsidRPr="00B57A52">
            <w:rPr>
              <w:rFonts w:ascii="Times New Roman" w:hAnsi="Times New Roman"/>
              <w:spacing w:val="-52"/>
            </w:rPr>
            <w:t xml:space="preserve"> </w:t>
          </w:r>
          <w:hyperlink w:anchor="_bookmark105" w:history="1">
            <w:r w:rsidR="00B25164" w:rsidRPr="00B57A52">
              <w:rPr>
                <w:rFonts w:ascii="Times New Roman" w:hAnsi="Times New Roman"/>
              </w:rPr>
              <w:t>ИСТОЧНИКОВ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ТЕПЛОВОЙ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ЭНЕРГИИ</w:t>
            </w:r>
            <w:r w:rsidR="00B25164" w:rsidRPr="00B57A52">
              <w:rPr>
                <w:rFonts w:ascii="Times New Roman" w:hAnsi="Times New Roman"/>
                <w:spacing w:val="-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ТЕПЛОВОЙ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НАГРУЗКИ</w:t>
            </w:r>
            <w:r w:rsidR="00B25164" w:rsidRPr="00B57A52">
              <w:rPr>
                <w:rFonts w:ascii="Times New Roman" w:hAnsi="Times New Roman"/>
                <w:spacing w:val="-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ПОТРЕБИТЕЛЕЙ"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63</w:t>
            </w:r>
          </w:hyperlink>
        </w:p>
        <w:p w:rsidR="00B25164" w:rsidRPr="00B57A52" w:rsidRDefault="00B57A52" w:rsidP="00B25164">
          <w:pPr>
            <w:pStyle w:val="52"/>
            <w:spacing w:line="276" w:lineRule="auto"/>
            <w:ind w:right="325"/>
            <w:rPr>
              <w:i/>
            </w:rPr>
          </w:pPr>
          <w:hyperlink w:anchor="_bookmark106" w:history="1">
            <w:r w:rsidR="00B25164" w:rsidRPr="00B57A52">
              <w:t>а) балансы существующей на базовый период схемы теплоснабжения (актуализации схемы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теплоснабжения)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действия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определением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резервов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(дефицитов)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существующей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06" w:history="1">
            <w:r w:rsidR="00B25164" w:rsidRPr="00B57A52">
              <w:t>располагаемой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устанавливаемых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основании величины расчетной тепловой нагрузки, а в ценовых зонах теплоснабжения – балансы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существующей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базовый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период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схемы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(актуализации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схемы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теплоснабжения) тепловой мощности и перспективной тепловой нагрузки в каждой системе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теплоснабжения с указанием сведений о значениях существующей и перспективной 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6" w:history="1"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находящихся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государственной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муниципальной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06" w:history="1">
            <w:r w:rsidR="00B25164" w:rsidRPr="00B57A52">
              <w:t>собственности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являющихся объектами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концессионных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соглашений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или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договоров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 xml:space="preserve">аренды       </w:t>
            </w:r>
            <w:r w:rsidR="00B25164" w:rsidRPr="00B57A52">
              <w:rPr>
                <w:spacing w:val="51"/>
              </w:rPr>
              <w:t xml:space="preserve"> </w:t>
            </w:r>
            <w:r w:rsidR="00B25164" w:rsidRPr="00B57A52">
              <w:t>63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07" w:history="1">
            <w:r w:rsidR="00B25164" w:rsidRPr="00B57A52">
              <w:t>б) гидравлический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передачи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магистрального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вывода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7" w:history="1">
            <w:r w:rsidR="00B25164" w:rsidRPr="00B57A52">
              <w:t>целью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определения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возможности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(невозможности)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энергией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7" w:history="1">
            <w:r w:rsidR="00B25164" w:rsidRPr="00B57A52">
              <w:t>существующих и перспективных потребителей, присоединенных к тепловой сети от каждого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7" w:history="1">
            <w:r w:rsidR="00B25164" w:rsidRPr="00B57A52">
              <w:t>источника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66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08" w:history="1">
            <w:r w:rsidR="00B25164" w:rsidRPr="00B57A52">
              <w:t>в) выводы о резервах (дефицитах) существующей системы теплоснабжения при обеспечении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08" w:history="1">
            <w:r w:rsidR="00B25164" w:rsidRPr="00B57A52">
              <w:t>перспективной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66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line="251" w:lineRule="exact"/>
            <w:rPr>
              <w:rFonts w:ascii="Times New Roman" w:hAnsi="Times New Roman"/>
            </w:rPr>
          </w:pPr>
          <w:hyperlink w:anchor="_bookmark109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5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"МАСТЕР-ПЛАН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РАЗВИТИЯ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СИСТЕМ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ПОСЕЛЕНИЯ"</w:t>
            </w:r>
            <w:r w:rsidR="00B25164" w:rsidRPr="00B57A52">
              <w:rPr>
                <w:rFonts w:ascii="Times New Roman" w:hAnsi="Times New Roman"/>
              </w:rPr>
              <w:tab/>
              <w:t>67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5"/>
            <w:rPr>
              <w:i/>
            </w:rPr>
          </w:pPr>
          <w:hyperlink w:anchor="_bookmark110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вариантов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(не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менее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двух)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0" w:history="1">
            <w:r w:rsidR="00B25164" w:rsidRPr="00B57A52">
              <w:t>поселения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(в случае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изменения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относительно ранее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принятого варианта развития 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0" w:history="1">
            <w:r w:rsidR="00B25164" w:rsidRPr="00B57A52">
              <w:t>теплоснабжения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утвержденной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установленном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порядке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схеме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теплоснабжения)</w:t>
            </w:r>
            <w:r w:rsidR="00B25164" w:rsidRPr="00B57A52">
              <w:tab/>
              <w:t>67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after="20" w:line="276" w:lineRule="auto"/>
            <w:rPr>
              <w:i/>
            </w:rPr>
          </w:pPr>
          <w:hyperlink w:anchor="_bookmark111" w:history="1">
            <w:r w:rsidR="00B25164" w:rsidRPr="00B57A52">
              <w:t>б) технико-экономическое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сравнение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вариантов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1" w:history="1">
            <w:r w:rsidR="00B25164" w:rsidRPr="00B57A52">
              <w:t>теплоснабжения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ind w:right="325"/>
            <w:rPr>
              <w:i/>
            </w:rPr>
          </w:pPr>
          <w:hyperlink w:anchor="_bookmark112" w:history="1">
            <w:r w:rsidR="00B25164" w:rsidRPr="00B57A52">
              <w:t>в)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выбора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приоритетного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варианта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2" w:history="1">
            <w:r w:rsidR="00B25164" w:rsidRPr="00B57A52">
              <w:t>теплоснабжения поселения на основе анализа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2" w:history="1">
            <w:r w:rsidR="00B25164" w:rsidRPr="00B57A52">
              <w:t>ценовых (тарифных) последствий для потребителей, а в ценовых зонах теплоснабжения - 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2" w:history="1">
            <w:r w:rsidR="00B25164" w:rsidRPr="00B57A52">
              <w:t>основе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анализа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(тарифных)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последствий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возникших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2" w:history="1">
            <w:r w:rsidR="00B25164" w:rsidRPr="00B57A52">
              <w:t>осуществлении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регулируемых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деятельности,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индикаторов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2" w:history="1">
            <w:r w:rsidR="00B25164" w:rsidRPr="00B57A52">
              <w:t>теплоснабжения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tab/>
              <w:t>67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4"/>
            <w:ind w:right="327"/>
            <w:jc w:val="both"/>
            <w:rPr>
              <w:rFonts w:ascii="Times New Roman" w:hAnsi="Times New Roman"/>
            </w:rPr>
          </w:pPr>
          <w:hyperlink w:anchor="_bookmark113" w:history="1">
            <w:r w:rsidR="00B25164" w:rsidRPr="00B57A52">
              <w:rPr>
                <w:rFonts w:ascii="Times New Roman" w:hAnsi="Times New Roman"/>
              </w:rPr>
              <w:t>ГЛАВА 6 "СУЩЕСТВУЮЩИЕ И ПЕРСПЕКТИВНЫЕ БАЛАНСЫ ПРОИЗВОДИТЕЛЬНОСТИ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13" w:history="1">
            <w:r w:rsidR="00B25164" w:rsidRPr="00B57A52">
              <w:rPr>
                <w:rFonts w:ascii="Times New Roman" w:hAnsi="Times New Roman"/>
              </w:rPr>
              <w:t>ВОДОПОДГОТОВИТЕЛЬНЫХ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УСТАНОВОК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МАКСИМАЛЬНОГО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ПОТРЕБЛЕНИЯ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13" w:history="1">
            <w:r w:rsidR="00B25164" w:rsidRPr="00B57A52">
              <w:rPr>
                <w:rFonts w:ascii="Times New Roman" w:hAnsi="Times New Roman"/>
              </w:rPr>
              <w:t>ТЕПЛОНОСИТЕЛЯ ТЕПЛОПОТРЕБЛЯЮЩИМИ УСТАНОВКАМИ ПОТРЕБИТЕЛЕЙ, В ТОМ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13" w:history="1">
            <w:r w:rsidR="00B25164" w:rsidRPr="00B57A52">
              <w:rPr>
                <w:rFonts w:ascii="Times New Roman" w:hAnsi="Times New Roman"/>
              </w:rPr>
              <w:t>ЧИСЛЕ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АВАРИЙНЫХ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РЕЖИМАХ"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68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14" w:history="1">
            <w:r w:rsidR="00B25164" w:rsidRPr="00B57A52">
              <w:t>а) расчетная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величина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нормативных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потерь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сетях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зонах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4" w:history="1">
            <w:r w:rsidR="00B25164" w:rsidRPr="00B57A52">
              <w:t>действия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источников 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68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15" w:history="1">
            <w:r w:rsidR="00B25164" w:rsidRPr="00B57A52">
              <w:t>б) максимальный и среднечасовой расход теплоносителя (расход сетевой воды) на горячее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5" w:history="1">
            <w:r w:rsidR="00B25164" w:rsidRPr="00B57A52">
              <w:t>водоснабжение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использованием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открытой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5" w:history="1">
            <w:r w:rsidR="00B25164" w:rsidRPr="00B57A52">
              <w:t>действия каждого источника тепловой энергии, рассчитываемый с учетом прогнозных сроков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5" w:history="1">
            <w:r w:rsidR="00B25164" w:rsidRPr="00B57A52">
              <w:t>перевода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подключенных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открытой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(горячего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5" w:history="1">
            <w:r w:rsidR="00B25164" w:rsidRPr="00B57A52">
              <w:t>водоснабжения),</w:t>
            </w:r>
            <w:r w:rsidR="00B25164" w:rsidRPr="00B57A52">
              <w:rPr>
                <w:spacing w:val="-2"/>
              </w:rPr>
              <w:t xml:space="preserve"> отдельным участкам такой системы, </w:t>
            </w:r>
            <w:r w:rsidR="00B25164" w:rsidRPr="00B57A52">
              <w:t>на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закрытую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систему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горячего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53" w:lineRule="exact"/>
            <w:ind w:left="1285"/>
            <w:rPr>
              <w:i/>
            </w:rPr>
          </w:pPr>
          <w:hyperlink w:anchor="_bookmark116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сведения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 наличии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баков-аккумуляторов</w:t>
            </w:r>
            <w:r w:rsidR="00B25164" w:rsidRPr="00B57A52">
              <w:tab/>
              <w:t>70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36" w:line="276" w:lineRule="auto"/>
            <w:ind w:right="325"/>
            <w:rPr>
              <w:i/>
            </w:rPr>
          </w:pPr>
          <w:hyperlink w:anchor="_bookmark117" w:history="1">
            <w:r w:rsidR="00B25164" w:rsidRPr="00B57A52">
              <w:t>г) нормативный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фактический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эксплуатационного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аварийного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режимов)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часовой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7" w:history="1">
            <w:r w:rsidR="00B25164" w:rsidRPr="00B57A52">
              <w:t>расход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подпиточной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зоне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действия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70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18" w:history="1">
            <w:r w:rsidR="00B25164" w:rsidRPr="00B57A52">
              <w:t>д) существующий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перспективный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баланс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производительности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водоподготовительных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18" w:history="1">
            <w:r w:rsidR="00B25164" w:rsidRPr="00B57A52">
              <w:t>установок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потерь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теплоносителя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учетом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развития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70</w:t>
            </w:r>
          </w:hyperlink>
        </w:p>
        <w:p w:rsidR="00B25164" w:rsidRPr="00B57A52" w:rsidRDefault="00B57A52" w:rsidP="00B25164">
          <w:pPr>
            <w:pStyle w:val="2f3"/>
            <w:spacing w:before="3"/>
            <w:ind w:right="327"/>
            <w:jc w:val="both"/>
            <w:rPr>
              <w:rFonts w:ascii="Times New Roman" w:hAnsi="Times New Roman"/>
            </w:rPr>
          </w:pPr>
          <w:hyperlink w:anchor="_bookmark119" w:history="1">
            <w:r w:rsidR="00B25164" w:rsidRPr="00B57A52">
              <w:rPr>
                <w:rFonts w:ascii="Times New Roman" w:hAnsi="Times New Roman"/>
              </w:rPr>
              <w:t>ГЛАВА 7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"ПРЕДЛОЖЕНИЯ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СТРОИТЕЛЬСТВУ,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РЕКОНСТРУКЦИИ,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ТЕХНИЧЕСКОМУ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19" w:history="1">
            <w:r w:rsidR="00B25164" w:rsidRPr="00B57A52">
              <w:rPr>
                <w:rFonts w:ascii="Times New Roman" w:hAnsi="Times New Roman"/>
              </w:rPr>
              <w:t>ПЕРЕВООРУЖЕНИЮ И</w:t>
            </w:r>
            <w:r w:rsidR="00B25164" w:rsidRPr="00B57A52">
              <w:rPr>
                <w:rFonts w:ascii="Times New Roman" w:hAnsi="Times New Roman"/>
                <w:spacing w:val="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(ИЛИ)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МОДЕРНИЗАЦИИ</w:t>
            </w:r>
            <w:r w:rsidR="00B25164" w:rsidRPr="00B57A52">
              <w:rPr>
                <w:rFonts w:ascii="Times New Roman" w:hAnsi="Times New Roman"/>
                <w:spacing w:val="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ИСТОЧНИКОВ</w:t>
            </w:r>
            <w:r w:rsidR="00B25164" w:rsidRPr="00B57A52">
              <w:rPr>
                <w:rFonts w:ascii="Times New Roman" w:hAnsi="Times New Roman"/>
                <w:spacing w:val="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ТЕПЛОВОЙ</w:t>
            </w:r>
            <w:r w:rsidR="00B25164" w:rsidRPr="00B57A52">
              <w:rPr>
                <w:rFonts w:ascii="Times New Roman" w:hAnsi="Times New Roman"/>
                <w:spacing w:val="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ЭНЕРГИИ".72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120" w:history="1">
            <w:r w:rsidR="00B25164" w:rsidRPr="00B57A52">
              <w:t>а)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условий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централизованного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индивидуального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0" w:history="1">
            <w:r w:rsidR="00B25164" w:rsidRPr="00B57A52">
              <w:t>теплоснабжения,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также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поквартирного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отопления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21" w:history="1">
            <w:r w:rsidR="00B25164" w:rsidRPr="00B57A52">
              <w:t>б) описание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текущей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ситуации,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связанной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ранее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принятыми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соответствии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1" w:history="1">
            <w:r w:rsidR="00B25164" w:rsidRPr="00B57A52">
              <w:t>законодательством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Российской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Федерации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электроэнергетике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решениями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отнесении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1" w:history="1">
            <w:r w:rsidR="00B25164" w:rsidRPr="00B57A52">
              <w:t>генерирующих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генерирующим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объектам,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которых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поставляется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21" w:history="1">
            <w:r w:rsidR="00B25164" w:rsidRPr="00B57A52">
              <w:t>вынужденном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режиме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целях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надежного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22" w:history="1">
            <w:r w:rsidR="00B25164" w:rsidRPr="00B57A52">
              <w:t>в) анализ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надежности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качества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случаев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отнесения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генерирующего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объекта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объектам,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вывод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которых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из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эксплуатации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может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привести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нарушению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надежности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отнесении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такого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генерирующего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объектам,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электрическая мощность которых поставляется в вынужденном режиме в целях обеспечения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надежного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соответствующем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году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долгосрочного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конкурентного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отбора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оптовом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рынке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электрической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(мощности)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соответствующий период), в соответствии с методическими указаниями по разработке схем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2" w:history="1">
            <w:r w:rsidR="00B25164" w:rsidRPr="00B57A52">
              <w:t>теплоснабжения</w:t>
            </w:r>
            <w:r w:rsidR="00B25164" w:rsidRPr="00B57A52">
              <w:tab/>
              <w:t>72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23" w:history="1">
            <w:r w:rsidR="00B25164" w:rsidRPr="00B57A52">
              <w:t>г)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предлагаемых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3" w:history="1">
            <w:r w:rsidR="00B25164" w:rsidRPr="00B57A52">
              <w:t>функционирующих в режиме комбинированной выработки электрической и тепловой энергии,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3" w:history="1">
            <w:r w:rsidR="00B25164" w:rsidRPr="00B57A52">
              <w:t>обеспечения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нагрузок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24" w:history="1">
            <w:r w:rsidR="00B25164" w:rsidRPr="00B57A52">
              <w:t>д) обоснование предлагаемых для реконструкции действующих источников тепловой энергии,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4" w:history="1">
            <w:r w:rsidR="00B25164" w:rsidRPr="00B57A52">
              <w:t>функционирующих в режиме комбинированной выработки электрической и тепловой энергии,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4" w:history="1">
            <w:r w:rsidR="00B25164" w:rsidRPr="00B57A52">
              <w:t>обеспечения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приростов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нагрузок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after="240" w:line="276" w:lineRule="auto"/>
            <w:rPr>
              <w:i/>
            </w:rPr>
          </w:pPr>
          <w:hyperlink w:anchor="_bookmark125" w:history="1">
            <w:r w:rsidR="00B25164" w:rsidRPr="00B57A52">
              <w:t>е) обоснование предложений по переоборудованию котельных в источники тепловой энергии,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5" w:history="1">
            <w:r w:rsidR="00B25164" w:rsidRPr="00B57A52">
              <w:t>функционирующие в режиме комбинированной выработки электрической и тепловой энергии, 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5" w:history="1">
            <w:r w:rsidR="00B25164" w:rsidRPr="00B57A52">
              <w:t>выработкой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электроэнергии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собственные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нужды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5" w:history="1">
            <w:r w:rsidR="00B25164" w:rsidRPr="00B57A52">
              <w:t>отношении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базе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5" w:history="1">
            <w:r w:rsidR="00B25164" w:rsidRPr="00B57A52">
              <w:t>нагрузок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ind w:right="326"/>
            <w:rPr>
              <w:i/>
            </w:rPr>
          </w:pPr>
          <w:hyperlink w:anchor="_bookmark126" w:history="1">
            <w:r w:rsidR="00B25164" w:rsidRPr="00B57A52">
              <w:t>ж)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предлагаемых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реконструкции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(или)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модернизации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котельных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6" w:history="1">
            <w:r w:rsidR="00B25164" w:rsidRPr="00B57A52">
              <w:t>увеличением зоны их действия путем включения в нее зон действия существующих источников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6" w:history="1"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1" w:line="276" w:lineRule="auto"/>
            <w:ind w:right="325"/>
            <w:rPr>
              <w:i/>
            </w:rPr>
          </w:pPr>
          <w:hyperlink w:anchor="_bookmark127" w:history="1">
            <w:r w:rsidR="00B25164" w:rsidRPr="00B57A52">
              <w:t>з) обоснование предлагаемых для перевода в пиковый режим работы котельных по отношению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27" w:history="1"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функционирующим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режиме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комбинированной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выработки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7" w:history="1">
            <w:r w:rsidR="00B25164" w:rsidRPr="00B57A52">
              <w:t>электрической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28" w:history="1">
            <w:r w:rsidR="00B25164" w:rsidRPr="00B57A52">
              <w:t>и) обоснование предложений по расширению зон действия действующих источников 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8" w:history="1">
            <w:r w:rsidR="00B25164" w:rsidRPr="00B57A52">
              <w:t>энергии, функционирующих в режиме комбинированной выработки электрической и тепловой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8" w:history="1">
            <w:r w:rsidR="00B25164" w:rsidRPr="00B57A52">
              <w:t>энергии</w:t>
            </w:r>
            <w:r w:rsidR="00B25164" w:rsidRPr="00B57A52">
              <w:tab/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29" w:history="1">
            <w:r w:rsidR="00B25164" w:rsidRPr="00B57A52">
              <w:t>к) обоснование предлагаемых для вывода в резерв и (или) вывода из эксплуатации котельных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29" w:history="1">
            <w:r w:rsidR="00B25164" w:rsidRPr="00B57A52">
              <w:t>при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передаче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нагрузок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другие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источники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  <w:t>73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130" w:history="1">
            <w:r w:rsidR="00B25164" w:rsidRPr="00B57A52">
              <w:t>л)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индивидуального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застройки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поселения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30" w:history="1">
            <w:r w:rsidR="00B25164" w:rsidRPr="00B57A52">
              <w:t>малоэтажными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жилыми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зданиями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1" w:history="1">
            <w:r w:rsidR="00B25164" w:rsidRPr="00B57A52">
              <w:t>м)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балансов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производства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мощности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1" w:history="1">
            <w:r w:rsidR="00B25164" w:rsidRPr="00B57A52">
              <w:t>источников тепловой энергии и теплоносителя и присоединенной тепловой нагрузки в каждой из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1" w:history="1">
            <w:r w:rsidR="00B25164" w:rsidRPr="00B57A52">
              <w:t>систем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2" w:history="1">
            <w:r w:rsidR="00B25164" w:rsidRPr="00B57A52">
              <w:t>н) анализ целесообразности ввода новых и реконструкции и (или) модернизации существующих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2" w:history="1">
            <w:r w:rsidR="00B25164" w:rsidRPr="00B57A52">
              <w:t>источников тепловой энергии с использованием возобновляемых источников энергии, а также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2" w:history="1">
            <w:r w:rsidR="00B25164" w:rsidRPr="00B57A52">
              <w:t>местных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топлива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3" w:history="1">
            <w:r w:rsidR="00B25164" w:rsidRPr="00B57A52">
              <w:t>о)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производственных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зонах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территории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3" w:history="1">
            <w:r w:rsidR="00B25164" w:rsidRPr="00B57A52">
              <w:t>поселения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74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ind w:left="1285"/>
            <w:rPr>
              <w:i/>
            </w:rPr>
          </w:pPr>
          <w:hyperlink w:anchor="_bookmark134" w:history="1">
            <w:r w:rsidR="00B25164" w:rsidRPr="00B57A52">
              <w:t>п)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результаты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расчетов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радиуса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эффективного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74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38"/>
            <w:ind w:right="327"/>
            <w:jc w:val="both"/>
            <w:rPr>
              <w:rFonts w:ascii="Times New Roman" w:hAnsi="Times New Roman"/>
            </w:rPr>
          </w:pPr>
          <w:hyperlink w:anchor="_bookmark135" w:history="1">
            <w:r w:rsidR="00B25164" w:rsidRPr="00B57A52">
              <w:rPr>
                <w:rFonts w:ascii="Times New Roman" w:hAnsi="Times New Roman"/>
              </w:rPr>
              <w:t>ГЛАВА 8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"ПРЕДЛОЖЕНИЯ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СТРОИТЕЛЬСТВУ,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РЕКОНСТРУКЦИИ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(ИЛИ)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35" w:history="1">
            <w:r w:rsidR="00B25164" w:rsidRPr="00B57A52">
              <w:rPr>
                <w:rFonts w:ascii="Times New Roman" w:hAnsi="Times New Roman"/>
              </w:rPr>
              <w:t>МОДЕРНИЗАЦИИ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ТЕПЛОВЫХ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СЕТЕЙ"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76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6" w:history="1">
            <w:r w:rsidR="00B25164" w:rsidRPr="00B57A52">
              <w:t>а) предложения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реконструкции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(или)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модернизации,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6" w:history="1">
            <w:r w:rsidR="00B25164" w:rsidRPr="00B57A52">
              <w:t>обеспечивающих перераспределение тепловой нагрузки из зон с дефицитом тепловой мощности 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6" w:history="1">
            <w:r w:rsidR="00B25164" w:rsidRPr="00B57A52">
              <w:t>зоны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избытком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мощности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(использование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существующих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резервов)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7" w:history="1">
            <w:r w:rsidR="00B25164" w:rsidRPr="00B57A52">
              <w:t>б) предложения по строительству тепловых сетей для обеспечения перспективных приростов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37" w:history="1"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под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жилищную,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комплексную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производственную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застройку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вновь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7" w:history="1">
            <w:r w:rsidR="00B25164" w:rsidRPr="00B57A52">
              <w:t>осваиваемых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районах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5"/>
            <w:rPr>
              <w:i/>
            </w:rPr>
          </w:pPr>
          <w:hyperlink w:anchor="_bookmark138" w:history="1">
            <w:r w:rsidR="00B25164" w:rsidRPr="00B57A52">
              <w:t>в) предложения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обеспечивающих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условия,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наличии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8" w:history="1">
            <w:r w:rsidR="00B25164" w:rsidRPr="00B57A52">
              <w:t>которых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существует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возможность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поставок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потребителям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 различных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8" w:history="1">
            <w:r w:rsidR="00B25164" w:rsidRPr="00B57A52">
              <w:t>источников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сохранении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надежности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76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39" w:history="1">
            <w:r w:rsidR="00B25164" w:rsidRPr="00B57A52">
              <w:t>г) предложения по строительству, реконструкции и (или) модернизации тепловых сетей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9" w:history="1">
            <w:r w:rsidR="00B25164" w:rsidRPr="00B57A52">
              <w:t>повышения эффективности функционирования системы теплоснабжения, в том числе за счет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39" w:history="1">
            <w:r w:rsidR="00B25164" w:rsidRPr="00B57A52">
              <w:t>перевода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котельных 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пиковый режим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работы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или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ликвидации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котельных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5"/>
            <w:rPr>
              <w:i/>
            </w:rPr>
          </w:pPr>
          <w:hyperlink w:anchor="_bookmark140" w:history="1">
            <w:r w:rsidR="00B25164" w:rsidRPr="00B57A52">
              <w:t>д) предложения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нормативной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0" w:history="1">
            <w:r w:rsidR="00B25164" w:rsidRPr="00B57A52">
              <w:t>надежности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77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41" w:history="1">
            <w:r w:rsidR="00B25164" w:rsidRPr="00B57A52">
              <w:t>е) предложения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реконструкции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(или)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модернизации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увеличением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1" w:history="1">
            <w:r w:rsidR="00B25164" w:rsidRPr="00B57A52">
              <w:t>диаметра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трубопроводов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обеспечения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перспективных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приростов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42" w:history="1">
            <w:r w:rsidR="00B25164" w:rsidRPr="00B57A52">
              <w:t>ж) предложения по реконструкции и (или) модернизации тепловых сетей, подлежащих замене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2" w:history="1"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связи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исчерпанием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эксплуатационного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ресурса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ind w:left="1285"/>
            <w:rPr>
              <w:i/>
            </w:rPr>
          </w:pPr>
          <w:hyperlink w:anchor="_bookmark143" w:history="1">
            <w:r w:rsidR="00B25164" w:rsidRPr="00B57A52">
              <w:t>з)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предложения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по строительству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реконструкции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насосных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станций</w:t>
            </w:r>
            <w:r w:rsidR="00B25164" w:rsidRPr="00B57A52">
              <w:tab/>
              <w:t>77</w:t>
            </w:r>
          </w:hyperlink>
        </w:p>
        <w:p w:rsidR="00B25164" w:rsidRPr="00B57A52" w:rsidRDefault="00B57A52" w:rsidP="00B25164">
          <w:pPr>
            <w:pStyle w:val="2f3"/>
            <w:spacing w:before="39"/>
            <w:rPr>
              <w:rFonts w:ascii="Times New Roman" w:hAnsi="Times New Roman"/>
            </w:rPr>
          </w:pPr>
          <w:hyperlink w:anchor="_bookmark144" w:history="1">
            <w:r w:rsidR="00B25164" w:rsidRPr="00B57A52">
              <w:rPr>
                <w:rFonts w:ascii="Times New Roman" w:hAnsi="Times New Roman"/>
              </w:rPr>
              <w:t>ГЛАВА 9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"ПРЕДЛОЖЕНИЯ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ПЕРЕВОДУ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ОТКРЫТЫХ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СИСТЕМ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</w:t>
            </w:r>
          </w:hyperlink>
          <w:r w:rsidR="00B25164" w:rsidRPr="00B57A52">
            <w:rPr>
              <w:rFonts w:ascii="Times New Roman" w:hAnsi="Times New Roman"/>
              <w:spacing w:val="1"/>
            </w:rPr>
            <w:t xml:space="preserve"> </w:t>
          </w:r>
          <w:hyperlink w:anchor="_bookmark144" w:history="1">
            <w:r w:rsidR="00B25164" w:rsidRPr="00B57A52">
              <w:rPr>
                <w:rFonts w:ascii="Times New Roman" w:hAnsi="Times New Roman"/>
              </w:rPr>
              <w:t>(ГОРЯЧЕГО</w:t>
            </w:r>
            <w:r w:rsidR="00B25164" w:rsidRPr="00B57A52">
              <w:rPr>
                <w:rFonts w:ascii="Times New Roman" w:hAnsi="Times New Roman"/>
                <w:spacing w:val="-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ВОДОСНАБЖЕНИЯ), ОТДЕЛЬНЫХ УЧАСТКОВ ТАКИХ СИСТЕМ НА</w:t>
            </w:r>
            <w:r w:rsidR="00B25164" w:rsidRPr="00B57A52">
              <w:rPr>
                <w:rFonts w:ascii="Times New Roman" w:hAnsi="Times New Roman"/>
                <w:spacing w:val="-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ЗАКРЫТЫЕ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СИСТЕМЫ</w:t>
            </w:r>
            <w:r w:rsidR="00B25164" w:rsidRPr="00B57A52">
              <w:rPr>
                <w:rFonts w:ascii="Times New Roman" w:hAnsi="Times New Roman"/>
                <w:spacing w:val="-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ГОРЯЧЕГО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ВОДОСНАБЖЕНИЯ"78</w:t>
            </w:r>
          </w:hyperlink>
        </w:p>
        <w:p w:rsidR="00B25164" w:rsidRPr="00B57A52" w:rsidRDefault="00B57A52" w:rsidP="00B25164">
          <w:pPr>
            <w:pStyle w:val="52"/>
            <w:spacing w:after="240" w:line="276" w:lineRule="auto"/>
            <w:rPr>
              <w:i/>
            </w:rPr>
          </w:pPr>
          <w:hyperlink w:anchor="_bookmark145" w:history="1">
            <w:r w:rsidR="00B25164" w:rsidRPr="00B57A52">
              <w:t>а) технико-экономическое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предложений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типам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присоединений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5" w:history="1">
            <w:r w:rsidR="00B25164" w:rsidRPr="00B57A52">
              <w:t>теплопотребляющих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установок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(или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присоединений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абонентских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вводов)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5" w:history="1">
            <w:r w:rsidR="00B25164" w:rsidRPr="00B57A52">
              <w:t>тепловым сетям, обеспечивающим перевод потребителей, подключенных к открытой системе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5" w:history="1">
            <w:r w:rsidR="00B25164" w:rsidRPr="00B57A52">
              <w:t>теплоснабжения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(горячего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водоснабжения),</w:t>
            </w:r>
            <w:r w:rsidR="00B25164" w:rsidRPr="00B57A52">
              <w:rPr>
                <w:spacing w:val="-5"/>
              </w:rPr>
              <w:t xml:space="preserve"> отдельным участкам такой системы,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закрытую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систему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горячего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водоснабжения………………………………………………………………………………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78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rPr>
              <w:i/>
            </w:rPr>
          </w:pPr>
          <w:hyperlink w:anchor="_bookmark146" w:history="1">
            <w:r w:rsidR="00B25164" w:rsidRPr="00B57A52">
              <w:t xml:space="preserve">б) </w:t>
            </w:r>
          </w:hyperlink>
          <w:hyperlink w:anchor="_bookmark146" w:history="1">
            <w:r w:rsidR="00B25164" w:rsidRPr="00B57A52">
              <w:t xml:space="preserve"> 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47" w:history="1">
            <w:r w:rsidR="00B25164" w:rsidRPr="00B57A52">
              <w:t xml:space="preserve">в) 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 </w:t>
            </w:r>
          </w:hyperlink>
          <w:r w:rsidR="00B25164" w:rsidRPr="00B57A52">
            <w:t>……………………………………………………………………………..78</w:t>
          </w:r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48" w:history="1">
            <w:r w:rsidR="00B25164" w:rsidRPr="00B57A52">
              <w:t>г) расчет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инвестиций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перевода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открытой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48" w:history="1">
            <w:r w:rsidR="00B25164" w:rsidRPr="00B57A52">
              <w:t>(горячего</w:t>
            </w:r>
            <w:r w:rsidR="00B25164" w:rsidRPr="00B57A52">
              <w:rPr>
                <w:spacing w:val="-6"/>
              </w:rPr>
              <w:t xml:space="preserve"> </w:t>
            </w:r>
            <w:r w:rsidR="00B25164" w:rsidRPr="00B57A52">
              <w:t>водоснабжения),</w:t>
            </w:r>
            <w:r w:rsidR="00B25164" w:rsidRPr="00B57A52">
              <w:rPr>
                <w:spacing w:val="-5"/>
              </w:rPr>
              <w:t xml:space="preserve"> отдельных участок таких систем на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закрытую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систему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горячего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водоснабжения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78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49" w:history="1">
            <w:r w:rsidR="00B25164" w:rsidRPr="00B57A52">
              <w:t xml:space="preserve">д)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 </w:t>
            </w:r>
          </w:hyperlink>
          <w:hyperlink w:anchor="_bookmark149" w:history="1">
            <w:r w:rsidR="00B25164" w:rsidRPr="00B57A52">
              <w:tab/>
            </w:r>
            <w:r w:rsidR="00B25164" w:rsidRPr="00B57A52">
              <w:rPr>
                <w:spacing w:val="-1"/>
              </w:rPr>
              <w:t>78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ind w:left="993" w:right="342" w:firstLine="292"/>
            <w:rPr>
              <w:i/>
            </w:rPr>
          </w:pPr>
          <w:hyperlink w:anchor="_bookmark150" w:history="1">
            <w:r w:rsidR="00B25164" w:rsidRPr="00B57A52">
              <w:t>е)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водоснабжения.78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42" w:line="251" w:lineRule="exact"/>
            <w:rPr>
              <w:rFonts w:ascii="Times New Roman" w:hAnsi="Times New Roman"/>
            </w:rPr>
          </w:pPr>
          <w:hyperlink w:anchor="_bookmark151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10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"ПЕРСПЕКТИВНЫЕ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ТОПЛИВНЫЕ</w:t>
            </w:r>
            <w:r w:rsidR="00B25164" w:rsidRPr="00B57A52">
              <w:rPr>
                <w:rFonts w:ascii="Times New Roman" w:hAnsi="Times New Roman"/>
                <w:spacing w:val="-6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БАЛАНСЫ"</w:t>
            </w:r>
            <w:r w:rsidR="00B25164" w:rsidRPr="00B57A52">
              <w:rPr>
                <w:rFonts w:ascii="Times New Roman" w:hAnsi="Times New Roman"/>
              </w:rPr>
              <w:tab/>
              <w:t>79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52" w:history="1">
            <w:r w:rsidR="00B25164" w:rsidRPr="00B57A52">
              <w:t>а) расчеты по каждому источнику тепловой энергии перспективных максимальных часовых 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2" w:history="1">
            <w:r w:rsidR="00B25164" w:rsidRPr="00B57A52">
              <w:t>годовых расходов основного вида топлива для зимнего и летнего периодов, необходимого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2" w:history="1">
            <w:r w:rsidR="00B25164" w:rsidRPr="00B57A52">
              <w:t>обеспечения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нормативного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функционирования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территории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2" w:history="1">
            <w:r w:rsidR="00B25164" w:rsidRPr="00B57A52">
              <w:t>муниципального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образования</w:t>
            </w:r>
            <w:r w:rsidR="00B25164" w:rsidRPr="00B57A52">
              <w:tab/>
              <w:t>79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53" w:history="1">
            <w:r w:rsidR="00B25164" w:rsidRPr="00B57A52">
              <w:t>б) результаты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каждому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источнику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нормативных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запасов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3" w:history="1">
            <w:r w:rsidR="00B25164" w:rsidRPr="00B57A52">
              <w:t>топлива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54" w:history="1">
            <w:r w:rsidR="00B25164" w:rsidRPr="00B57A52">
              <w:t>в) вид топлива, потребляемый источником тепловой энергии, в том числе с использованием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4" w:history="1">
            <w:r w:rsidR="00B25164" w:rsidRPr="00B57A52">
              <w:t>возобновляемых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местных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видов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топлива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81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155" w:history="1">
            <w:r w:rsidR="00B25164" w:rsidRPr="00B57A52">
              <w:t>г) виды топлива, их долю и значение низшей теплоты сгорания топлива, используемые для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5" w:history="1">
            <w:r w:rsidR="00B25164" w:rsidRPr="00B57A52">
              <w:t>производства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системе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81</w:t>
            </w:r>
          </w:hyperlink>
        </w:p>
        <w:p w:rsidR="00B25164" w:rsidRPr="00B57A52" w:rsidRDefault="00B57A52" w:rsidP="00B25164">
          <w:pPr>
            <w:pStyle w:val="52"/>
            <w:spacing w:line="276" w:lineRule="auto"/>
            <w:ind w:right="325"/>
            <w:rPr>
              <w:i/>
            </w:rPr>
          </w:pPr>
          <w:hyperlink w:anchor="_bookmark156" w:history="1">
            <w:r w:rsidR="00B25164" w:rsidRPr="00B57A52">
              <w:t>д) преобладающий в муниципальном образовании вид топлива, определяемый по совокупности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6" w:history="1">
            <w:r w:rsidR="00B25164" w:rsidRPr="00B57A52">
              <w:t>всех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теплоснабжения,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находящихся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соответствующем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муниципальном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 xml:space="preserve">образовании  </w:t>
            </w:r>
            <w:r w:rsidR="00B25164" w:rsidRPr="00B57A52">
              <w:rPr>
                <w:spacing w:val="36"/>
              </w:rPr>
              <w:t xml:space="preserve"> </w:t>
            </w:r>
            <w:r w:rsidR="00B25164" w:rsidRPr="00B57A52">
              <w:t>81</w:t>
            </w:r>
          </w:hyperlink>
        </w:p>
        <w:p w:rsidR="00B25164" w:rsidRPr="00B57A52" w:rsidRDefault="00B57A52" w:rsidP="00B25164">
          <w:pPr>
            <w:pStyle w:val="52"/>
            <w:spacing w:line="252" w:lineRule="exact"/>
            <w:ind w:left="1285"/>
            <w:rPr>
              <w:i/>
            </w:rPr>
          </w:pPr>
          <w:hyperlink w:anchor="_bookmark157" w:history="1">
            <w:r w:rsidR="00B25164" w:rsidRPr="00B57A52">
              <w:t>е)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приоритетное направление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развития топливного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баланса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муниципального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 xml:space="preserve">образования     </w:t>
            </w:r>
            <w:r w:rsidR="00B25164" w:rsidRPr="00B57A52">
              <w:rPr>
                <w:spacing w:val="18"/>
              </w:rPr>
              <w:t xml:space="preserve"> </w:t>
            </w:r>
            <w:r w:rsidR="00B25164" w:rsidRPr="00B57A52">
              <w:t>81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38" w:line="250" w:lineRule="exact"/>
            <w:rPr>
              <w:rFonts w:ascii="Times New Roman" w:hAnsi="Times New Roman"/>
            </w:rPr>
          </w:pPr>
          <w:hyperlink w:anchor="_bookmark158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11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"ОЦЕНКА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НАДЕЖНОСТИ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</w:t>
            </w:r>
            <w:r w:rsidR="00B25164" w:rsidRPr="00B57A52">
              <w:rPr>
                <w:rFonts w:ascii="Times New Roman" w:hAnsi="Times New Roman"/>
              </w:rPr>
              <w:tab/>
              <w:t>82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59" w:history="1">
            <w:r w:rsidR="00B25164" w:rsidRPr="00B57A52">
              <w:t>а)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метода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результатов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обработки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данных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отказам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участков</w:t>
            </w:r>
            <w:r w:rsidR="00B25164" w:rsidRPr="00B57A52">
              <w:rPr>
                <w:spacing w:val="55"/>
              </w:rPr>
              <w:t xml:space="preserve"> </w:t>
            </w:r>
            <w:r w:rsidR="00B25164" w:rsidRPr="00B57A52">
              <w:t>тепловых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9" w:history="1">
            <w:r w:rsidR="00B25164" w:rsidRPr="00B57A52">
              <w:t>сетей (аварийным ситуациям), средней частоты отказов участков тепловых сетей (аварийных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59" w:history="1">
            <w:r w:rsidR="00B25164" w:rsidRPr="00B57A52">
              <w:t>ситуаций)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системе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82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60" w:history="1">
            <w:r w:rsidR="00B25164" w:rsidRPr="00B57A52">
              <w:t>б)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метода 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результатов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обработки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данных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 восстановлениям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отказавших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0" w:history="1">
            <w:r w:rsidR="00B25164" w:rsidRPr="00B57A52">
              <w:t>участков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(участков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сетей,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которых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произошли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аварийные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0" w:history="1">
            <w:r w:rsidR="00B25164" w:rsidRPr="00B57A52">
              <w:t>ситуации), среднего времени восстановления отказавших участков тепловых сетей в каждой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0" w:history="1">
            <w:r w:rsidR="00B25164" w:rsidRPr="00B57A52">
              <w:t>системе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  <w:t>83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61" w:history="1">
            <w:r w:rsidR="00B25164" w:rsidRPr="00B57A52">
              <w:t>в) обоснование результатов оценки вероятности отказа (аварийной ситуации) и безотказной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1" w:history="1">
            <w:r w:rsidR="00B25164" w:rsidRPr="00B57A52">
              <w:t>(безаварийной)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работы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отношению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потребителям,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1" w:history="1">
            <w:r w:rsidR="00B25164" w:rsidRPr="00B57A52">
              <w:t>присоединенным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магистральным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распределительным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теплопроводам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62" w:history="1">
            <w:r w:rsidR="00B25164" w:rsidRPr="00B57A52">
              <w:t>г)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результатов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оценки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коэффициентов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готовности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теплопроводов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несению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2" w:history="1">
            <w:r w:rsidR="00B25164" w:rsidRPr="00B57A52">
              <w:t>тепловой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нагрузки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63" w:history="1">
            <w:r w:rsidR="00B25164" w:rsidRPr="00B57A52">
              <w:t>д) обоснование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результатов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оценки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недоотпуска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тепловой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причине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отказов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3" w:history="1">
            <w:r w:rsidR="00B25164" w:rsidRPr="00B57A52">
              <w:t>(аварийных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ситуаций)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 простоев тепловых сетей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и источников тепловой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86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3"/>
            <w:ind w:right="327"/>
            <w:rPr>
              <w:rFonts w:ascii="Times New Roman" w:hAnsi="Times New Roman"/>
            </w:rPr>
          </w:pPr>
          <w:hyperlink w:anchor="_bookmark164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12</w:t>
            </w:r>
            <w:r w:rsidR="00B25164" w:rsidRPr="00B57A52">
              <w:rPr>
                <w:rFonts w:ascii="Times New Roman" w:hAnsi="Times New Roman"/>
                <w:spacing w:val="28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"ОБОСНОВАНИЕ</w:t>
            </w:r>
            <w:r w:rsidR="00B25164" w:rsidRPr="00B57A52">
              <w:rPr>
                <w:rFonts w:ascii="Times New Roman" w:hAnsi="Times New Roman"/>
                <w:spacing w:val="2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ИНВЕСТИЦИЙ</w:t>
            </w:r>
            <w:r w:rsidR="00B25164" w:rsidRPr="00B57A52">
              <w:rPr>
                <w:rFonts w:ascii="Times New Roman" w:hAnsi="Times New Roman"/>
                <w:spacing w:val="2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</w:t>
            </w:r>
            <w:r w:rsidR="00B25164" w:rsidRPr="00B57A52">
              <w:rPr>
                <w:rFonts w:ascii="Times New Roman" w:hAnsi="Times New Roman"/>
                <w:spacing w:val="2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СТРОИТЕЛЬСТВО,</w:t>
            </w:r>
            <w:r w:rsidR="00B25164" w:rsidRPr="00B57A52">
              <w:rPr>
                <w:rFonts w:ascii="Times New Roman" w:hAnsi="Times New Roman"/>
                <w:spacing w:val="28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РЕКОНСТРУКЦИЮ,</w:t>
            </w:r>
          </w:hyperlink>
          <w:r w:rsidR="00B25164" w:rsidRPr="00B57A52">
            <w:rPr>
              <w:rFonts w:ascii="Times New Roman" w:hAnsi="Times New Roman"/>
              <w:spacing w:val="-52"/>
            </w:rPr>
            <w:t xml:space="preserve"> </w:t>
          </w:r>
          <w:hyperlink w:anchor="_bookmark164" w:history="1">
            <w:r w:rsidR="00B25164" w:rsidRPr="00B57A52">
              <w:rPr>
                <w:rFonts w:ascii="Times New Roman" w:hAnsi="Times New Roman"/>
              </w:rPr>
              <w:t>ТЕХНИЧЕСКОЕ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ПЕРЕВООРУЖЕНИЕ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-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(ИЛИ)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МОДЕРНИЗАЦИЮ"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87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65" w:history="1">
            <w:r w:rsidR="00B25164" w:rsidRPr="00B57A52">
              <w:t>а) оценка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финансовых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потребностей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осуществления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строительства,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реконструкции,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5" w:history="1">
            <w:r w:rsidR="00B25164" w:rsidRPr="00B57A52">
              <w:t>технического перевооружения и (или) модернизации источников тепловой энергии и тепловых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5" w:history="1">
            <w:r w:rsidR="00B25164" w:rsidRPr="00B57A52">
              <w:t>сетей</w:t>
            </w:r>
            <w:r w:rsidR="00B25164" w:rsidRPr="00B57A52">
              <w:tab/>
              <w:t>87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ind w:right="326"/>
            <w:rPr>
              <w:i/>
            </w:rPr>
          </w:pPr>
          <w:hyperlink w:anchor="_bookmark166" w:history="1">
            <w:r w:rsidR="00B25164" w:rsidRPr="00B57A52">
              <w:t>б) обоснованные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предложения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источникам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инвестиций,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обеспечивающих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финансовые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66" w:history="1">
            <w:r w:rsidR="00B25164" w:rsidRPr="00B57A52">
              <w:t>потребности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для</w:t>
            </w:r>
            <w:r w:rsidR="00B25164" w:rsidRPr="00B57A52">
              <w:rPr>
                <w:spacing w:val="15"/>
              </w:rPr>
              <w:t xml:space="preserve"> </w:t>
            </w:r>
            <w:r w:rsidR="00B25164" w:rsidRPr="00B57A52">
              <w:t>осуществления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строительства,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реконструкции,</w:t>
            </w:r>
            <w:r w:rsidR="00B25164" w:rsidRPr="00B57A52">
              <w:rPr>
                <w:spacing w:val="15"/>
              </w:rPr>
              <w:t xml:space="preserve"> </w:t>
            </w:r>
            <w:r w:rsidR="00B25164" w:rsidRPr="00B57A52">
              <w:t>технического</w:t>
            </w:r>
            <w:r w:rsidR="00B25164" w:rsidRPr="00B57A52">
              <w:rPr>
                <w:spacing w:val="16"/>
              </w:rPr>
              <w:t xml:space="preserve"> </w:t>
            </w:r>
            <w:r w:rsidR="00B25164" w:rsidRPr="00B57A52">
              <w:t>перевооружения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66" w:history="1">
            <w:r w:rsidR="00B25164" w:rsidRPr="00B57A52">
              <w:t>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(или)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модернизации источников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тепловой энергии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 тепловых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сетей</w:t>
            </w:r>
            <w:r w:rsidR="00B25164" w:rsidRPr="00B57A52">
              <w:tab/>
              <w:t>87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after="240" w:line="251" w:lineRule="exact"/>
            <w:ind w:left="1285"/>
            <w:rPr>
              <w:i/>
            </w:rPr>
          </w:pPr>
          <w:hyperlink w:anchor="_bookmark167" w:history="1">
            <w:r w:rsidR="00B25164" w:rsidRPr="00B57A52">
              <w:t>в)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расчеты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экономической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эффективности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инвестиций</w:t>
            </w:r>
            <w:r w:rsidR="00B25164" w:rsidRPr="00B57A52">
              <w:tab/>
              <w:t>90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before="81" w:line="276" w:lineRule="auto"/>
            <w:rPr>
              <w:i/>
            </w:rPr>
          </w:pPr>
          <w:hyperlink w:anchor="_bookmark168" w:history="1">
            <w:r w:rsidR="00B25164" w:rsidRPr="00B57A52">
              <w:t>г)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расчеты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(тарифных)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последствий для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реализации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программ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8" w:history="1">
            <w:r w:rsidR="00B25164" w:rsidRPr="00B57A52">
              <w:t>строительства,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реконструкции,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технического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перевооружения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(или)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модернизации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68" w:history="1"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91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6"/>
            <w:ind w:right="327"/>
            <w:rPr>
              <w:rFonts w:ascii="Times New Roman" w:hAnsi="Times New Roman"/>
            </w:rPr>
          </w:pPr>
          <w:hyperlink w:anchor="_bookmark169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13</w:t>
            </w:r>
            <w:r w:rsidR="00B25164" w:rsidRPr="00B57A52">
              <w:rPr>
                <w:rFonts w:ascii="Times New Roman" w:hAnsi="Times New Roman"/>
                <w:spacing w:val="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"ИНДИКАТОРЫ</w:t>
            </w:r>
            <w:r w:rsidR="00B25164" w:rsidRPr="00B57A52">
              <w:rPr>
                <w:rFonts w:ascii="Times New Roman" w:hAnsi="Times New Roman"/>
                <w:spacing w:val="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РАЗВИТИЯ</w:t>
            </w:r>
            <w:r w:rsidR="00B25164" w:rsidRPr="00B57A52">
              <w:rPr>
                <w:rFonts w:ascii="Times New Roman" w:hAnsi="Times New Roman"/>
                <w:spacing w:val="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СИСТЕМ</w:t>
            </w:r>
            <w:r w:rsidR="00B25164" w:rsidRPr="00B57A52">
              <w:rPr>
                <w:rFonts w:ascii="Times New Roman" w:hAnsi="Times New Roman"/>
                <w:spacing w:val="9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</w:t>
            </w:r>
            <w:r w:rsidR="00B25164" w:rsidRPr="00B57A52">
              <w:rPr>
                <w:rFonts w:ascii="Times New Roman" w:hAnsi="Times New Roman"/>
                <w:spacing w:val="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МУНИЦИПАЛЬНОГО</w:t>
            </w:r>
          </w:hyperlink>
          <w:r w:rsidR="00B25164" w:rsidRPr="00B57A52">
            <w:rPr>
              <w:rFonts w:ascii="Times New Roman" w:hAnsi="Times New Roman"/>
              <w:spacing w:val="-52"/>
            </w:rPr>
            <w:t xml:space="preserve"> </w:t>
          </w:r>
          <w:hyperlink w:anchor="_bookmark169" w:history="1">
            <w:r w:rsidR="00B25164" w:rsidRPr="00B57A52">
              <w:rPr>
                <w:rFonts w:ascii="Times New Roman" w:hAnsi="Times New Roman"/>
              </w:rPr>
              <w:t>ОБРАЗОВАНИЯ"</w:t>
            </w:r>
            <w:r w:rsidR="00B25164" w:rsidRPr="00B57A52">
              <w:rPr>
                <w:rFonts w:ascii="Times New Roman" w:hAnsi="Times New Roman"/>
              </w:rPr>
              <w:tab/>
            </w:r>
            <w:r w:rsidR="00B25164" w:rsidRPr="00B57A52">
              <w:rPr>
                <w:rFonts w:ascii="Times New Roman" w:hAnsi="Times New Roman"/>
                <w:spacing w:val="-1"/>
              </w:rPr>
              <w:t>92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line="249" w:lineRule="exact"/>
            <w:rPr>
              <w:rFonts w:ascii="Times New Roman" w:hAnsi="Times New Roman"/>
            </w:rPr>
          </w:pPr>
          <w:hyperlink w:anchor="_bookmark170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14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"ЦЕНОВЫЕ</w:t>
            </w:r>
            <w:r w:rsidR="00B25164" w:rsidRPr="00B57A52">
              <w:rPr>
                <w:rFonts w:ascii="Times New Roman" w:hAnsi="Times New Roman"/>
                <w:spacing w:val="-6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(ТАРИФНЫЕ)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ПОСЛЕДСТВИЯ"</w:t>
            </w:r>
            <w:r w:rsidR="00B25164" w:rsidRPr="00B57A52">
              <w:rPr>
                <w:rFonts w:ascii="Times New Roman" w:hAnsi="Times New Roman"/>
              </w:rPr>
              <w:tab/>
              <w:t>95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71" w:history="1">
            <w:r w:rsidR="00B25164" w:rsidRPr="00B57A52">
              <w:t>а)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тарифно-балансовые</w:t>
            </w:r>
            <w:r w:rsidR="00B25164" w:rsidRPr="00B57A52">
              <w:rPr>
                <w:spacing w:val="23"/>
              </w:rPr>
              <w:t xml:space="preserve"> </w:t>
            </w:r>
            <w:r w:rsidR="00B25164" w:rsidRPr="00B57A52">
              <w:t>расчетные</w:t>
            </w:r>
            <w:r w:rsidR="00B25164" w:rsidRPr="00B57A52">
              <w:rPr>
                <w:spacing w:val="25"/>
              </w:rPr>
              <w:t xml:space="preserve"> </w:t>
            </w:r>
            <w:r w:rsidR="00B25164" w:rsidRPr="00B57A52">
              <w:t>модели</w:t>
            </w:r>
            <w:r w:rsidR="00B25164" w:rsidRPr="00B57A52">
              <w:rPr>
                <w:spacing w:val="24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22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25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22"/>
              </w:rPr>
              <w:t xml:space="preserve"> </w:t>
            </w:r>
            <w:r w:rsidR="00B25164" w:rsidRPr="00B57A52">
              <w:t>каждой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71" w:history="1">
            <w:r w:rsidR="00B25164" w:rsidRPr="00B57A52">
              <w:t>системе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95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72" w:history="1">
            <w:r w:rsidR="00B25164" w:rsidRPr="00B57A52">
              <w:t>б)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тарифно-балансовые</w:t>
            </w:r>
            <w:r w:rsidR="00B25164" w:rsidRPr="00B57A52">
              <w:rPr>
                <w:spacing w:val="11"/>
              </w:rPr>
              <w:t xml:space="preserve"> </w:t>
            </w:r>
            <w:r w:rsidR="00B25164" w:rsidRPr="00B57A52">
              <w:t>расчетные</w:t>
            </w:r>
            <w:r w:rsidR="00B25164" w:rsidRPr="00B57A52">
              <w:rPr>
                <w:spacing w:val="15"/>
              </w:rPr>
              <w:t xml:space="preserve"> </w:t>
            </w:r>
            <w:r w:rsidR="00B25164" w:rsidRPr="00B57A52">
              <w:t>модели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потребителей</w:t>
            </w:r>
            <w:r w:rsidR="00B25164" w:rsidRPr="00B57A52">
              <w:rPr>
                <w:spacing w:val="12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13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14"/>
              </w:rPr>
              <w:t xml:space="preserve"> </w:t>
            </w:r>
            <w:r w:rsidR="00B25164" w:rsidRPr="00B57A52">
              <w:t>единой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72" w:history="1">
            <w:r w:rsidR="00B25164" w:rsidRPr="00B57A52">
              <w:t>теплоснабжающей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95</w:t>
            </w:r>
          </w:hyperlink>
        </w:p>
        <w:p w:rsidR="00B25164" w:rsidRPr="00B57A52" w:rsidRDefault="00B57A52" w:rsidP="00B25164">
          <w:pPr>
            <w:pStyle w:val="52"/>
            <w:tabs>
              <w:tab w:val="left" w:pos="2875"/>
              <w:tab w:val="left" w:pos="4685"/>
              <w:tab w:val="left" w:pos="6033"/>
              <w:tab w:val="left" w:leader="dot" w:pos="10135"/>
            </w:tabs>
            <w:spacing w:line="276" w:lineRule="auto"/>
            <w:rPr>
              <w:i/>
            </w:rPr>
          </w:pPr>
          <w:hyperlink w:anchor="_bookmark173" w:history="1">
            <w:r w:rsidR="00B25164" w:rsidRPr="00B57A52">
              <w:t>в)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результаты</w:t>
            </w:r>
            <w:r w:rsidR="00B25164" w:rsidRPr="00B57A52">
              <w:tab/>
              <w:t xml:space="preserve">оценки  </w:t>
            </w:r>
            <w:r w:rsidR="00B25164" w:rsidRPr="00B57A52">
              <w:rPr>
                <w:spacing w:val="32"/>
              </w:rPr>
              <w:t xml:space="preserve"> </w:t>
            </w:r>
            <w:r w:rsidR="00B25164" w:rsidRPr="00B57A52">
              <w:t>ценовых</w:t>
            </w:r>
            <w:r w:rsidR="00B25164" w:rsidRPr="00B57A52">
              <w:tab/>
              <w:t>(тарифных)</w:t>
            </w:r>
            <w:r w:rsidR="00B25164" w:rsidRPr="00B57A52">
              <w:tab/>
              <w:t>последствий</w:t>
            </w:r>
            <w:r w:rsidR="00B25164" w:rsidRPr="00B57A52">
              <w:rPr>
                <w:spacing w:val="31"/>
              </w:rPr>
              <w:t xml:space="preserve"> </w:t>
            </w:r>
            <w:r w:rsidR="00B25164" w:rsidRPr="00B57A52">
              <w:t>реализации</w:t>
            </w:r>
            <w:r w:rsidR="00B25164" w:rsidRPr="00B57A52">
              <w:rPr>
                <w:spacing w:val="30"/>
              </w:rPr>
              <w:t xml:space="preserve"> </w:t>
            </w:r>
            <w:r w:rsidR="00B25164" w:rsidRPr="00B57A52">
              <w:t>проектов</w:t>
            </w:r>
            <w:r w:rsidR="00B25164" w:rsidRPr="00B57A52">
              <w:rPr>
                <w:spacing w:val="31"/>
              </w:rPr>
              <w:t xml:space="preserve"> </w:t>
            </w:r>
            <w:r w:rsidR="00B25164" w:rsidRPr="00B57A52">
              <w:t>схемы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73" w:history="1">
            <w:r w:rsidR="00B25164" w:rsidRPr="00B57A52">
              <w:t>теплоснабжения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основании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разработанных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тарифно-балансовых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моделей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95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135"/>
            </w:tabs>
            <w:spacing w:before="3" w:line="251" w:lineRule="exact"/>
            <w:rPr>
              <w:rFonts w:ascii="Times New Roman" w:hAnsi="Times New Roman"/>
            </w:rPr>
          </w:pPr>
          <w:hyperlink w:anchor="_bookmark174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15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"РЕЕСТР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ЕДИНЫХ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ТЕПЛОСНАБЖАЮЩИХ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ОРГАНИЗАЦИЙ"</w:t>
            </w:r>
            <w:r w:rsidR="00B25164" w:rsidRPr="00B57A52">
              <w:rPr>
                <w:rFonts w:ascii="Times New Roman" w:hAnsi="Times New Roman"/>
              </w:rPr>
              <w:tab/>
              <w:t>96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75" w:history="1">
            <w:r w:rsidR="00B25164" w:rsidRPr="00B57A52">
              <w:t>а) реестр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теплоснабжения,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содержащий перечень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организаций,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5" w:history="1">
            <w:r w:rsidR="00B25164" w:rsidRPr="00B57A52">
              <w:t>действующих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каждой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системе теплоснабжения,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расположенных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границах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поселения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6" w:lineRule="auto"/>
            <w:rPr>
              <w:i/>
            </w:rPr>
          </w:pPr>
          <w:hyperlink w:anchor="_bookmark176" w:history="1">
            <w:r w:rsidR="00B25164" w:rsidRPr="00B57A52">
              <w:t>б) реестр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единых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содержащий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систем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76" w:history="1">
            <w:r w:rsidR="00B25164" w:rsidRPr="00B57A52">
              <w:t>теплоснабжения,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входящих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состав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единой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98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135"/>
            </w:tabs>
            <w:spacing w:line="278" w:lineRule="auto"/>
            <w:rPr>
              <w:i/>
            </w:rPr>
          </w:pPr>
          <w:hyperlink w:anchor="_bookmark177" w:history="1">
            <w:r w:rsidR="00B25164" w:rsidRPr="00B57A52">
              <w:t>в) основания,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том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числе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критерии,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соответствии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которыми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теплоснабжающей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7" w:history="1">
            <w:r w:rsidR="00B25164" w:rsidRPr="00B57A52">
              <w:t>организации</w:t>
            </w:r>
            <w:r w:rsidR="00B25164" w:rsidRPr="00B57A52">
              <w:rPr>
                <w:spacing w:val="-6"/>
              </w:rPr>
              <w:t xml:space="preserve"> </w:t>
            </w:r>
            <w:r w:rsidR="00B25164" w:rsidRPr="00B57A52">
              <w:t>присвоен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статус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единой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организацией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99</w:t>
            </w:r>
          </w:hyperlink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76" w:lineRule="auto"/>
            <w:rPr>
              <w:i/>
            </w:rPr>
          </w:pPr>
          <w:hyperlink w:anchor="_bookmark178" w:history="1">
            <w:r w:rsidR="00B25164" w:rsidRPr="00B57A52">
              <w:t>г) заявки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теплоснабжающих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организаций,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поданные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рамках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разработки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проекта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схемы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8" w:history="1">
            <w:r w:rsidR="00B25164" w:rsidRPr="00B57A52">
              <w:t>теплоснабжения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(при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наличии),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присвоение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статуса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единой</w:t>
            </w:r>
            <w:r w:rsidR="00B25164" w:rsidRPr="00B57A52">
              <w:rPr>
                <w:spacing w:val="56"/>
              </w:rPr>
              <w:t xml:space="preserve"> </w:t>
            </w:r>
            <w:r w:rsidR="00B25164" w:rsidRPr="00B57A52">
              <w:t>теплоснабжающей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78" w:history="1">
            <w:r w:rsidR="00B25164" w:rsidRPr="00B57A52">
              <w:t>организации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100</w:t>
            </w:r>
          </w:hyperlink>
        </w:p>
        <w:p w:rsidR="00B25164" w:rsidRPr="00B57A52" w:rsidRDefault="00B57A52" w:rsidP="00B25164">
          <w:pPr>
            <w:pStyle w:val="52"/>
            <w:spacing w:line="252" w:lineRule="exact"/>
            <w:ind w:left="1285"/>
            <w:rPr>
              <w:i/>
            </w:rPr>
          </w:pPr>
          <w:hyperlink w:anchor="_bookmark179" w:history="1">
            <w:r w:rsidR="00B25164" w:rsidRPr="00B57A52">
              <w:t>д)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описание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границ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зон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деятельности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единой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теплоснабжающей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организации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(организаций)100</w:t>
            </w:r>
          </w:hyperlink>
        </w:p>
        <w:p w:rsidR="00B25164" w:rsidRPr="00B57A52" w:rsidRDefault="00B57A52" w:rsidP="00B25164">
          <w:pPr>
            <w:pStyle w:val="2f3"/>
            <w:tabs>
              <w:tab w:val="left" w:leader="dot" w:pos="10025"/>
            </w:tabs>
            <w:spacing w:before="37" w:line="250" w:lineRule="exact"/>
            <w:rPr>
              <w:rFonts w:ascii="Times New Roman" w:hAnsi="Times New Roman"/>
            </w:rPr>
          </w:pPr>
          <w:hyperlink w:anchor="_bookmark180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-4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16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"РЕЕСТР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МЕРОПРИЯТИЙ</w:t>
            </w:r>
            <w:r w:rsidR="00B25164" w:rsidRPr="00B57A52">
              <w:rPr>
                <w:rFonts w:ascii="Times New Roman" w:hAnsi="Times New Roman"/>
                <w:spacing w:val="-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СХЕМЫ</w:t>
            </w:r>
            <w:r w:rsidR="00B25164" w:rsidRPr="00B57A52">
              <w:rPr>
                <w:rFonts w:ascii="Times New Roman" w:hAnsi="Times New Roman"/>
                <w:spacing w:val="-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</w:t>
            </w:r>
            <w:r w:rsidR="00B25164" w:rsidRPr="00B57A52">
              <w:rPr>
                <w:rFonts w:ascii="Times New Roman" w:hAnsi="Times New Roman"/>
              </w:rPr>
              <w:tab/>
              <w:t>10</w:t>
            </w:r>
          </w:hyperlink>
          <w:r w:rsidR="00B25164" w:rsidRPr="00B57A52">
            <w:rPr>
              <w:rFonts w:ascii="Times New Roman" w:hAnsi="Times New Roman"/>
            </w:rPr>
            <w:t>0</w:t>
          </w:r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76" w:lineRule="auto"/>
            <w:rPr>
              <w:i/>
            </w:rPr>
          </w:pPr>
          <w:hyperlink w:anchor="_bookmark181" w:history="1">
            <w:r w:rsidR="00B25164" w:rsidRPr="00B57A52">
              <w:t>а)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мероприятий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строительству,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реконструкции,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техническому</w:t>
            </w:r>
            <w:r w:rsidR="00B25164" w:rsidRPr="00B57A52">
              <w:rPr>
                <w:spacing w:val="5"/>
              </w:rPr>
              <w:t xml:space="preserve"> </w:t>
            </w:r>
            <w:r w:rsidR="00B25164" w:rsidRPr="00B57A52">
              <w:t>перевооружению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81" w:history="1">
            <w:r w:rsidR="00B25164" w:rsidRPr="00B57A52">
              <w:t>(или)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модернизации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источников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тепловой энергии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10</w:t>
            </w:r>
          </w:hyperlink>
          <w:r w:rsidR="00B25164" w:rsidRPr="00B57A52">
            <w:rPr>
              <w:spacing w:val="-1"/>
            </w:rPr>
            <w:t>0</w:t>
          </w:r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76" w:lineRule="auto"/>
            <w:rPr>
              <w:i/>
            </w:rPr>
          </w:pPr>
          <w:hyperlink w:anchor="_bookmark182" w:history="1">
            <w:r w:rsidR="00B25164" w:rsidRPr="00B57A52">
              <w:t>б)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мероприятий</w:t>
            </w:r>
            <w:r w:rsidR="00B25164" w:rsidRPr="00B57A52">
              <w:rPr>
                <w:spacing w:val="3"/>
              </w:rPr>
              <w:t xml:space="preserve"> </w:t>
            </w:r>
            <w:r w:rsidR="00B25164" w:rsidRPr="00B57A52">
              <w:t>по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строительству,</w:t>
            </w:r>
            <w:r w:rsidR="00B25164" w:rsidRPr="00B57A52">
              <w:rPr>
                <w:spacing w:val="7"/>
              </w:rPr>
              <w:t xml:space="preserve"> </w:t>
            </w:r>
            <w:r w:rsidR="00B25164" w:rsidRPr="00B57A52">
              <w:t>реконструкции,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техническому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перевооружению</w:t>
            </w:r>
            <w:r w:rsidR="00B25164" w:rsidRPr="00B57A52">
              <w:rPr>
                <w:spacing w:val="6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82" w:history="1">
            <w:r w:rsidR="00B25164" w:rsidRPr="00B57A52">
              <w:t>(или)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модернизации тепловых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сетей 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сооружений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них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10</w:t>
            </w:r>
          </w:hyperlink>
          <w:r w:rsidR="00B25164" w:rsidRPr="00B57A52">
            <w:rPr>
              <w:spacing w:val="-1"/>
            </w:rPr>
            <w:t>0</w:t>
          </w:r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76" w:lineRule="auto"/>
            <w:rPr>
              <w:i/>
            </w:rPr>
          </w:pPr>
          <w:hyperlink w:anchor="_bookmark183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49"/>
              </w:rPr>
              <w:t xml:space="preserve"> </w:t>
            </w:r>
            <w:r w:rsidR="00B25164" w:rsidRPr="00B57A52">
              <w:t>мероприятий,</w:t>
            </w:r>
            <w:r w:rsidR="00B25164" w:rsidRPr="00B57A52">
              <w:rPr>
                <w:spacing w:val="50"/>
              </w:rPr>
              <w:t xml:space="preserve"> </w:t>
            </w:r>
            <w:r w:rsidR="00B25164" w:rsidRPr="00B57A52">
              <w:t>обеспечивающих</w:t>
            </w:r>
            <w:r w:rsidR="00B25164" w:rsidRPr="00B57A52">
              <w:rPr>
                <w:spacing w:val="52"/>
              </w:rPr>
              <w:t xml:space="preserve"> </w:t>
            </w:r>
            <w:r w:rsidR="00B25164" w:rsidRPr="00B57A52">
              <w:t>переход</w:t>
            </w:r>
            <w:r w:rsidR="00B25164" w:rsidRPr="00B57A52">
              <w:rPr>
                <w:spacing w:val="52"/>
              </w:rPr>
              <w:t xml:space="preserve"> </w:t>
            </w:r>
            <w:r w:rsidR="00B25164" w:rsidRPr="00B57A52">
              <w:t>от</w:t>
            </w:r>
            <w:r w:rsidR="00B25164" w:rsidRPr="00B57A52">
              <w:rPr>
                <w:spacing w:val="49"/>
              </w:rPr>
              <w:t xml:space="preserve"> </w:t>
            </w:r>
            <w:r w:rsidR="00B25164" w:rsidRPr="00B57A52">
              <w:t>открытых</w:t>
            </w:r>
            <w:r w:rsidR="00B25164" w:rsidRPr="00B57A52">
              <w:rPr>
                <w:spacing w:val="52"/>
              </w:rPr>
              <w:t xml:space="preserve"> </w:t>
            </w:r>
            <w:r w:rsidR="00B25164" w:rsidRPr="00B57A52">
              <w:t>систем</w:t>
            </w:r>
            <w:r w:rsidR="00B25164" w:rsidRPr="00B57A52">
              <w:rPr>
                <w:spacing w:val="52"/>
              </w:rPr>
              <w:t xml:space="preserve"> </w:t>
            </w:r>
            <w:r w:rsidR="00B25164" w:rsidRPr="00B57A52">
              <w:t>теплоснабжения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83" w:history="1">
            <w:r w:rsidR="00B25164" w:rsidRPr="00B57A52">
              <w:t>(горячего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водоснабжения), отдельных участков таких систем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закрытые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системы</w:t>
            </w:r>
            <w:r w:rsidR="00B25164" w:rsidRPr="00B57A52">
              <w:rPr>
                <w:spacing w:val="-5"/>
              </w:rPr>
              <w:t xml:space="preserve"> </w:t>
            </w:r>
            <w:r w:rsidR="00B25164" w:rsidRPr="00B57A52">
              <w:t>горячего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водоснабжения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10</w:t>
            </w:r>
          </w:hyperlink>
          <w:r w:rsidR="00B25164" w:rsidRPr="00B57A52">
            <w:rPr>
              <w:spacing w:val="-1"/>
            </w:rPr>
            <w:t>0</w:t>
          </w:r>
        </w:p>
        <w:p w:rsidR="00B25164" w:rsidRPr="00B57A52" w:rsidRDefault="00B57A52" w:rsidP="00B25164">
          <w:pPr>
            <w:pStyle w:val="2f3"/>
            <w:spacing w:before="1" w:line="251" w:lineRule="exact"/>
            <w:rPr>
              <w:rFonts w:ascii="Times New Roman" w:hAnsi="Times New Roman"/>
            </w:rPr>
          </w:pPr>
          <w:hyperlink w:anchor="_bookmark184" w:history="1">
            <w:r w:rsidR="00B25164" w:rsidRPr="00B57A52">
              <w:rPr>
                <w:rFonts w:ascii="Times New Roman" w:hAnsi="Times New Roman"/>
              </w:rPr>
              <w:t>ГЛАВА 17</w:t>
            </w:r>
            <w:r w:rsidR="00B25164" w:rsidRPr="00B57A52">
              <w:rPr>
                <w:rFonts w:ascii="Times New Roman" w:hAnsi="Times New Roman"/>
                <w:spacing w:val="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"ЗАМЕЧАНИЯ И</w:t>
            </w:r>
            <w:r w:rsidR="00B25164" w:rsidRPr="00B57A52">
              <w:rPr>
                <w:rFonts w:ascii="Times New Roman" w:hAnsi="Times New Roman"/>
                <w:spacing w:val="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ПРЕДЛОЖЕНИЯ К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ПРОЕКТУ</w:t>
            </w:r>
            <w:r w:rsidR="00B25164" w:rsidRPr="00B57A52">
              <w:rPr>
                <w:rFonts w:ascii="Times New Roman" w:hAnsi="Times New Roman"/>
                <w:spacing w:val="1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СХЕМЫ</w:t>
            </w:r>
            <w:r w:rsidR="00B25164" w:rsidRPr="00B57A52">
              <w:rPr>
                <w:rFonts w:ascii="Times New Roman" w:hAnsi="Times New Roman"/>
                <w:spacing w:val="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ТЕПЛОСНАБЖЕНИЯ".10</w:t>
            </w:r>
          </w:hyperlink>
          <w:r w:rsidR="00B25164" w:rsidRPr="00B57A52">
            <w:rPr>
              <w:rFonts w:ascii="Times New Roman" w:hAnsi="Times New Roman"/>
            </w:rPr>
            <w:t>1</w:t>
          </w:r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76" w:lineRule="auto"/>
            <w:rPr>
              <w:i/>
            </w:rPr>
          </w:pPr>
          <w:hyperlink w:anchor="_bookmark185" w:history="1">
            <w:r w:rsidR="00B25164" w:rsidRPr="00B57A52">
              <w:t>а)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всех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замечаний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предложений,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поступивших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разработке,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утверждении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и</w:t>
            </w:r>
          </w:hyperlink>
          <w:r w:rsidR="00B25164" w:rsidRPr="00B57A52">
            <w:rPr>
              <w:spacing w:val="-52"/>
            </w:rPr>
            <w:t xml:space="preserve"> </w:t>
          </w:r>
          <w:hyperlink w:anchor="_bookmark185" w:history="1">
            <w:r w:rsidR="00B25164" w:rsidRPr="00B57A52">
              <w:t>актуализации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схемы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tab/>
            </w:r>
            <w:r w:rsidR="00B25164" w:rsidRPr="00B57A52">
              <w:rPr>
                <w:spacing w:val="-1"/>
              </w:rPr>
              <w:t>10</w:t>
            </w:r>
          </w:hyperlink>
          <w:r w:rsidR="00B25164" w:rsidRPr="00B57A52">
            <w:rPr>
              <w:spacing w:val="-1"/>
            </w:rPr>
            <w:t>1</w:t>
          </w:r>
        </w:p>
        <w:p w:rsidR="00B25164" w:rsidRPr="00B57A52" w:rsidRDefault="00B57A52" w:rsidP="00B25164">
          <w:pPr>
            <w:pStyle w:val="52"/>
            <w:tabs>
              <w:tab w:val="left" w:leader="dot" w:pos="10025"/>
            </w:tabs>
            <w:spacing w:line="253" w:lineRule="exact"/>
            <w:ind w:left="1285"/>
            <w:rPr>
              <w:i/>
            </w:rPr>
          </w:pPr>
          <w:hyperlink w:anchor="_bookmark186" w:history="1">
            <w:r w:rsidR="00B25164" w:rsidRPr="00B57A52">
              <w:t>б)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ответы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разработчиков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проекта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схемы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на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замечания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предложения</w:t>
            </w:r>
            <w:r w:rsidR="00B25164" w:rsidRPr="00B57A52">
              <w:tab/>
              <w:t>10</w:t>
            </w:r>
          </w:hyperlink>
          <w:r w:rsidR="00B25164" w:rsidRPr="00B57A52">
            <w:t>1</w:t>
          </w:r>
        </w:p>
        <w:p w:rsidR="00B25164" w:rsidRPr="00B57A52" w:rsidRDefault="00B57A52" w:rsidP="00B25164">
          <w:pPr>
            <w:pStyle w:val="52"/>
            <w:spacing w:before="36" w:line="278" w:lineRule="auto"/>
            <w:ind w:right="167"/>
            <w:rPr>
              <w:i/>
            </w:rPr>
          </w:pPr>
          <w:hyperlink w:anchor="_bookmark187" w:history="1">
            <w:r w:rsidR="00B25164" w:rsidRPr="00B57A52">
              <w:t>в)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перечень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учтенных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замечаний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предложений,</w:t>
            </w:r>
            <w:r w:rsidR="00B25164" w:rsidRPr="00B57A52">
              <w:rPr>
                <w:spacing w:val="1"/>
              </w:rPr>
              <w:t xml:space="preserve"> </w:t>
            </w:r>
            <w:r w:rsidR="00B25164" w:rsidRPr="00B57A52">
              <w:t>а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также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реестр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изменений,</w:t>
            </w:r>
            <w:r w:rsidR="00B25164" w:rsidRPr="00B57A52">
              <w:rPr>
                <w:spacing w:val="4"/>
              </w:rPr>
              <w:t xml:space="preserve"> </w:t>
            </w:r>
            <w:r w:rsidR="00B25164" w:rsidRPr="00B57A52">
              <w:t>внесенных</w:t>
            </w:r>
            <w:r w:rsidR="00B25164" w:rsidRPr="00B57A52">
              <w:rPr>
                <w:spacing w:val="2"/>
              </w:rPr>
              <w:t xml:space="preserve"> </w:t>
            </w:r>
            <w:r w:rsidR="00B25164" w:rsidRPr="00B57A52">
              <w:t>в</w:t>
            </w:r>
          </w:hyperlink>
          <w:r w:rsidR="00B25164" w:rsidRPr="00B57A52">
            <w:rPr>
              <w:spacing w:val="1"/>
            </w:rPr>
            <w:t xml:space="preserve"> </w:t>
          </w:r>
          <w:hyperlink w:anchor="_bookmark187" w:history="1">
            <w:r w:rsidR="00B25164" w:rsidRPr="00B57A52">
              <w:t>разделы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схемы</w:t>
            </w:r>
            <w:r w:rsidR="00B25164" w:rsidRPr="00B57A52">
              <w:rPr>
                <w:spacing w:val="-3"/>
              </w:rPr>
              <w:t xml:space="preserve"> </w:t>
            </w:r>
            <w:r w:rsidR="00B25164" w:rsidRPr="00B57A52">
              <w:t>теплоснабжения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и</w:t>
            </w:r>
            <w:r w:rsidR="00B25164" w:rsidRPr="00B57A52">
              <w:rPr>
                <w:spacing w:val="-4"/>
              </w:rPr>
              <w:t xml:space="preserve"> </w:t>
            </w:r>
            <w:r w:rsidR="00B25164" w:rsidRPr="00B57A52">
              <w:t>главы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обосновывающих</w:t>
            </w:r>
            <w:r w:rsidR="00B25164" w:rsidRPr="00B57A52">
              <w:rPr>
                <w:spacing w:val="-1"/>
              </w:rPr>
              <w:t xml:space="preserve"> </w:t>
            </w:r>
            <w:r w:rsidR="00B25164" w:rsidRPr="00B57A52">
              <w:t>материалов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к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схеме</w:t>
            </w:r>
            <w:r w:rsidR="00B25164" w:rsidRPr="00B57A52">
              <w:rPr>
                <w:spacing w:val="-2"/>
              </w:rPr>
              <w:t xml:space="preserve"> </w:t>
            </w:r>
            <w:r w:rsidR="00B25164" w:rsidRPr="00B57A52">
              <w:t>теплоснабжения10</w:t>
            </w:r>
          </w:hyperlink>
          <w:r w:rsidR="00B25164" w:rsidRPr="00B57A52">
            <w:t>1</w:t>
          </w:r>
        </w:p>
        <w:p w:rsidR="00B25164" w:rsidRPr="00B57A52" w:rsidRDefault="00B57A52" w:rsidP="00B25164">
          <w:pPr>
            <w:pStyle w:val="2f3"/>
            <w:tabs>
              <w:tab w:val="left" w:leader="dot" w:pos="10025"/>
            </w:tabs>
            <w:spacing w:before="1"/>
            <w:ind w:right="326"/>
            <w:rPr>
              <w:rFonts w:ascii="Times New Roman" w:hAnsi="Times New Roman"/>
            </w:rPr>
          </w:pPr>
          <w:hyperlink w:anchor="_bookmark188" w:history="1">
            <w:r w:rsidR="00B25164" w:rsidRPr="00B57A52">
              <w:rPr>
                <w:rFonts w:ascii="Times New Roman" w:hAnsi="Times New Roman"/>
              </w:rPr>
              <w:t>ГЛАВА</w:t>
            </w:r>
            <w:r w:rsidR="00B25164" w:rsidRPr="00B57A52">
              <w:rPr>
                <w:rFonts w:ascii="Times New Roman" w:hAnsi="Times New Roman"/>
                <w:spacing w:val="2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18</w:t>
            </w:r>
            <w:r w:rsidR="00B25164" w:rsidRPr="00B57A52">
              <w:rPr>
                <w:rFonts w:ascii="Times New Roman" w:hAnsi="Times New Roman"/>
                <w:spacing w:val="29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"СВОДНЫЙ</w:t>
            </w:r>
            <w:r w:rsidR="00B25164" w:rsidRPr="00B57A52">
              <w:rPr>
                <w:rFonts w:ascii="Times New Roman" w:hAnsi="Times New Roman"/>
                <w:spacing w:val="26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ТОМ</w:t>
            </w:r>
            <w:r w:rsidR="00B25164" w:rsidRPr="00B57A52">
              <w:rPr>
                <w:rFonts w:ascii="Times New Roman" w:hAnsi="Times New Roman"/>
                <w:spacing w:val="29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ИЗМЕНЕНИЙ,</w:t>
            </w:r>
            <w:r w:rsidR="00B25164" w:rsidRPr="00B57A52">
              <w:rPr>
                <w:rFonts w:ascii="Times New Roman" w:hAnsi="Times New Roman"/>
                <w:spacing w:val="29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ВЫПОЛНЕННЫХ</w:t>
            </w:r>
            <w:r w:rsidR="00B25164" w:rsidRPr="00B57A52">
              <w:rPr>
                <w:rFonts w:ascii="Times New Roman" w:hAnsi="Times New Roman"/>
                <w:spacing w:val="26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В</w:t>
            </w:r>
            <w:r w:rsidR="00B25164" w:rsidRPr="00B57A52">
              <w:rPr>
                <w:rFonts w:ascii="Times New Roman" w:hAnsi="Times New Roman"/>
                <w:spacing w:val="28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ДОРАБОТАННОЙ</w:t>
            </w:r>
            <w:r w:rsidR="00B25164" w:rsidRPr="00B57A52">
              <w:rPr>
                <w:rFonts w:ascii="Times New Roman" w:hAnsi="Times New Roman"/>
                <w:spacing w:val="27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И</w:t>
            </w:r>
            <w:r w:rsidR="00B25164" w:rsidRPr="00B57A52">
              <w:rPr>
                <w:rFonts w:ascii="Times New Roman" w:hAnsi="Times New Roman"/>
                <w:spacing w:val="5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(ИЛИ)</w:t>
            </w:r>
          </w:hyperlink>
          <w:r w:rsidR="00B25164" w:rsidRPr="00B57A52">
            <w:rPr>
              <w:rFonts w:ascii="Times New Roman" w:hAnsi="Times New Roman"/>
              <w:spacing w:val="-52"/>
            </w:rPr>
            <w:t xml:space="preserve"> </w:t>
          </w:r>
          <w:hyperlink w:anchor="_bookmark188" w:history="1">
            <w:r w:rsidR="00B25164" w:rsidRPr="00B57A52">
              <w:rPr>
                <w:rFonts w:ascii="Times New Roman" w:hAnsi="Times New Roman"/>
              </w:rPr>
              <w:t>АКТУАЛИЗИРОВАННОЙ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СХЕМЕ</w:t>
            </w:r>
            <w:r w:rsidR="00B25164" w:rsidRPr="00B57A52">
              <w:rPr>
                <w:rFonts w:ascii="Times New Roman" w:hAnsi="Times New Roman"/>
                <w:spacing w:val="-3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ТЕПЛОСНАБЖЕНИЯ"</w:t>
            </w:r>
            <w:r w:rsidR="00B25164" w:rsidRPr="00B57A52">
              <w:rPr>
                <w:rFonts w:ascii="Times New Roman" w:hAnsi="Times New Roman"/>
              </w:rPr>
              <w:tab/>
              <w:t>10</w:t>
            </w:r>
          </w:hyperlink>
          <w:r w:rsidR="00B25164" w:rsidRPr="00B57A52">
            <w:rPr>
              <w:rFonts w:ascii="Times New Roman" w:hAnsi="Times New Roman"/>
            </w:rPr>
            <w:t>2</w:t>
          </w:r>
        </w:p>
        <w:p w:rsidR="00B25164" w:rsidRPr="00B77B36" w:rsidRDefault="00B57A52" w:rsidP="00B25164">
          <w:pPr>
            <w:pStyle w:val="2f3"/>
            <w:tabs>
              <w:tab w:val="left" w:leader="dot" w:pos="10025"/>
            </w:tabs>
            <w:rPr>
              <w:rFonts w:ascii="Times New Roman" w:hAnsi="Times New Roman"/>
            </w:rPr>
          </w:pPr>
          <w:hyperlink w:anchor="_bookmark189" w:history="1">
            <w:r w:rsidR="00B25164" w:rsidRPr="00B57A52">
              <w:rPr>
                <w:rFonts w:ascii="Times New Roman" w:hAnsi="Times New Roman"/>
              </w:rPr>
              <w:t>ПРИЛОЖЕНИЕ</w:t>
            </w:r>
            <w:r w:rsidR="00B25164" w:rsidRPr="00B57A52">
              <w:rPr>
                <w:rFonts w:ascii="Times New Roman" w:hAnsi="Times New Roman"/>
                <w:spacing w:val="-2"/>
              </w:rPr>
              <w:t xml:space="preserve"> </w:t>
            </w:r>
            <w:r w:rsidR="00B25164" w:rsidRPr="00B57A52">
              <w:rPr>
                <w:rFonts w:ascii="Times New Roman" w:hAnsi="Times New Roman"/>
              </w:rPr>
              <w:t>А</w:t>
            </w:r>
            <w:r w:rsidR="00B25164" w:rsidRPr="00B57A52">
              <w:rPr>
                <w:rFonts w:ascii="Times New Roman" w:hAnsi="Times New Roman"/>
              </w:rPr>
              <w:tab/>
              <w:t>10</w:t>
            </w:r>
          </w:hyperlink>
          <w:r w:rsidR="00B25164" w:rsidRPr="00B77B36">
            <w:rPr>
              <w:rFonts w:ascii="Times New Roman" w:hAnsi="Times New Roman"/>
            </w:rPr>
            <w:t>3</w:t>
          </w:r>
        </w:p>
      </w:sdtContent>
    </w:sdt>
    <w:p w:rsidR="00B25164" w:rsidRPr="003E43B6" w:rsidRDefault="00B25164" w:rsidP="00B25164">
      <w:pPr>
        <w:sectPr w:rsidR="00B25164" w:rsidRPr="003E43B6" w:rsidSect="00B25164">
          <w:type w:val="continuous"/>
          <w:pgSz w:w="11910" w:h="16840"/>
          <w:pgMar w:top="1323" w:right="520" w:bottom="1019" w:left="700" w:header="720" w:footer="720" w:gutter="0"/>
          <w:cols w:space="720"/>
        </w:sectPr>
      </w:pPr>
    </w:p>
    <w:p w:rsidR="00B25164" w:rsidRPr="001F7E81" w:rsidRDefault="00B25164" w:rsidP="00B77B36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lastRenderedPageBreak/>
        <w:t>ВВЕДЕНИЕ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Работы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актуализации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выполнены ИП Жеребцовой М.А. по контракту, заключенному с Администрацией 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ХМАО-Югра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выполнение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работ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актуализации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 муниципального образования сельского поселения Светлый на период до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2032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года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(Актуализация на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2023 год).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Проектирование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систем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населенных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пунктов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представляет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собой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комплексную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проблему,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правильного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решения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которой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многом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зависят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масштабы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необходимых капитальных вложений в эти системы. Прогноз спроса на тепловую энергию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основан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прогнозировании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развития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населенного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пункта,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первую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очередь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его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градостроительной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деятельности, определенной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генеральным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планом.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Схема теплоснабжения является основным предпроектным документом по развитию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хозяйства.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разрабатывается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основе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анализа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фактических</w:t>
      </w:r>
      <w:r w:rsidRPr="001F7E81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нагрузок потребителей с учетом перспективного развития, структуры топливного баланса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региона,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оценки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состояния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существующих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источников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сетей</w:t>
      </w:r>
      <w:r w:rsidRPr="001F7E81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возможности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дальнейшего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использования,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рассмотрения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вопросов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надежности,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экономичности.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Обоснование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решений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осуществляется</w:t>
      </w:r>
      <w:r w:rsidRPr="001F7E81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основе технико-экономического сопоставления вариантов развития системы теплоснабжения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целом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ее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отдельных частей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путем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оценки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сравнительной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эффективности.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Схема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разработана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соответствии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со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следующими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документами: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Федеральным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законом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27.07.2010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№190-ФЗ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«О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теплоснабжении»;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№ 154 от 22.02.2012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«О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требованиях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схемам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порядку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разработки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утверждения»;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Постановлением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Правительства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№229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23.03.2016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«О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внесении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изменений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требования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схемам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порядку</w:t>
      </w:r>
      <w:r w:rsidRPr="001F7E81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утверждения»;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Приказ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Министерства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Энергетики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Министерства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Регионального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развития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№565/667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29.12.2012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«Об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утверждении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методических рекомендаций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 разработке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теплоснабжения»;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РД-10-ВЭП «Методические основы разработки схем теплоснабжения поселений 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промышленных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узлов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Российской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Федерации»,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введенные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действие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22.05.2006.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также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иными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нормативными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документами,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регулирующими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вопросы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3E43B6" w:rsidRDefault="00B25164" w:rsidP="00B25164">
      <w:pPr>
        <w:sectPr w:rsidR="00B25164" w:rsidRPr="003E43B6" w:rsidSect="00B25164">
          <w:pgSz w:w="11910" w:h="16840"/>
          <w:pgMar w:top="1320" w:right="520" w:bottom="1000" w:left="700" w:header="311" w:footer="798" w:gutter="0"/>
          <w:cols w:space="720"/>
        </w:sectPr>
      </w:pPr>
    </w:p>
    <w:p w:rsidR="00B25164" w:rsidRPr="003E43B6" w:rsidRDefault="00B25164" w:rsidP="00B25164">
      <w:pPr>
        <w:pStyle w:val="af5"/>
        <w:spacing w:before="1"/>
        <w:rPr>
          <w:sz w:val="10"/>
        </w:rPr>
      </w:pP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ГЛАВА 1. "СУЩЕСТВУЮЩЕЕ ПОЛОЖЕНИЕ В СФЕРЕ ПРОИЗВОДСТВА,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ПЕРЕДАЧИ И ПОТРЕБЛЕНИЯ ТЕПЛОВОЙ ЭНЕРГИИ ДЛЯ ЦЕЛЕЙ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Часть</w:t>
      </w:r>
      <w:r w:rsidRPr="001F7E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1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"Функциональная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структура</w:t>
      </w:r>
      <w:r w:rsidRPr="001F7E81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а)</w:t>
      </w:r>
      <w:r w:rsidRPr="001F7E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зонах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действия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1F7E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котельных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момент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функциональная структура теплоснабжения представляет собой централизованное, децен-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трализованное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индивидуальное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производство,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передачу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сетям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энергии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до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потребителя.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территории</w:t>
      </w:r>
      <w:r w:rsidRPr="001F7E8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</w:t>
      </w:r>
      <w:r w:rsidRPr="001F7E8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действуют</w:t>
      </w:r>
      <w:r w:rsidRPr="001F7E81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2</w:t>
      </w:r>
      <w:r w:rsidRPr="001F7E81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источника</w:t>
      </w:r>
      <w:r w:rsidRPr="001F7E81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тепловой</w:t>
      </w:r>
      <w:r w:rsidRPr="001F7E8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–</w:t>
      </w:r>
      <w:r w:rsidRPr="001F7E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котельная</w:t>
      </w:r>
      <w:r w:rsidRPr="001F7E81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№1,</w:t>
      </w:r>
      <w:r w:rsidRPr="001F7E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расположенная</w:t>
      </w:r>
      <w:r w:rsidRPr="001F7E81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адресу</w:t>
      </w:r>
      <w:r w:rsidRPr="001F7E81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п.</w:t>
      </w:r>
      <w:r w:rsidRPr="001F7E81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Светлый,</w:t>
      </w:r>
      <w:r w:rsidRPr="001F7E81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ул.</w:t>
      </w:r>
      <w:r w:rsidRPr="001F7E81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Набережная,</w:t>
      </w:r>
      <w:r w:rsidRPr="001F7E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д.102</w:t>
      </w:r>
      <w:r w:rsidRPr="001F7E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Котельная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№2,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расположенная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адресу</w:t>
      </w:r>
      <w:r w:rsidRPr="001F7E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п.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Светлый,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ул. Набережная, д.104 </w:t>
      </w:r>
      <w:r w:rsidRPr="001F7E81">
        <w:rPr>
          <w:rFonts w:ascii="Times New Roman" w:hAnsi="Times New Roman" w:cs="Times New Roman"/>
          <w:sz w:val="26"/>
          <w:szCs w:val="26"/>
        </w:rPr>
        <w:t>автобаза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ЮУТТиСТ.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Теплоснабжение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жилой,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общественной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административной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застройки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 xml:space="preserve">поселения Светлый осуществляется от </w:t>
      </w:r>
      <w:r w:rsidRPr="001F7E81">
        <w:rPr>
          <w:rFonts w:ascii="Times New Roman" w:hAnsi="Times New Roman" w:cs="Times New Roman"/>
          <w:sz w:val="26"/>
          <w:szCs w:val="26"/>
          <w:u w:val="single"/>
        </w:rPr>
        <w:t>котельной №1</w:t>
      </w:r>
      <w:r w:rsidRPr="001F7E81">
        <w:rPr>
          <w:rFonts w:ascii="Times New Roman" w:hAnsi="Times New Roman" w:cs="Times New Roman"/>
          <w:sz w:val="26"/>
          <w:szCs w:val="26"/>
        </w:rPr>
        <w:t xml:space="preserve"> с установленной мощностью 20,22 Гкал/ч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присоединенной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нагрузкой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8,21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Гкал/ч.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Основной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вид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топлива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–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природный</w:t>
      </w:r>
      <w:r w:rsidRPr="001F7E81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газ.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Резервного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или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аварийного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топлива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нет.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Актуальные,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момент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теплоснабжения, границы зон действия системы теплоснабжения котельной №1 определены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точками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присоединения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самых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удаленных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потребителей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тепловым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сетям.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Тепловая энергия, вырабатываемая котельной №1, используется на нужды отопления и горячего водоснабжения зданий. Тепловые сети от котельной до потребителей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двух-,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трех-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четырехтрубные.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Горячее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водоснабжение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осуществляется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закрытой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схеме.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Регулирование отпуска теплоты в системы отопления потребителей осуществляется по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центральному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качественному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методу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регулирования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зависимости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температуры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наружного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воздуха.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Утвержденный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температурный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график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сетей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-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95/70°С,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температура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воды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нужды ГВС</w:t>
      </w:r>
      <w:r w:rsidRPr="001F7E8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-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60°С.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Теплоснабжение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производственно-складской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зоны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границах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Светлый осуществляет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  <w:u w:val="single"/>
        </w:rPr>
        <w:t>котельная №2</w:t>
      </w:r>
      <w:r w:rsidRPr="001F7E81">
        <w:rPr>
          <w:rFonts w:ascii="Times New Roman" w:hAnsi="Times New Roman" w:cs="Times New Roman"/>
          <w:sz w:val="26"/>
          <w:szCs w:val="26"/>
        </w:rPr>
        <w:t>, с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установленной тепловой мощностью 6 Гкал/ч 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присоединенной нагрузкой 1,2 Гкал/ч. Основной вид топлива – природный газ. Резервного 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аварийного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топлива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–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предусмотрено.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Актуальные,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момент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разработки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схемы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теплоснабжения, границы зон действия системы теплоснабжения котельной №2 определены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точками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присоединения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самых</w:t>
      </w:r>
      <w:r w:rsidRPr="001F7E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удаленных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потребителей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тепловым</w:t>
      </w:r>
      <w:r w:rsidRPr="001F7E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сетям.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Котельная №2 работает только на нужды отопления. Тепловые сети от котельной до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потребителей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двухтрубные.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Регулирование отпуска теплоты в системы отопления потребителей осуществляется по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центральному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качественному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методу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регулирования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зависимости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от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температуры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наружного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воздуха.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Утвержденный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температурный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график</w:t>
      </w:r>
      <w:r w:rsidRPr="001F7E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тепловых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сетей</w:t>
      </w:r>
      <w:r w:rsidRPr="001F7E81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–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95/70°С.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Также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на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территории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сельского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поселения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сформированы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зоны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число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которых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равно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количеству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зданий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с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индивидуальным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теплоснабжением.</w:t>
      </w:r>
    </w:p>
    <w:p w:rsidR="00B25164" w:rsidRPr="001F7E81" w:rsidRDefault="00B25164" w:rsidP="001F7E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7E81">
        <w:rPr>
          <w:rFonts w:ascii="Times New Roman" w:hAnsi="Times New Roman" w:cs="Times New Roman"/>
          <w:sz w:val="26"/>
          <w:szCs w:val="26"/>
        </w:rPr>
        <w:t>Теплоснабжение индивидуальной жилой застройки производится от индивидуальных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газовых</w:t>
      </w:r>
      <w:r w:rsidRPr="001F7E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котлов. Топливом</w:t>
      </w:r>
      <w:r w:rsidRPr="001F7E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является природный</w:t>
      </w:r>
      <w:r w:rsidRPr="001F7E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F7E81">
        <w:rPr>
          <w:rFonts w:ascii="Times New Roman" w:hAnsi="Times New Roman" w:cs="Times New Roman"/>
          <w:sz w:val="26"/>
          <w:szCs w:val="26"/>
        </w:rPr>
        <w:t>газ.</w:t>
      </w:r>
    </w:p>
    <w:p w:rsidR="00B25164" w:rsidRPr="001F7E81" w:rsidRDefault="00B25164" w:rsidP="001F7E81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  <w:sectPr w:rsidR="00B25164" w:rsidRPr="001F7E81" w:rsidSect="00B25164">
          <w:pgSz w:w="11910" w:h="16840"/>
          <w:pgMar w:top="1320" w:right="520" w:bottom="1000" w:left="700" w:header="311" w:footer="798" w:gutter="0"/>
          <w:cols w:space="720"/>
        </w:sect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ind w:left="8957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1.1.1</w:t>
      </w:r>
    </w:p>
    <w:p w:rsidR="00B25164" w:rsidRPr="003E43B6" w:rsidRDefault="00B25164" w:rsidP="00B25164">
      <w:pPr>
        <w:pStyle w:val="af5"/>
        <w:spacing w:before="43"/>
        <w:ind w:left="4307"/>
      </w:pPr>
      <w:r w:rsidRPr="003E43B6">
        <w:rPr>
          <w:u w:val="single"/>
        </w:rPr>
        <w:t>Общие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сведения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котельных</w:t>
      </w:r>
    </w:p>
    <w:p w:rsidR="00B25164" w:rsidRPr="003E43B6" w:rsidRDefault="00B25164" w:rsidP="00B25164">
      <w:pPr>
        <w:pStyle w:val="af5"/>
        <w:spacing w:before="1"/>
        <w:rPr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489"/>
        <w:gridCol w:w="3490"/>
      </w:tblGrid>
      <w:tr w:rsidR="00B25164" w:rsidRPr="003E43B6" w:rsidTr="00B25164">
        <w:trPr>
          <w:trHeight w:val="285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489" w:type="dxa"/>
            <w:vAlign w:val="center"/>
          </w:tcPr>
          <w:p w:rsidR="00B25164" w:rsidRPr="009F7E4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9F7E46">
              <w:rPr>
                <w:b/>
                <w:sz w:val="20"/>
              </w:rPr>
              <w:t>Котельная</w:t>
            </w:r>
            <w:r w:rsidRPr="009F7E46">
              <w:rPr>
                <w:b/>
                <w:spacing w:val="-3"/>
                <w:sz w:val="20"/>
              </w:rPr>
              <w:t xml:space="preserve"> </w:t>
            </w:r>
            <w:r w:rsidRPr="009F7E46">
              <w:rPr>
                <w:b/>
                <w:sz w:val="20"/>
              </w:rPr>
              <w:t>№1</w:t>
            </w:r>
          </w:p>
        </w:tc>
        <w:tc>
          <w:tcPr>
            <w:tcW w:w="3490" w:type="dxa"/>
            <w:vAlign w:val="center"/>
          </w:tcPr>
          <w:p w:rsidR="00B25164" w:rsidRPr="009F7E4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9F7E46">
              <w:rPr>
                <w:b/>
                <w:sz w:val="20"/>
              </w:rPr>
              <w:t>Котельная</w:t>
            </w:r>
            <w:r w:rsidRPr="009F7E46">
              <w:rPr>
                <w:b/>
                <w:spacing w:val="-3"/>
                <w:sz w:val="20"/>
              </w:rPr>
              <w:t xml:space="preserve"> </w:t>
            </w:r>
            <w:r w:rsidRPr="009F7E46">
              <w:rPr>
                <w:b/>
                <w:sz w:val="20"/>
              </w:rPr>
              <w:t>№2</w:t>
            </w:r>
          </w:p>
        </w:tc>
      </w:tr>
      <w:tr w:rsidR="00B25164" w:rsidRPr="003E43B6" w:rsidTr="00B25164">
        <w:trPr>
          <w:trHeight w:val="287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</w:p>
        </w:tc>
        <w:tc>
          <w:tcPr>
            <w:tcW w:w="3489" w:type="dxa"/>
            <w:vAlign w:val="center"/>
          </w:tcPr>
          <w:p w:rsidR="00B25164" w:rsidRPr="00B25164" w:rsidRDefault="00B25164" w:rsidP="00B25164">
            <w:pPr>
              <w:pStyle w:val="TableParagraph"/>
              <w:spacing w:before="22"/>
              <w:ind w:left="140" w:right="1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Светлый,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ул.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Набережная,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д.102</w:t>
            </w:r>
          </w:p>
        </w:tc>
        <w:tc>
          <w:tcPr>
            <w:tcW w:w="3490" w:type="dxa"/>
            <w:vAlign w:val="center"/>
          </w:tcPr>
          <w:p w:rsidR="00B25164" w:rsidRPr="00B25164" w:rsidRDefault="00B25164" w:rsidP="00B25164">
            <w:pPr>
              <w:pStyle w:val="TableParagraph"/>
              <w:spacing w:before="22"/>
              <w:ind w:left="140" w:right="1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Светлый,</w:t>
            </w:r>
            <w:r w:rsidRPr="00B25164">
              <w:rPr>
                <w:spacing w:val="-4"/>
                <w:sz w:val="20"/>
                <w:lang w:val="ru-RU"/>
              </w:rPr>
              <w:t xml:space="preserve"> ул. Набережная, д. 104 </w:t>
            </w:r>
          </w:p>
        </w:tc>
      </w:tr>
      <w:tr w:rsidR="00B25164" w:rsidRPr="003E43B6" w:rsidTr="00B25164">
        <w:trPr>
          <w:trHeight w:val="285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24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Вид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собственности</w:t>
            </w:r>
          </w:p>
        </w:tc>
        <w:tc>
          <w:tcPr>
            <w:tcW w:w="3489" w:type="dxa"/>
            <w:vAlign w:val="center"/>
          </w:tcPr>
          <w:p w:rsidR="00B25164" w:rsidRPr="009F7E46" w:rsidRDefault="00B25164" w:rsidP="00B25164">
            <w:pPr>
              <w:pStyle w:val="TableParagraph"/>
              <w:spacing w:before="19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коммерческая</w:t>
            </w:r>
          </w:p>
        </w:tc>
        <w:tc>
          <w:tcPr>
            <w:tcW w:w="3490" w:type="dxa"/>
            <w:vAlign w:val="center"/>
          </w:tcPr>
          <w:p w:rsidR="00B25164" w:rsidRPr="009F7E46" w:rsidRDefault="00B25164" w:rsidP="00B25164">
            <w:pPr>
              <w:pStyle w:val="TableParagraph"/>
              <w:spacing w:before="19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коммерческая</w:t>
            </w:r>
          </w:p>
        </w:tc>
      </w:tr>
      <w:tr w:rsidR="00B25164" w:rsidRPr="003E43B6" w:rsidTr="00B25164">
        <w:trPr>
          <w:trHeight w:val="285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Собственник</w:t>
            </w:r>
          </w:p>
        </w:tc>
        <w:tc>
          <w:tcPr>
            <w:tcW w:w="3489" w:type="dxa"/>
            <w:vAlign w:val="center"/>
          </w:tcPr>
          <w:p w:rsidR="00B25164" w:rsidRPr="00B25164" w:rsidRDefault="00B25164" w:rsidP="00B25164">
            <w:pPr>
              <w:pStyle w:val="TableParagraph"/>
              <w:ind w:left="140" w:right="1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ООО «Газпром трансгаз Югорск» Пунгинское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ЛПУМГ</w:t>
            </w:r>
          </w:p>
        </w:tc>
        <w:tc>
          <w:tcPr>
            <w:tcW w:w="3490" w:type="dxa"/>
            <w:vAlign w:val="center"/>
          </w:tcPr>
          <w:p w:rsidR="00B25164" w:rsidRPr="00B25164" w:rsidRDefault="00B25164" w:rsidP="00B25164">
            <w:pPr>
              <w:pStyle w:val="TableParagraph"/>
              <w:ind w:left="140" w:right="1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ООО «Газпром трансгаз Югорск» Пунгинское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ЛПУМГ</w:t>
            </w:r>
          </w:p>
        </w:tc>
      </w:tr>
      <w:tr w:rsidR="00B25164" w:rsidRPr="003E43B6" w:rsidTr="00B25164">
        <w:trPr>
          <w:trHeight w:val="277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ТСО</w:t>
            </w:r>
          </w:p>
        </w:tc>
        <w:tc>
          <w:tcPr>
            <w:tcW w:w="3489" w:type="dxa"/>
            <w:vAlign w:val="center"/>
          </w:tcPr>
          <w:p w:rsidR="00B25164" w:rsidRPr="009F7E46" w:rsidRDefault="00B25164" w:rsidP="00B25164">
            <w:pPr>
              <w:pStyle w:val="TableParagraph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Пунгинское</w:t>
            </w:r>
            <w:r w:rsidRPr="009F7E46">
              <w:rPr>
                <w:spacing w:val="-6"/>
                <w:sz w:val="20"/>
              </w:rPr>
              <w:t xml:space="preserve"> </w:t>
            </w:r>
            <w:r w:rsidRPr="009F7E46">
              <w:rPr>
                <w:sz w:val="20"/>
              </w:rPr>
              <w:t>ЛПУМГ</w:t>
            </w:r>
          </w:p>
        </w:tc>
        <w:tc>
          <w:tcPr>
            <w:tcW w:w="3490" w:type="dxa"/>
            <w:vAlign w:val="center"/>
          </w:tcPr>
          <w:p w:rsidR="00B25164" w:rsidRPr="009F7E46" w:rsidRDefault="00B25164" w:rsidP="00B25164">
            <w:pPr>
              <w:pStyle w:val="TableParagraph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Пунгинское</w:t>
            </w:r>
            <w:r w:rsidRPr="009F7E46">
              <w:rPr>
                <w:spacing w:val="-6"/>
                <w:sz w:val="20"/>
              </w:rPr>
              <w:t xml:space="preserve"> </w:t>
            </w:r>
            <w:r w:rsidRPr="009F7E46">
              <w:rPr>
                <w:sz w:val="20"/>
              </w:rPr>
              <w:t>ЛПУМГ</w:t>
            </w:r>
          </w:p>
        </w:tc>
      </w:tr>
      <w:tr w:rsidR="00B25164" w:rsidRPr="003E43B6" w:rsidTr="00B25164">
        <w:trPr>
          <w:trHeight w:val="518"/>
        </w:trPr>
        <w:tc>
          <w:tcPr>
            <w:tcW w:w="266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26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Потребители тепловой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</w:p>
        </w:tc>
        <w:tc>
          <w:tcPr>
            <w:tcW w:w="3489" w:type="dxa"/>
            <w:vAlign w:val="center"/>
          </w:tcPr>
          <w:p w:rsidR="00B25164" w:rsidRPr="00B25164" w:rsidRDefault="00B25164" w:rsidP="00B25164">
            <w:pPr>
              <w:pStyle w:val="TableParagraph"/>
              <w:spacing w:before="22"/>
              <w:ind w:left="140" w:right="1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Бюджетные,</w:t>
            </w:r>
            <w:r w:rsidRPr="00B25164">
              <w:rPr>
                <w:spacing w:val="-1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промышленные,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население,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прочие потребители</w:t>
            </w:r>
          </w:p>
        </w:tc>
        <w:tc>
          <w:tcPr>
            <w:tcW w:w="3490" w:type="dxa"/>
            <w:vAlign w:val="center"/>
          </w:tcPr>
          <w:p w:rsidR="00B25164" w:rsidRPr="009F7E46" w:rsidRDefault="00B25164" w:rsidP="00B25164">
            <w:pPr>
              <w:pStyle w:val="TableParagraph"/>
              <w:spacing w:before="22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Промышленные потребители</w:t>
            </w:r>
          </w:p>
        </w:tc>
      </w:tr>
    </w:tbl>
    <w:p w:rsidR="00B25164" w:rsidRPr="003E43B6" w:rsidRDefault="00B25164" w:rsidP="00B25164">
      <w:pPr>
        <w:pStyle w:val="af5"/>
        <w:rPr>
          <w:sz w:val="9"/>
        </w:rPr>
      </w:pPr>
    </w:p>
    <w:p w:rsidR="00B25164" w:rsidRDefault="00B25164" w:rsidP="00B25164">
      <w:pPr>
        <w:pStyle w:val="af5"/>
        <w:spacing w:before="90"/>
        <w:ind w:left="1366"/>
      </w:pPr>
      <w:r w:rsidRPr="003E43B6">
        <w:t>Информация</w:t>
      </w:r>
      <w:r w:rsidRPr="003E43B6">
        <w:rPr>
          <w:spacing w:val="-4"/>
        </w:rPr>
        <w:t xml:space="preserve"> </w:t>
      </w:r>
      <w:r w:rsidRPr="003E43B6">
        <w:t>по</w:t>
      </w:r>
      <w:r w:rsidRPr="003E43B6">
        <w:rPr>
          <w:spacing w:val="-7"/>
        </w:rPr>
        <w:t xml:space="preserve"> </w:t>
      </w:r>
      <w:r w:rsidRPr="003E43B6">
        <w:t>котельным,</w:t>
      </w:r>
      <w:r w:rsidRPr="003E43B6">
        <w:rPr>
          <w:spacing w:val="-4"/>
        </w:rPr>
        <w:t xml:space="preserve"> </w:t>
      </w:r>
      <w:r w:rsidRPr="003E43B6">
        <w:t>находящимся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5"/>
        </w:rPr>
        <w:t xml:space="preserve"> </w:t>
      </w:r>
      <w:r w:rsidRPr="003E43B6">
        <w:t>производственной</w:t>
      </w:r>
      <w:r w:rsidRPr="003E43B6">
        <w:rPr>
          <w:spacing w:val="-4"/>
        </w:rPr>
        <w:t xml:space="preserve"> </w:t>
      </w:r>
      <w:r w:rsidRPr="003E43B6">
        <w:t>зоне,</w:t>
      </w:r>
      <w:r w:rsidRPr="003E43B6">
        <w:rPr>
          <w:spacing w:val="-4"/>
        </w:rPr>
        <w:t xml:space="preserve"> </w:t>
      </w:r>
      <w:r w:rsidRPr="003E43B6">
        <w:t>отсутствует.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б)</w:t>
      </w:r>
      <w:r w:rsidRPr="00B77B3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зонах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действия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B77B3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Индивидуальный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жилищный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фонд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обеспечен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теплоснабжением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индивидуальных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квартирных теплогенераторов (котлов или печей), работающих как на природном газе, так 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 жидком и твердом топливе. Поскольку данные об установленной тепловой мощности этих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тепловых генераторов отсутствуют на 2022 год, не представляется возможности оценить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резервы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этого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вида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Ориентировочная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оценка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показывает,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что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тепловая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нагрузка отопления, обеспечиваемая от индивидуальных источников тепла, составляет около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9÷10 Гкал/ч.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Отопление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административно-общественных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зданий,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жилых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домов,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предприятий,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подключенных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системам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осуществляется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счет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автономных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источников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работающих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преимущественно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природном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газе.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Подключение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существующей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застройки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 сетям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централизованного теплоснабжения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планируется.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Жилищный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фонд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размере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3,745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тыс.м</w:t>
      </w:r>
      <w:r w:rsidRPr="00B77B36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обеспечен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теплоснабжением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источников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(котлы).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основном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это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малоэтажный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жилищный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фонд.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Основным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видом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топлива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источников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является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природный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газ.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Котлы,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установленные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объектах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децентрализованной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системы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разнообразны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как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так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производителям.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расходуется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нужды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отопления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горячего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водоснабжения.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Перечень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жилых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зданий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сельском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поселении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Светлый,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состоянию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01.01.2013,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имеющих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индивидуальные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источники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 энергии, представлен в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1.1.2.</w:t>
      </w:r>
    </w:p>
    <w:p w:rsidR="00B25164" w:rsidRPr="003E43B6" w:rsidRDefault="00B25164" w:rsidP="00B25164">
      <w:pPr>
        <w:pStyle w:val="af5"/>
        <w:spacing w:line="448" w:lineRule="auto"/>
        <w:ind w:left="1328" w:right="315" w:firstLine="762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D8879" wp14:editId="2F594C6B">
                <wp:simplePos x="0" y="0"/>
                <wp:positionH relativeFrom="page">
                  <wp:posOffset>829310</wp:posOffset>
                </wp:positionH>
                <wp:positionV relativeFrom="paragraph">
                  <wp:posOffset>506730</wp:posOffset>
                </wp:positionV>
                <wp:extent cx="6266815" cy="1207770"/>
                <wp:effectExtent l="635" t="254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2927"/>
                              <w:gridCol w:w="2269"/>
                              <w:gridCol w:w="709"/>
                              <w:gridCol w:w="854"/>
                              <w:gridCol w:w="1211"/>
                              <w:gridCol w:w="1305"/>
                            </w:tblGrid>
                            <w:tr w:rsidR="0071156E">
                              <w:trPr>
                                <w:trHeight w:val="763"/>
                              </w:trPr>
                              <w:tc>
                                <w:tcPr>
                                  <w:tcW w:w="586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149"/>
                                    <w:ind w:left="148" w:right="124" w:firstLine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71156E" w:rsidRDefault="0071156E">
                                  <w:pPr>
                                    <w:pStyle w:val="TableParagraph"/>
                                    <w:ind w:left="45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здания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71156E" w:rsidRDefault="0071156E">
                                  <w:pPr>
                                    <w:pStyle w:val="TableParagraph"/>
                                    <w:ind w:left="302" w:right="3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Улица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71156E" w:rsidRDefault="0071156E">
                                  <w:pPr>
                                    <w:pStyle w:val="TableParagraph"/>
                                    <w:ind w:left="53" w:right="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Дом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149"/>
                                    <w:ind w:left="224" w:right="106" w:hanging="10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Этажн</w:t>
                                  </w:r>
                                  <w:r>
                                    <w:rPr>
                                      <w:b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ость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49" w:line="223" w:lineRule="auto"/>
                                    <w:ind w:left="108" w:right="115" w:firstLine="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застройки,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8"/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36"/>
                                    <w:ind w:left="183" w:right="187" w:hanging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общая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здания,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b/>
                                      <w:sz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1156E">
                              <w:trPr>
                                <w:trHeight w:val="388"/>
                              </w:trPr>
                              <w:tc>
                                <w:tcPr>
                                  <w:tcW w:w="586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left="6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Балки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(14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объектов)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left="301" w:right="3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ул.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Набережная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left="379" w:right="3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1175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spacing w:before="72"/>
                                    <w:ind w:left="476" w:right="4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938</w:t>
                                  </w:r>
                                </w:p>
                              </w:tc>
                            </w:tr>
                            <w:tr w:rsidR="0071156E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22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Одноквартирный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01" w:right="3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ул.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Дачная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54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79" w:right="3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476" w:right="4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71156E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1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Многоквартирный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00" w:right="3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ул.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Газовиков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54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79" w:right="3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476" w:right="4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195</w:t>
                                  </w:r>
                                </w:p>
                              </w:tc>
                            </w:tr>
                            <w:tr w:rsidR="0071156E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1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Многоквартирный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00" w:right="3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ул.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Газовиков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54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379" w:right="3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71156E" w:rsidRDefault="0071156E">
                                  <w:pPr>
                                    <w:pStyle w:val="TableParagraph"/>
                                    <w:ind w:left="476" w:right="4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216</w:t>
                                  </w:r>
                                </w:p>
                              </w:tc>
                            </w:tr>
                          </w:tbl>
                          <w:p w:rsidR="0071156E" w:rsidRDefault="0071156E" w:rsidP="00B25164">
                            <w:pPr>
                              <w:pStyle w:val="af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left:0;text-align:left;margin-left:65.3pt;margin-top:39.9pt;width:493.45pt;height:95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pYvwIAAKw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2927"/>
                        <w:gridCol w:w="2269"/>
                        <w:gridCol w:w="709"/>
                        <w:gridCol w:w="854"/>
                        <w:gridCol w:w="1211"/>
                        <w:gridCol w:w="1305"/>
                      </w:tblGrid>
                      <w:tr w:rsidR="0071156E">
                        <w:trPr>
                          <w:trHeight w:val="763"/>
                        </w:trPr>
                        <w:tc>
                          <w:tcPr>
                            <w:tcW w:w="586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149"/>
                              <w:ind w:left="148" w:right="124" w:firstLine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:rsidR="0071156E" w:rsidRDefault="0071156E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</w:p>
                          <w:p w:rsidR="0071156E" w:rsidRDefault="0071156E">
                            <w:pPr>
                              <w:pStyle w:val="TableParagraph"/>
                              <w:ind w:left="4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здания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:rsidR="0071156E" w:rsidRDefault="0071156E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</w:p>
                          <w:p w:rsidR="0071156E" w:rsidRDefault="0071156E">
                            <w:pPr>
                              <w:pStyle w:val="TableParagraph"/>
                              <w:ind w:left="302" w:right="3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Улица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71156E" w:rsidRDefault="0071156E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</w:p>
                          <w:p w:rsidR="0071156E" w:rsidRDefault="0071156E">
                            <w:pPr>
                              <w:pStyle w:val="TableParagraph"/>
                              <w:ind w:left="53" w:right="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Дом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149"/>
                              <w:ind w:left="224" w:right="106" w:hanging="10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Этажн</w:t>
                            </w: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ость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49" w:line="223" w:lineRule="auto"/>
                              <w:ind w:left="108" w:right="115" w:firstLine="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застройки,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8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36"/>
                              <w:ind w:left="183" w:right="187" w:hanging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общая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здания,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</w:t>
                            </w:r>
                            <w:r>
                              <w:rPr>
                                <w:b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71156E">
                        <w:trPr>
                          <w:trHeight w:val="388"/>
                        </w:trPr>
                        <w:tc>
                          <w:tcPr>
                            <w:tcW w:w="586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left="6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Балки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(14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объектов)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left="301" w:right="3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ул.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Набережная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left="379" w:right="3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1175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71156E" w:rsidRDefault="0071156E">
                            <w:pPr>
                              <w:pStyle w:val="TableParagraph"/>
                              <w:spacing w:before="72"/>
                              <w:ind w:left="476" w:right="4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938</w:t>
                            </w:r>
                          </w:p>
                        </w:tc>
                      </w:tr>
                      <w:tr w:rsidR="0071156E">
                        <w:trPr>
                          <w:trHeight w:val="230"/>
                        </w:trPr>
                        <w:tc>
                          <w:tcPr>
                            <w:tcW w:w="586" w:type="dxa"/>
                          </w:tcPr>
                          <w:p w:rsidR="0071156E" w:rsidRDefault="0071156E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:rsidR="0071156E" w:rsidRDefault="0071156E">
                            <w:pPr>
                              <w:pStyle w:val="TableParagraph"/>
                              <w:ind w:right="22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Одноквартирный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:rsidR="0071156E" w:rsidRDefault="0071156E">
                            <w:pPr>
                              <w:pStyle w:val="TableParagraph"/>
                              <w:ind w:left="301" w:right="3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ул.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Дачная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71156E" w:rsidRDefault="0071156E">
                            <w:pPr>
                              <w:pStyle w:val="TableParagraph"/>
                              <w:ind w:left="54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1156E" w:rsidRDefault="0071156E"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71156E" w:rsidRDefault="0071156E">
                            <w:pPr>
                              <w:pStyle w:val="TableParagraph"/>
                              <w:ind w:left="379" w:right="3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71156E" w:rsidRDefault="0071156E">
                            <w:pPr>
                              <w:pStyle w:val="TableParagraph"/>
                              <w:ind w:left="476" w:right="4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c>
                      </w:tr>
                      <w:tr w:rsidR="0071156E">
                        <w:trPr>
                          <w:trHeight w:val="230"/>
                        </w:trPr>
                        <w:tc>
                          <w:tcPr>
                            <w:tcW w:w="586" w:type="dxa"/>
                          </w:tcPr>
                          <w:p w:rsidR="0071156E" w:rsidRDefault="0071156E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:rsidR="0071156E" w:rsidRDefault="0071156E">
                            <w:pPr>
                              <w:pStyle w:val="TableParagraph"/>
                              <w:ind w:right="1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Многоквартирный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:rsidR="0071156E" w:rsidRDefault="0071156E">
                            <w:pPr>
                              <w:pStyle w:val="TableParagraph"/>
                              <w:ind w:left="300" w:right="3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ул.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Газовиков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71156E" w:rsidRDefault="0071156E">
                            <w:pPr>
                              <w:pStyle w:val="TableParagraph"/>
                              <w:ind w:left="54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1156E" w:rsidRDefault="0071156E"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71156E" w:rsidRDefault="0071156E">
                            <w:pPr>
                              <w:pStyle w:val="TableParagraph"/>
                              <w:ind w:left="379" w:right="3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71156E" w:rsidRDefault="0071156E">
                            <w:pPr>
                              <w:pStyle w:val="TableParagraph"/>
                              <w:ind w:left="476" w:right="4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195</w:t>
                            </w:r>
                          </w:p>
                        </w:tc>
                      </w:tr>
                      <w:tr w:rsidR="0071156E">
                        <w:trPr>
                          <w:trHeight w:val="230"/>
                        </w:trPr>
                        <w:tc>
                          <w:tcPr>
                            <w:tcW w:w="586" w:type="dxa"/>
                          </w:tcPr>
                          <w:p w:rsidR="0071156E" w:rsidRDefault="0071156E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:rsidR="0071156E" w:rsidRDefault="0071156E">
                            <w:pPr>
                              <w:pStyle w:val="TableParagraph"/>
                              <w:ind w:right="1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Многоквартирный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:rsidR="0071156E" w:rsidRDefault="0071156E">
                            <w:pPr>
                              <w:pStyle w:val="TableParagraph"/>
                              <w:ind w:left="300" w:right="3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ул.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Газовиков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71156E" w:rsidRDefault="0071156E">
                            <w:pPr>
                              <w:pStyle w:val="TableParagraph"/>
                              <w:ind w:left="54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1156E" w:rsidRDefault="0071156E"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71156E" w:rsidRDefault="0071156E">
                            <w:pPr>
                              <w:pStyle w:val="TableParagraph"/>
                              <w:ind w:left="379" w:right="3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71156E" w:rsidRDefault="0071156E">
                            <w:pPr>
                              <w:pStyle w:val="TableParagraph"/>
                              <w:ind w:left="476" w:right="4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216</w:t>
                            </w:r>
                          </w:p>
                        </w:tc>
                      </w:tr>
                    </w:tbl>
                    <w:p w:rsidR="0071156E" w:rsidRDefault="0071156E" w:rsidP="00B25164">
                      <w:pPr>
                        <w:pStyle w:val="af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E43B6">
        <w:t>Таблица 1.1.2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Перечень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жилых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зданий,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имеющих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индивидуальные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источники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</w:p>
    <w:p w:rsidR="00B25164" w:rsidRPr="003E43B6" w:rsidRDefault="00B25164" w:rsidP="00B25164">
      <w:pPr>
        <w:spacing w:line="448" w:lineRule="auto"/>
        <w:sectPr w:rsidR="00B25164" w:rsidRPr="003E43B6" w:rsidSect="00B25164">
          <w:pgSz w:w="11910" w:h="16840"/>
          <w:pgMar w:top="1320" w:right="520" w:bottom="1000" w:left="700" w:header="311" w:footer="798" w:gutter="0"/>
          <w:cols w:space="720"/>
        </w:sectPr>
      </w:pPr>
    </w:p>
    <w:p w:rsidR="00B25164" w:rsidRPr="003E43B6" w:rsidRDefault="00B25164" w:rsidP="00B25164">
      <w:pPr>
        <w:pStyle w:val="af5"/>
        <w:spacing w:before="6"/>
        <w:rPr>
          <w:sz w:val="7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927"/>
        <w:gridCol w:w="2269"/>
        <w:gridCol w:w="709"/>
        <w:gridCol w:w="854"/>
        <w:gridCol w:w="1211"/>
        <w:gridCol w:w="1305"/>
      </w:tblGrid>
      <w:tr w:rsidR="00B25164" w:rsidRPr="003E43B6" w:rsidTr="00B25164">
        <w:trPr>
          <w:trHeight w:val="515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27"/>
              <w:ind w:left="148" w:right="124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42"/>
              <w:ind w:left="157" w:right="1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здания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before="142"/>
              <w:ind w:left="302" w:right="3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Улица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42"/>
              <w:ind w:left="53" w:right="5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Дом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27"/>
              <w:ind w:left="224" w:right="106" w:hanging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Этажн</w:t>
            </w:r>
            <w:r w:rsidRPr="003E43B6">
              <w:rPr>
                <w:b/>
                <w:w w:val="9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ость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108" w:right="98" w:firstLine="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Площадь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застройки,</w:t>
            </w:r>
          </w:p>
          <w:p w:rsidR="00B25164" w:rsidRPr="003E43B6" w:rsidRDefault="00B25164" w:rsidP="00B25164">
            <w:pPr>
              <w:pStyle w:val="TableParagraph"/>
              <w:spacing w:line="38" w:lineRule="exact"/>
              <w:ind w:left="131"/>
              <w:rPr>
                <w:b/>
                <w:sz w:val="13"/>
              </w:rPr>
            </w:pPr>
            <w:r w:rsidRPr="003E43B6">
              <w:rPr>
                <w:b/>
                <w:w w:val="99"/>
                <w:sz w:val="13"/>
              </w:rPr>
              <w:t>2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left="354" w:right="209" w:hanging="13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Площадь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общая</w:t>
            </w:r>
          </w:p>
          <w:p w:rsidR="00B25164" w:rsidRPr="003E43B6" w:rsidRDefault="00B25164" w:rsidP="00B25164">
            <w:pPr>
              <w:pStyle w:val="TableParagraph"/>
              <w:spacing w:line="38" w:lineRule="exact"/>
              <w:ind w:right="187"/>
              <w:jc w:val="right"/>
              <w:rPr>
                <w:b/>
                <w:sz w:val="13"/>
              </w:rPr>
            </w:pPr>
            <w:r w:rsidRPr="003E43B6">
              <w:rPr>
                <w:b/>
                <w:w w:val="99"/>
                <w:sz w:val="13"/>
              </w:rPr>
              <w:t>2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269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215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223</w:t>
            </w:r>
          </w:p>
        </w:tc>
      </w:tr>
      <w:tr w:rsidR="00B25164" w:rsidRPr="003E43B6" w:rsidTr="00B25164">
        <w:trPr>
          <w:trHeight w:val="237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271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line="217" w:lineRule="exact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217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270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216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223</w:t>
            </w:r>
          </w:p>
        </w:tc>
      </w:tr>
      <w:tr w:rsidR="00B25164" w:rsidRPr="003E43B6" w:rsidTr="00B25164">
        <w:trPr>
          <w:trHeight w:val="46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line="224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5164" w:rsidRPr="003E43B6" w:rsidRDefault="00B25164" w:rsidP="00B25164">
            <w:pPr>
              <w:pStyle w:val="TableParagraph"/>
              <w:spacing w:line="216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8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1/51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8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8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B25164" w:rsidRPr="003E43B6" w:rsidTr="00B25164">
        <w:trPr>
          <w:trHeight w:val="46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8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8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  <w:tr w:rsidR="00B25164" w:rsidRPr="003E43B6" w:rsidTr="00B25164">
        <w:trPr>
          <w:trHeight w:val="453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6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06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before="106"/>
              <w:ind w:left="302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Первопроходев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6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6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6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6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1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</w:tr>
      <w:tr w:rsidR="00B25164" w:rsidRPr="003E43B6" w:rsidTr="00B25164">
        <w:trPr>
          <w:trHeight w:val="46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8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1/5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8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8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360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288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291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233</w:t>
            </w:r>
          </w:p>
        </w:tc>
      </w:tr>
      <w:tr w:rsidR="00B25164" w:rsidRPr="003E43B6" w:rsidTr="00B25164">
        <w:trPr>
          <w:trHeight w:val="46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58" w:right="155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8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1/1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8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8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</w:tr>
      <w:tr w:rsidR="00B25164" w:rsidRPr="003E43B6" w:rsidTr="00B25164">
        <w:trPr>
          <w:trHeight w:val="23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2927" w:type="dxa"/>
          </w:tcPr>
          <w:p w:rsidR="00B25164" w:rsidRPr="003E43B6" w:rsidRDefault="00B25164" w:rsidP="00B25164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ind w:left="301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B25164" w:rsidRPr="003E43B6" w:rsidTr="00B25164">
        <w:trPr>
          <w:trHeight w:val="460"/>
        </w:trPr>
        <w:tc>
          <w:tcPr>
            <w:tcW w:w="5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2927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158" w:right="15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Одноквартирные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жилые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дома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158" w:right="15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(всего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5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объектов)</w:t>
            </w:r>
          </w:p>
        </w:tc>
        <w:tc>
          <w:tcPr>
            <w:tcW w:w="2269" w:type="dxa"/>
          </w:tcPr>
          <w:p w:rsidR="00B25164" w:rsidRPr="003E43B6" w:rsidRDefault="00B25164" w:rsidP="00B25164">
            <w:pPr>
              <w:pStyle w:val="TableParagraph"/>
              <w:spacing w:before="108"/>
              <w:ind w:left="5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B25164" w:rsidRPr="003E43B6" w:rsidRDefault="00B25164" w:rsidP="00B25164">
            <w:pPr>
              <w:pStyle w:val="TableParagraph"/>
              <w:spacing w:before="108"/>
              <w:ind w:right="49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spacing w:before="108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222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spacing w:before="108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177</w:t>
            </w:r>
          </w:p>
        </w:tc>
      </w:tr>
      <w:tr w:rsidR="00B25164" w:rsidRPr="003E43B6" w:rsidTr="00B25164">
        <w:trPr>
          <w:trHeight w:val="230"/>
        </w:trPr>
        <w:tc>
          <w:tcPr>
            <w:tcW w:w="7345" w:type="dxa"/>
            <w:gridSpan w:val="5"/>
          </w:tcPr>
          <w:p w:rsidR="00B25164" w:rsidRPr="003E43B6" w:rsidRDefault="00B25164" w:rsidP="00B25164">
            <w:pPr>
              <w:pStyle w:val="TableParagraph"/>
              <w:ind w:left="3343" w:right="3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1211" w:type="dxa"/>
          </w:tcPr>
          <w:p w:rsidR="00B25164" w:rsidRPr="003E43B6" w:rsidRDefault="00B25164" w:rsidP="00B25164">
            <w:pPr>
              <w:pStyle w:val="TableParagraph"/>
              <w:ind w:left="379" w:right="38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4580</w:t>
            </w:r>
          </w:p>
        </w:tc>
        <w:tc>
          <w:tcPr>
            <w:tcW w:w="1305" w:type="dxa"/>
          </w:tcPr>
          <w:p w:rsidR="00B25164" w:rsidRPr="003E43B6" w:rsidRDefault="00B25164" w:rsidP="00B25164">
            <w:pPr>
              <w:pStyle w:val="TableParagraph"/>
              <w:ind w:right="446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3745</w:t>
            </w:r>
          </w:p>
        </w:tc>
      </w:tr>
    </w:tbl>
    <w:p w:rsidR="00B25164" w:rsidRPr="003E43B6" w:rsidRDefault="00B25164" w:rsidP="00B25164">
      <w:pPr>
        <w:pStyle w:val="af5"/>
        <w:spacing w:before="6"/>
        <w:rPr>
          <w:sz w:val="15"/>
        </w:rPr>
      </w:pPr>
    </w:p>
    <w:p w:rsidR="00B25164" w:rsidRPr="00B57A52" w:rsidRDefault="00B25164" w:rsidP="00B25164">
      <w:pPr>
        <w:pStyle w:val="af5"/>
        <w:spacing w:before="90" w:line="242" w:lineRule="auto"/>
        <w:ind w:left="1544" w:right="315" w:firstLine="7412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 1.1.3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Сведения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по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квартирному</w:t>
      </w:r>
      <w:r w:rsidRPr="00B57A52">
        <w:rPr>
          <w:rFonts w:ascii="Times New Roman" w:hAnsi="Times New Roman"/>
          <w:spacing w:val="-7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отоплению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в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многоквартирных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жилых домах в</w:t>
      </w:r>
      <w:r w:rsidRPr="00B57A52">
        <w:rPr>
          <w:rFonts w:ascii="Times New Roman" w:hAnsi="Times New Roman"/>
          <w:spacing w:val="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сельском</w:t>
      </w:r>
    </w:p>
    <w:p w:rsidR="00B25164" w:rsidRPr="00B57A52" w:rsidRDefault="00B25164" w:rsidP="00B25164">
      <w:pPr>
        <w:pStyle w:val="af5"/>
        <w:spacing w:before="38" w:after="47"/>
        <w:ind w:left="4523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поселении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Светлый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1690"/>
        <w:gridCol w:w="1272"/>
        <w:gridCol w:w="2876"/>
      </w:tblGrid>
      <w:tr w:rsidR="00B25164" w:rsidRPr="003E43B6" w:rsidTr="00B25164">
        <w:trPr>
          <w:trHeight w:val="460"/>
        </w:trPr>
        <w:tc>
          <w:tcPr>
            <w:tcW w:w="3821" w:type="dxa"/>
            <w:vMerge w:val="restart"/>
          </w:tcPr>
          <w:p w:rsidR="00B25164" w:rsidRPr="003E43B6" w:rsidRDefault="00B25164" w:rsidP="00B25164">
            <w:pPr>
              <w:pStyle w:val="TableParagraph"/>
              <w:rPr>
                <w:sz w:val="30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left="9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дома,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квартира</w:t>
            </w:r>
          </w:p>
        </w:tc>
        <w:tc>
          <w:tcPr>
            <w:tcW w:w="5838" w:type="dxa"/>
            <w:gridSpan w:val="3"/>
          </w:tcPr>
          <w:p w:rsidR="00B25164" w:rsidRPr="00B25164" w:rsidRDefault="00B25164" w:rsidP="00B25164">
            <w:pPr>
              <w:pStyle w:val="TableParagraph"/>
              <w:spacing w:line="228" w:lineRule="exact"/>
              <w:ind w:left="2110" w:hanging="190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Характеристика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индивидуальных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квартирных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источников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энергии</w:t>
            </w:r>
          </w:p>
        </w:tc>
      </w:tr>
      <w:tr w:rsidR="00B25164" w:rsidRPr="003E43B6" w:rsidTr="00B25164">
        <w:trPr>
          <w:trHeight w:val="455"/>
        </w:trPr>
        <w:tc>
          <w:tcPr>
            <w:tcW w:w="3821" w:type="dxa"/>
            <w:vMerge/>
            <w:tcBorders>
              <w:top w:val="nil"/>
            </w:tcBorders>
          </w:tcPr>
          <w:p w:rsidR="00B25164" w:rsidRPr="00B25164" w:rsidRDefault="00B25164" w:rsidP="00B251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spacing w:before="110"/>
              <w:ind w:left="350" w:right="3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spacing w:before="110"/>
              <w:ind w:left="80" w:right="7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spacing w:before="110"/>
              <w:ind w:left="48" w:right="4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Гкал/час</w:t>
            </w:r>
          </w:p>
        </w:tc>
      </w:tr>
      <w:tr w:rsidR="00B25164" w:rsidRPr="003E43B6" w:rsidTr="00B25164">
        <w:trPr>
          <w:trHeight w:val="227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29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д.72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д.72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д.78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3821" w:type="dxa"/>
          </w:tcPr>
          <w:p w:rsidR="00B25164" w:rsidRPr="003E43B6" w:rsidRDefault="00B25164" w:rsidP="00B25164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5164" w:rsidRPr="003E43B6" w:rsidRDefault="00B25164" w:rsidP="00B25164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27"/>
        </w:trPr>
        <w:tc>
          <w:tcPr>
            <w:tcW w:w="3821" w:type="dxa"/>
            <w:tcBorders>
              <w:bottom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230"/>
        </w:trPr>
        <w:tc>
          <w:tcPr>
            <w:tcW w:w="5511" w:type="dxa"/>
            <w:gridSpan w:val="2"/>
            <w:tcBorders>
              <w:top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ind w:left="2369" w:right="23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ind w:left="80" w:right="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19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ind w:left="48" w:right="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0,38</w:t>
            </w:r>
          </w:p>
        </w:tc>
      </w:tr>
    </w:tbl>
    <w:p w:rsidR="00B25164" w:rsidRPr="003E43B6" w:rsidRDefault="00B25164" w:rsidP="00B25164">
      <w:pPr>
        <w:pStyle w:val="af5"/>
        <w:rPr>
          <w:sz w:val="27"/>
        </w:rPr>
      </w:pPr>
    </w:p>
    <w:p w:rsidR="00B25164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lastRenderedPageBreak/>
        <w:t>Согласно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предоставленным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данным,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тепловая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нагрузка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отопления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горячего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водоснабжения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 зоне действия индивидуальных источников теплой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составляет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0,287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Гкал/ч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 0,1248 Гкал/ч соответственно.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Часть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2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"Источники</w:t>
      </w:r>
      <w:r w:rsidRPr="00B77B3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энергии"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а)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структура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технические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характеристики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основного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расположено два действующих источника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энергии.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Суммарная</w:t>
      </w:r>
      <w:r w:rsidRPr="00B77B3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установленная мощность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составляет</w:t>
      </w:r>
      <w:r w:rsidRPr="00B77B3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26,22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Гкал/ч.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Основные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технические</w:t>
      </w:r>
      <w:r w:rsidRPr="00B77B3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характеристики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приведены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1.2.1.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3E43B6" w:rsidRDefault="00B25164" w:rsidP="00B25164">
      <w:pPr>
        <w:sectPr w:rsidR="00B25164" w:rsidRPr="003E43B6" w:rsidSect="00B25164">
          <w:pgSz w:w="11910" w:h="16840"/>
          <w:pgMar w:top="1320" w:right="520" w:bottom="1000" w:left="700" w:header="311" w:footer="798" w:gutter="0"/>
          <w:cols w:space="720"/>
        </w:sectPr>
      </w:pPr>
    </w:p>
    <w:p w:rsidR="00B25164" w:rsidRPr="003E43B6" w:rsidRDefault="00B25164" w:rsidP="00B25164">
      <w:pPr>
        <w:spacing w:before="83"/>
        <w:ind w:left="5103" w:right="2857" w:hanging="2209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5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5164" w:rsidRPr="003E43B6" w:rsidRDefault="00B25164" w:rsidP="00B25164">
      <w:pPr>
        <w:pStyle w:val="af5"/>
        <w:rPr>
          <w:rFonts w:ascii="Arial"/>
          <w:i/>
          <w:sz w:val="20"/>
        </w:rPr>
      </w:pPr>
    </w:p>
    <w:p w:rsidR="00B25164" w:rsidRPr="003E43B6" w:rsidRDefault="00B25164" w:rsidP="00B25164">
      <w:pPr>
        <w:pStyle w:val="af5"/>
        <w:spacing w:before="2"/>
        <w:rPr>
          <w:rFonts w:ascii="Arial"/>
          <w:i/>
          <w:sz w:val="20"/>
        </w:rPr>
      </w:pPr>
    </w:p>
    <w:p w:rsidR="00B25164" w:rsidRPr="00B57A52" w:rsidRDefault="00B25164" w:rsidP="00B25164">
      <w:pPr>
        <w:pStyle w:val="af5"/>
        <w:spacing w:before="90"/>
        <w:ind w:left="14452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1.2.1</w:t>
      </w:r>
    </w:p>
    <w:p w:rsidR="00B25164" w:rsidRPr="00B57A52" w:rsidRDefault="00B25164" w:rsidP="00B25164">
      <w:pPr>
        <w:pStyle w:val="af5"/>
        <w:spacing w:before="40" w:after="47"/>
        <w:ind w:left="4118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Основные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технические</w:t>
      </w:r>
      <w:r w:rsidRPr="00B57A52">
        <w:rPr>
          <w:rFonts w:ascii="Times New Roman" w:hAnsi="Times New Roman"/>
          <w:spacing w:val="-7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характеристики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котельных</w:t>
      </w:r>
      <w:r w:rsidRPr="00B57A52">
        <w:rPr>
          <w:rFonts w:ascii="Times New Roman" w:hAnsi="Times New Roman"/>
          <w:spacing w:val="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сельского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поселения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Светлый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1558"/>
        <w:gridCol w:w="1380"/>
        <w:gridCol w:w="1210"/>
        <w:gridCol w:w="1356"/>
        <w:gridCol w:w="1392"/>
        <w:gridCol w:w="1432"/>
        <w:gridCol w:w="1701"/>
        <w:gridCol w:w="1328"/>
        <w:gridCol w:w="1484"/>
        <w:gridCol w:w="1719"/>
      </w:tblGrid>
      <w:tr w:rsidR="00B25164" w:rsidRPr="003E43B6" w:rsidTr="00B25164">
        <w:trPr>
          <w:trHeight w:val="921"/>
        </w:trPr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1558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№, адрес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38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21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</w:t>
            </w:r>
          </w:p>
        </w:tc>
        <w:tc>
          <w:tcPr>
            <w:tcW w:w="1356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установки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39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котла,</w:t>
            </w:r>
            <w:r w:rsidRPr="003E43B6">
              <w:rPr>
                <w:b/>
                <w:spacing w:val="-1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43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25"/>
              <w:rPr>
                <w:b/>
                <w:sz w:val="20"/>
                <w:lang w:val="ru-RU"/>
              </w:rPr>
            </w:pPr>
            <w:r w:rsidRPr="00B25164">
              <w:rPr>
                <w:b/>
                <w:spacing w:val="-1"/>
                <w:sz w:val="20"/>
                <w:lang w:val="ru-RU"/>
              </w:rPr>
              <w:t xml:space="preserve">Удельный </w:t>
            </w:r>
            <w:r w:rsidRPr="00B25164">
              <w:rPr>
                <w:b/>
                <w:sz w:val="20"/>
                <w:lang w:val="ru-RU"/>
              </w:rPr>
              <w:t>расход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топлива по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 xml:space="preserve">котлам, </w:t>
            </w:r>
          </w:p>
          <w:p w:rsidR="00B25164" w:rsidRPr="003E43B6" w:rsidRDefault="00B25164" w:rsidP="00B25164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кг у.т./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1328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КПД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котлов,</w:t>
            </w:r>
          </w:p>
          <w:p w:rsidR="00B25164" w:rsidRPr="003E43B6" w:rsidRDefault="00B25164" w:rsidP="00B25164">
            <w:pPr>
              <w:pStyle w:val="TableParagraph"/>
              <w:ind w:left="25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%</w:t>
            </w:r>
          </w:p>
        </w:tc>
        <w:tc>
          <w:tcPr>
            <w:tcW w:w="1484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2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Удельный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расход </w:t>
            </w:r>
            <w:r w:rsidRPr="00B25164">
              <w:rPr>
                <w:b/>
                <w:sz w:val="20"/>
                <w:lang w:val="ru-RU"/>
              </w:rPr>
              <w:t>топлива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 котельной,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кг у.т./Гкал</w:t>
            </w:r>
          </w:p>
        </w:tc>
        <w:tc>
          <w:tcPr>
            <w:tcW w:w="1719" w:type="dxa"/>
            <w:vAlign w:val="center"/>
          </w:tcPr>
          <w:p w:rsidR="00B25164" w:rsidRPr="003E43B6" w:rsidRDefault="00B25164" w:rsidP="00B25164">
            <w:pPr>
              <w:pStyle w:val="TableParagraph"/>
              <w:ind w:left="1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Дата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обследования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</w:t>
            </w:r>
          </w:p>
        </w:tc>
      </w:tr>
      <w:tr w:rsidR="00B25164" w:rsidRPr="003E43B6" w:rsidTr="00B25164">
        <w:trPr>
          <w:trHeight w:val="230"/>
        </w:trPr>
        <w:tc>
          <w:tcPr>
            <w:tcW w:w="15333" w:type="dxa"/>
            <w:gridSpan w:val="11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Основное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природный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</w:t>
            </w:r>
          </w:p>
        </w:tc>
      </w:tr>
      <w:tr w:rsidR="00B25164" w:rsidRPr="003E43B6" w:rsidTr="00B25164">
        <w:trPr>
          <w:trHeight w:val="230"/>
        </w:trPr>
        <w:tc>
          <w:tcPr>
            <w:tcW w:w="773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vMerge w:val="restart"/>
            <w:vAlign w:val="center"/>
          </w:tcPr>
          <w:p w:rsidR="00B25164" w:rsidRPr="00B25164" w:rsidRDefault="00B25164" w:rsidP="00B25164">
            <w:pPr>
              <w:pStyle w:val="TableParagraph"/>
              <w:ind w:left="2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Котельная №1</w:t>
            </w:r>
          </w:p>
          <w:p w:rsidR="00B25164" w:rsidRPr="009F7E4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B25164">
              <w:rPr>
                <w:sz w:val="20"/>
                <w:lang w:val="ru-RU"/>
              </w:rPr>
              <w:t xml:space="preserve">Адрес: п. Светлый, ул. </w:t>
            </w:r>
            <w:r w:rsidRPr="009F7E46">
              <w:rPr>
                <w:sz w:val="20"/>
              </w:rPr>
              <w:t>Набережная,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102</w:t>
            </w:r>
          </w:p>
        </w:tc>
        <w:tc>
          <w:tcPr>
            <w:tcW w:w="138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21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</w:t>
            </w:r>
          </w:p>
        </w:tc>
        <w:tc>
          <w:tcPr>
            <w:tcW w:w="1356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39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32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701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328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484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719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167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</w:tr>
      <w:tr w:rsidR="00B25164" w:rsidRPr="003E43B6" w:rsidTr="00B25164">
        <w:trPr>
          <w:trHeight w:val="451"/>
        </w:trPr>
        <w:tc>
          <w:tcPr>
            <w:tcW w:w="773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w w:val="99"/>
                <w:sz w:val="20"/>
              </w:rPr>
            </w:pPr>
          </w:p>
        </w:tc>
        <w:tc>
          <w:tcPr>
            <w:tcW w:w="1558" w:type="dxa"/>
            <w:vMerge/>
            <w:vAlign w:val="center"/>
          </w:tcPr>
          <w:p w:rsidR="00B25164" w:rsidRPr="009F7E46" w:rsidRDefault="00B25164" w:rsidP="00B25164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8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21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8</w:t>
            </w:r>
          </w:p>
        </w:tc>
        <w:tc>
          <w:tcPr>
            <w:tcW w:w="1356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39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32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28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1484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719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167"/>
              <w:rPr>
                <w:sz w:val="20"/>
              </w:rPr>
            </w:pPr>
          </w:p>
        </w:tc>
      </w:tr>
      <w:tr w:rsidR="00B25164" w:rsidRPr="003E43B6" w:rsidTr="00B25164">
        <w:trPr>
          <w:trHeight w:val="230"/>
        </w:trPr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B25164" w:rsidRPr="00B25164" w:rsidRDefault="00B25164" w:rsidP="00B25164">
            <w:pPr>
              <w:pStyle w:val="TableParagraph"/>
              <w:ind w:left="2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Котельная №2</w:t>
            </w:r>
          </w:p>
          <w:p w:rsidR="00B25164" w:rsidRPr="009F7E4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B25164">
              <w:rPr>
                <w:sz w:val="20"/>
                <w:lang w:val="ru-RU"/>
              </w:rPr>
              <w:t xml:space="preserve">Адрес: п. Светлый, ул. </w:t>
            </w:r>
            <w:r w:rsidRPr="009F7E46">
              <w:rPr>
                <w:sz w:val="20"/>
              </w:rPr>
              <w:t>Набережная,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104</w:t>
            </w:r>
          </w:p>
        </w:tc>
        <w:tc>
          <w:tcPr>
            <w:tcW w:w="1380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210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356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392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432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28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148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719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67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</w:tr>
      <w:tr w:rsidR="00B25164" w:rsidRPr="003E43B6" w:rsidTr="00B25164">
        <w:trPr>
          <w:trHeight w:val="230"/>
        </w:trPr>
        <w:tc>
          <w:tcPr>
            <w:tcW w:w="3711" w:type="dxa"/>
            <w:gridSpan w:val="3"/>
            <w:vAlign w:val="center"/>
          </w:tcPr>
          <w:p w:rsidR="00B25164" w:rsidRPr="009F7E4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9F7E46">
              <w:rPr>
                <w:sz w:val="20"/>
              </w:rPr>
              <w:t>ВСЕГО:</w:t>
            </w:r>
          </w:p>
        </w:tc>
        <w:tc>
          <w:tcPr>
            <w:tcW w:w="1210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56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9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16"/>
              </w:rPr>
            </w:pPr>
          </w:p>
        </w:tc>
        <w:tc>
          <w:tcPr>
            <w:tcW w:w="1432" w:type="dxa"/>
            <w:vAlign w:val="center"/>
          </w:tcPr>
          <w:p w:rsidR="00B25164" w:rsidRPr="003E43B6" w:rsidRDefault="00B25164" w:rsidP="00B25164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26,22</w:t>
            </w:r>
          </w:p>
        </w:tc>
        <w:tc>
          <w:tcPr>
            <w:tcW w:w="1701" w:type="dxa"/>
            <w:vAlign w:val="center"/>
          </w:tcPr>
          <w:p w:rsidR="00B25164" w:rsidRPr="003E43B6" w:rsidRDefault="00B25164" w:rsidP="00B25164">
            <w:pPr>
              <w:pStyle w:val="TableParagraph"/>
              <w:ind w:left="2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320,97</w:t>
            </w:r>
          </w:p>
        </w:tc>
        <w:tc>
          <w:tcPr>
            <w:tcW w:w="1328" w:type="dxa"/>
            <w:vAlign w:val="center"/>
          </w:tcPr>
          <w:p w:rsidR="00B25164" w:rsidRPr="003E43B6" w:rsidRDefault="00B25164" w:rsidP="00B25164">
            <w:pPr>
              <w:pStyle w:val="TableParagraph"/>
              <w:ind w:left="23"/>
              <w:rPr>
                <w:sz w:val="20"/>
                <w:szCs w:val="20"/>
              </w:rPr>
            </w:pPr>
          </w:p>
        </w:tc>
        <w:tc>
          <w:tcPr>
            <w:tcW w:w="1484" w:type="dxa"/>
            <w:vAlign w:val="center"/>
          </w:tcPr>
          <w:p w:rsidR="00B25164" w:rsidRPr="003E43B6" w:rsidRDefault="00B25164" w:rsidP="00B25164">
            <w:pPr>
              <w:pStyle w:val="TableParagraph"/>
              <w:ind w:left="2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320,97</w:t>
            </w:r>
          </w:p>
        </w:tc>
        <w:tc>
          <w:tcPr>
            <w:tcW w:w="1719" w:type="dxa"/>
            <w:vAlign w:val="center"/>
          </w:tcPr>
          <w:p w:rsidR="00B25164" w:rsidRPr="003E43B6" w:rsidRDefault="00B25164" w:rsidP="00B25164">
            <w:pPr>
              <w:pStyle w:val="TableParagraph"/>
              <w:ind w:left="167"/>
              <w:rPr>
                <w:sz w:val="16"/>
              </w:rPr>
            </w:pPr>
          </w:p>
        </w:tc>
      </w:tr>
    </w:tbl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77B36">
      <w:pPr>
        <w:sectPr w:rsidR="00B25164" w:rsidRPr="003E43B6" w:rsidSect="00B25164">
          <w:headerReference w:type="default" r:id="rId39"/>
          <w:footerReference w:type="default" r:id="rId40"/>
          <w:pgSz w:w="16840" w:h="11910" w:orient="landscape"/>
          <w:pgMar w:top="220" w:right="460" w:bottom="0" w:left="420" w:header="0" w:footer="0" w:gutter="0"/>
          <w:cols w:space="720"/>
        </w:sectPr>
      </w:pP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lastRenderedPageBreak/>
        <w:t>Согласно</w:t>
      </w:r>
      <w:r w:rsidRPr="00B77B3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предоставленным</w:t>
      </w:r>
      <w:r w:rsidRPr="00B77B3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данным,</w:t>
      </w:r>
      <w:r w:rsidRPr="00B77B3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котельные</w:t>
      </w:r>
      <w:r w:rsidRPr="00B77B3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№1</w:t>
      </w:r>
      <w:r w:rsidRPr="00B77B3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</w:t>
      </w:r>
      <w:r w:rsidRPr="00B77B3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располагают</w:t>
      </w:r>
      <w:r w:rsidRPr="00B77B3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системой</w:t>
      </w:r>
      <w:r w:rsidRPr="00B77B36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учета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тепла,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однако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узел</w:t>
      </w:r>
      <w:r w:rsidRPr="00B77B36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учета</w:t>
      </w:r>
      <w:r w:rsidRPr="00B77B3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</w:t>
      </w:r>
      <w:r w:rsidRPr="00B77B3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укомплектован</w:t>
      </w:r>
      <w:r w:rsidRPr="00B77B3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полном</w:t>
      </w:r>
      <w:r w:rsidRPr="00B77B3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объеме - отсутствуют</w:t>
      </w:r>
      <w:r w:rsidRPr="00B77B36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датчики</w:t>
      </w:r>
      <w:r w:rsidRPr="00B77B3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давления</w:t>
      </w:r>
      <w:r w:rsidRPr="00B77B36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температуры.</w:t>
      </w:r>
      <w:r w:rsidRPr="00B77B3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Перечень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приборов</w:t>
      </w:r>
      <w:r w:rsidRPr="00B77B3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учета</w:t>
      </w:r>
      <w:r w:rsidRPr="00B77B3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установленных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 предоставлен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пункте</w:t>
      </w:r>
      <w:r w:rsidRPr="00B77B3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«и»</w:t>
      </w:r>
      <w:r w:rsidRPr="00B77B36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данной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 xml:space="preserve">части. 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Фактический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КПД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котлоагрегатов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№1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составляет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85-92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%. Повышение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установленной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 xml:space="preserve">№1 связано с выполнением капитального ремонта оборудования котельной №1 с заменой восьми водогрейных котлов системы отопления типа КВЗГ – 2 на котлы Термотехник ТТ 100 в количестве 8 шт. в период 2020-2022 годов. Кроме того, был произведен ремонт систем отвода дымовых газов, автоматики, газоснабжения и электроснабжения котельной.  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pacing w:val="18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Фактический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КПД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котлоагрегатов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</w:t>
      </w:r>
      <w:r w:rsidRPr="00B77B36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– 88-90%.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Одной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из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причин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снижения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установленной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является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длительность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эксплуатации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основного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вследствие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чего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снижение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КПД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агрегатов.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Основным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видом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топлива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№1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Пунгинского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ЛПУ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МГ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является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природный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газ. Резервное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или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аварийное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топливо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–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предусмотрено.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Основные характеристики вспомогательного оборудования котельных представлены 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1.2.2.</w:t>
      </w:r>
    </w:p>
    <w:p w:rsidR="00B25164" w:rsidRPr="00B57A52" w:rsidRDefault="00B25164" w:rsidP="00B25164">
      <w:pPr>
        <w:pStyle w:val="af5"/>
        <w:spacing w:before="1"/>
        <w:ind w:left="8320" w:right="133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1.2.2</w:t>
      </w:r>
    </w:p>
    <w:p w:rsidR="00B25164" w:rsidRPr="00B57A52" w:rsidRDefault="00B25164" w:rsidP="00B25164">
      <w:pPr>
        <w:pStyle w:val="af5"/>
        <w:spacing w:before="41" w:after="47"/>
        <w:ind w:left="202" w:right="253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Основные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характеристики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вспомогательного</w:t>
      </w:r>
      <w:r w:rsidRPr="00B57A52">
        <w:rPr>
          <w:rFonts w:ascii="Times New Roman" w:hAnsi="Times New Roman"/>
          <w:spacing w:val="-6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оборудования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2367"/>
        <w:gridCol w:w="1880"/>
        <w:gridCol w:w="1150"/>
        <w:gridCol w:w="1098"/>
        <w:gridCol w:w="699"/>
        <w:gridCol w:w="812"/>
        <w:gridCol w:w="1436"/>
      </w:tblGrid>
      <w:tr w:rsidR="00B25164" w:rsidRPr="003E43B6" w:rsidTr="00B25164">
        <w:trPr>
          <w:trHeight w:val="69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spacing w:before="113"/>
              <w:ind w:left="40" w:right="13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spacing w:before="113"/>
              <w:ind w:left="563" w:right="486" w:hanging="5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оборудование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spacing w:before="9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74" w:right="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Марка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spacing w:before="9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17" w:right="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spacing w:before="113"/>
              <w:ind w:left="373" w:right="13" w:hanging="33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кВт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spacing w:before="113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К</w:t>
            </w:r>
          </w:p>
          <w:p w:rsidR="00B25164" w:rsidRPr="003E43B6" w:rsidRDefault="00B25164" w:rsidP="00B25164">
            <w:pPr>
              <w:pStyle w:val="TableParagraph"/>
              <w:ind w:left="139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исп.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94" w:right="185" w:hanging="5"/>
              <w:jc w:val="bot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Тгод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раб.,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час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spacing w:before="113"/>
              <w:ind w:left="64" w:right="42" w:firstLine="1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</w:tr>
      <w:tr w:rsidR="00B25164" w:rsidRPr="003E43B6" w:rsidTr="00B25164">
        <w:trPr>
          <w:trHeight w:val="230"/>
        </w:trPr>
        <w:tc>
          <w:tcPr>
            <w:tcW w:w="9809" w:type="dxa"/>
            <w:gridSpan w:val="8"/>
          </w:tcPr>
          <w:p w:rsidR="00B25164" w:rsidRPr="003E43B6" w:rsidRDefault="00B25164" w:rsidP="00B25164">
            <w:pPr>
              <w:pStyle w:val="TableParagraph"/>
              <w:ind w:left="4219" w:right="42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7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6" w:right="67"/>
              <w:rPr>
                <w:sz w:val="20"/>
              </w:rPr>
            </w:pPr>
            <w:r w:rsidRPr="003E43B6">
              <w:rPr>
                <w:sz w:val="20"/>
              </w:rPr>
              <w:t>Wilo NL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125/200-75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5" w:right="67"/>
              <w:rPr>
                <w:sz w:val="20"/>
              </w:rPr>
            </w:pPr>
            <w:r w:rsidRPr="003E43B6">
              <w:rPr>
                <w:sz w:val="20"/>
              </w:rPr>
              <w:t>Wilo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MHI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406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4" w:right="337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3" w:right="67"/>
              <w:rPr>
                <w:sz w:val="20"/>
              </w:rPr>
            </w:pPr>
            <w:r w:rsidRPr="003E43B6">
              <w:rPr>
                <w:sz w:val="20"/>
              </w:rPr>
              <w:t>Wilo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BL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65/190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5164" w:rsidRPr="003E43B6" w:rsidTr="00B25164">
        <w:trPr>
          <w:trHeight w:val="230"/>
        </w:trPr>
        <w:tc>
          <w:tcPr>
            <w:tcW w:w="9809" w:type="dxa"/>
            <w:gridSpan w:val="8"/>
          </w:tcPr>
          <w:p w:rsidR="00B25164" w:rsidRPr="003E43B6" w:rsidRDefault="00B25164" w:rsidP="00B25164">
            <w:pPr>
              <w:pStyle w:val="TableParagraph"/>
              <w:ind w:left="4219" w:right="42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3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6" w:right="17"/>
              <w:rPr>
                <w:sz w:val="20"/>
              </w:rPr>
            </w:pPr>
            <w:r w:rsidRPr="003E43B6">
              <w:rPr>
                <w:sz w:val="20"/>
              </w:rPr>
              <w:t>К-80/50-200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905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3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6" w:right="17"/>
              <w:rPr>
                <w:sz w:val="20"/>
              </w:rPr>
            </w:pPr>
            <w:r w:rsidRPr="003E43B6">
              <w:rPr>
                <w:sz w:val="20"/>
              </w:rPr>
              <w:t>К-100/125-201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4955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4" w:right="67"/>
              <w:rPr>
                <w:sz w:val="20"/>
              </w:rPr>
            </w:pPr>
            <w:r w:rsidRPr="003E43B6">
              <w:rPr>
                <w:sz w:val="20"/>
              </w:rPr>
              <w:t>SADU-65-4а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6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5164" w:rsidRPr="003E43B6" w:rsidTr="00B25164">
        <w:trPr>
          <w:trHeight w:val="230"/>
        </w:trPr>
        <w:tc>
          <w:tcPr>
            <w:tcW w:w="367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367" w:type="dxa"/>
          </w:tcPr>
          <w:p w:rsidR="00B25164" w:rsidRPr="003E43B6" w:rsidRDefault="00B25164" w:rsidP="00B25164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5164" w:rsidRPr="003E43B6" w:rsidRDefault="00B25164" w:rsidP="00B25164">
            <w:pPr>
              <w:pStyle w:val="TableParagraph"/>
              <w:ind w:left="74" w:right="67"/>
              <w:rPr>
                <w:sz w:val="20"/>
              </w:rPr>
            </w:pPr>
            <w:r w:rsidRPr="003E43B6">
              <w:rPr>
                <w:sz w:val="20"/>
              </w:rPr>
              <w:t>ВК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2/26</w:t>
            </w:r>
          </w:p>
        </w:tc>
        <w:tc>
          <w:tcPr>
            <w:tcW w:w="1150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5164" w:rsidRPr="003E43B6" w:rsidRDefault="00B25164" w:rsidP="00B25164">
            <w:pPr>
              <w:pStyle w:val="TableParagraph"/>
              <w:ind w:left="401" w:right="396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5164" w:rsidRPr="003E43B6" w:rsidRDefault="00B25164" w:rsidP="00B25164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5164" w:rsidRPr="003E43B6" w:rsidRDefault="00B25164" w:rsidP="00B25164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106</w:t>
            </w:r>
          </w:p>
        </w:tc>
        <w:tc>
          <w:tcPr>
            <w:tcW w:w="1436" w:type="dxa"/>
          </w:tcPr>
          <w:p w:rsidR="00B25164" w:rsidRPr="003E43B6" w:rsidRDefault="00B25164" w:rsidP="00B25164">
            <w:pPr>
              <w:pStyle w:val="TableParagraph"/>
              <w:ind w:left="513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</w:tbl>
    <w:p w:rsidR="00B25164" w:rsidRPr="003E43B6" w:rsidRDefault="00B25164" w:rsidP="00B25164">
      <w:pPr>
        <w:pStyle w:val="af5"/>
        <w:spacing w:before="3"/>
        <w:rPr>
          <w:sz w:val="19"/>
        </w:rPr>
      </w:pP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Анализ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сведений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насосному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оборудованию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проведенные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расчеты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объему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теплоносителя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циркулирующего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системе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показали,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что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условии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соблюдения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температурного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графика,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суммарной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насосного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достаточного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для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обеспечения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циркуляции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существующей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перспективной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 нагрузке.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Теплообменное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оборудование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№1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№2</w:t>
      </w:r>
      <w:r w:rsidRPr="00B77B3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–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</w:t>
      </w:r>
      <w:r w:rsidRPr="00B77B3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предусмотрено.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Параметры и характеристики дымовых труб котельных с.п. Светлый представлены 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1.2.3.</w:t>
      </w:r>
    </w:p>
    <w:p w:rsidR="00B25164" w:rsidRPr="00B57A52" w:rsidRDefault="00B25164" w:rsidP="00B25164">
      <w:pPr>
        <w:pStyle w:val="af5"/>
        <w:spacing w:after="51"/>
        <w:ind w:left="902" w:right="255" w:firstLine="7554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 1.2.3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Параметры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и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характеристики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дымовых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труб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котельных сельского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поселения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Светлый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456"/>
        <w:gridCol w:w="1555"/>
        <w:gridCol w:w="106"/>
        <w:gridCol w:w="1546"/>
        <w:gridCol w:w="194"/>
        <w:gridCol w:w="1489"/>
        <w:gridCol w:w="352"/>
        <w:gridCol w:w="913"/>
        <w:gridCol w:w="1269"/>
        <w:gridCol w:w="277"/>
        <w:gridCol w:w="1538"/>
        <w:gridCol w:w="13"/>
      </w:tblGrid>
      <w:tr w:rsidR="00B25164" w:rsidRPr="003E43B6" w:rsidTr="00B77B36">
        <w:trPr>
          <w:trHeight w:val="230"/>
        </w:trPr>
        <w:tc>
          <w:tcPr>
            <w:tcW w:w="2129" w:type="dxa"/>
            <w:gridSpan w:val="4"/>
          </w:tcPr>
          <w:p w:rsidR="00B25164" w:rsidRPr="003E43B6" w:rsidRDefault="00B25164" w:rsidP="00B25164">
            <w:pPr>
              <w:pStyle w:val="TableParagraph"/>
              <w:ind w:right="383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</w:p>
        </w:tc>
        <w:tc>
          <w:tcPr>
            <w:tcW w:w="1546" w:type="dxa"/>
          </w:tcPr>
          <w:p w:rsidR="00B25164" w:rsidRPr="003E43B6" w:rsidRDefault="00B25164" w:rsidP="00B25164">
            <w:pPr>
              <w:pStyle w:val="TableParagraph"/>
              <w:ind w:left="240" w:right="2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ввода</w:t>
            </w:r>
          </w:p>
        </w:tc>
        <w:tc>
          <w:tcPr>
            <w:tcW w:w="1683" w:type="dxa"/>
            <w:gridSpan w:val="2"/>
          </w:tcPr>
          <w:p w:rsidR="00B25164" w:rsidRPr="003E43B6" w:rsidRDefault="00B25164" w:rsidP="00B25164">
            <w:pPr>
              <w:pStyle w:val="TableParagraph"/>
              <w:ind w:left="361" w:right="3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Материал</w:t>
            </w:r>
          </w:p>
        </w:tc>
        <w:tc>
          <w:tcPr>
            <w:tcW w:w="1265" w:type="dxa"/>
            <w:gridSpan w:val="2"/>
          </w:tcPr>
          <w:p w:rsidR="00B25164" w:rsidRPr="003E43B6" w:rsidRDefault="00B25164" w:rsidP="00B25164">
            <w:pPr>
              <w:pStyle w:val="TableParagraph"/>
              <w:ind w:left="294" w:right="28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</w:t>
            </w:r>
          </w:p>
        </w:tc>
        <w:tc>
          <w:tcPr>
            <w:tcW w:w="1546" w:type="dxa"/>
            <w:gridSpan w:val="2"/>
          </w:tcPr>
          <w:p w:rsidR="00B25164" w:rsidRPr="003E43B6" w:rsidRDefault="00B25164" w:rsidP="00B25164">
            <w:pPr>
              <w:pStyle w:val="TableParagraph"/>
              <w:ind w:left="240" w:right="2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</w:p>
        </w:tc>
        <w:tc>
          <w:tcPr>
            <w:tcW w:w="1551" w:type="dxa"/>
            <w:gridSpan w:val="2"/>
          </w:tcPr>
          <w:p w:rsidR="00B25164" w:rsidRPr="003E43B6" w:rsidRDefault="00B25164" w:rsidP="00B25164">
            <w:pPr>
              <w:pStyle w:val="TableParagraph"/>
              <w:ind w:left="297" w:right="29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Высота,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</w:p>
        </w:tc>
      </w:tr>
      <w:tr w:rsidR="00B25164" w:rsidRPr="003E43B6" w:rsidTr="00B77B36">
        <w:trPr>
          <w:trHeight w:val="230"/>
        </w:trPr>
        <w:tc>
          <w:tcPr>
            <w:tcW w:w="2129" w:type="dxa"/>
            <w:gridSpan w:val="4"/>
          </w:tcPr>
          <w:p w:rsidR="00B25164" w:rsidRPr="003E43B6" w:rsidRDefault="00B25164" w:rsidP="00B25164">
            <w:pPr>
              <w:pStyle w:val="TableParagraph"/>
              <w:ind w:right="46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Котельная№1</w:t>
            </w:r>
          </w:p>
        </w:tc>
        <w:tc>
          <w:tcPr>
            <w:tcW w:w="1546" w:type="dxa"/>
          </w:tcPr>
          <w:p w:rsidR="00B25164" w:rsidRPr="003E43B6" w:rsidRDefault="00B25164" w:rsidP="00B25164">
            <w:pPr>
              <w:pStyle w:val="TableParagraph"/>
              <w:ind w:left="240" w:right="231"/>
              <w:rPr>
                <w:sz w:val="20"/>
              </w:rPr>
            </w:pPr>
            <w:r w:rsidRPr="003E43B6">
              <w:rPr>
                <w:sz w:val="20"/>
              </w:rPr>
              <w:t>1970</w:t>
            </w:r>
          </w:p>
        </w:tc>
        <w:tc>
          <w:tcPr>
            <w:tcW w:w="1683" w:type="dxa"/>
            <w:gridSpan w:val="2"/>
          </w:tcPr>
          <w:p w:rsidR="00B25164" w:rsidRPr="003E43B6" w:rsidRDefault="00B25164" w:rsidP="00B25164">
            <w:pPr>
              <w:pStyle w:val="TableParagraph"/>
              <w:ind w:left="360" w:right="357"/>
              <w:rPr>
                <w:sz w:val="20"/>
              </w:rPr>
            </w:pPr>
            <w:r w:rsidRPr="003E43B6">
              <w:rPr>
                <w:sz w:val="20"/>
              </w:rPr>
              <w:t>сталь</w:t>
            </w:r>
          </w:p>
        </w:tc>
        <w:tc>
          <w:tcPr>
            <w:tcW w:w="1265" w:type="dxa"/>
            <w:gridSpan w:val="2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  <w:gridSpan w:val="2"/>
          </w:tcPr>
          <w:p w:rsidR="00B25164" w:rsidRPr="003E43B6" w:rsidRDefault="00B25164" w:rsidP="00B25164">
            <w:pPr>
              <w:pStyle w:val="TableParagraph"/>
              <w:ind w:left="240" w:right="230"/>
              <w:rPr>
                <w:sz w:val="20"/>
              </w:rPr>
            </w:pPr>
            <w:r w:rsidRPr="003E43B6">
              <w:rPr>
                <w:sz w:val="20"/>
              </w:rPr>
              <w:t>0,72</w:t>
            </w:r>
          </w:p>
        </w:tc>
        <w:tc>
          <w:tcPr>
            <w:tcW w:w="1551" w:type="dxa"/>
            <w:gridSpan w:val="2"/>
          </w:tcPr>
          <w:p w:rsidR="00B25164" w:rsidRPr="003E43B6" w:rsidRDefault="00B25164" w:rsidP="00B25164">
            <w:pPr>
              <w:pStyle w:val="TableParagraph"/>
              <w:ind w:left="297" w:right="293"/>
              <w:rPr>
                <w:sz w:val="20"/>
              </w:rPr>
            </w:pPr>
            <w:r w:rsidRPr="003E43B6">
              <w:rPr>
                <w:sz w:val="20"/>
              </w:rPr>
              <w:t>2,5</w:t>
            </w:r>
          </w:p>
        </w:tc>
      </w:tr>
      <w:tr w:rsidR="00B25164" w:rsidRPr="003E43B6" w:rsidTr="00B77B36">
        <w:trPr>
          <w:trHeight w:val="230"/>
        </w:trPr>
        <w:tc>
          <w:tcPr>
            <w:tcW w:w="2129" w:type="dxa"/>
            <w:gridSpan w:val="4"/>
          </w:tcPr>
          <w:p w:rsidR="00B25164" w:rsidRPr="003E43B6" w:rsidRDefault="00B25164" w:rsidP="00B25164">
            <w:pPr>
              <w:pStyle w:val="TableParagraph"/>
              <w:ind w:right="440"/>
              <w:jc w:val="right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546" w:type="dxa"/>
          </w:tcPr>
          <w:p w:rsidR="00B25164" w:rsidRPr="003E43B6" w:rsidRDefault="00B25164" w:rsidP="00B25164">
            <w:pPr>
              <w:pStyle w:val="TableParagraph"/>
              <w:ind w:left="240" w:right="231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683" w:type="dxa"/>
            <w:gridSpan w:val="2"/>
          </w:tcPr>
          <w:p w:rsidR="00B25164" w:rsidRPr="003E43B6" w:rsidRDefault="00B25164" w:rsidP="00B25164">
            <w:pPr>
              <w:pStyle w:val="TableParagraph"/>
              <w:ind w:left="360" w:right="357"/>
              <w:rPr>
                <w:sz w:val="20"/>
              </w:rPr>
            </w:pPr>
            <w:r w:rsidRPr="003E43B6">
              <w:rPr>
                <w:sz w:val="20"/>
              </w:rPr>
              <w:t>сталь</w:t>
            </w:r>
          </w:p>
        </w:tc>
        <w:tc>
          <w:tcPr>
            <w:tcW w:w="1265" w:type="dxa"/>
            <w:gridSpan w:val="2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  <w:gridSpan w:val="2"/>
          </w:tcPr>
          <w:p w:rsidR="00B25164" w:rsidRPr="003E43B6" w:rsidRDefault="00B25164" w:rsidP="00B25164">
            <w:pPr>
              <w:pStyle w:val="TableParagraph"/>
              <w:ind w:left="240" w:right="230"/>
              <w:rPr>
                <w:sz w:val="20"/>
              </w:rPr>
            </w:pPr>
            <w:r w:rsidRPr="003E43B6">
              <w:rPr>
                <w:sz w:val="20"/>
              </w:rPr>
              <w:t>0,53</w:t>
            </w:r>
          </w:p>
        </w:tc>
        <w:tc>
          <w:tcPr>
            <w:tcW w:w="1551" w:type="dxa"/>
            <w:gridSpan w:val="2"/>
          </w:tcPr>
          <w:p w:rsidR="00B25164" w:rsidRPr="003E43B6" w:rsidRDefault="00B25164" w:rsidP="00B25164">
            <w:pPr>
              <w:pStyle w:val="TableParagraph"/>
              <w:ind w:left="297" w:right="289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</w:tr>
      <w:tr w:rsidR="00B77B36" w:rsidRPr="003E43B6" w:rsidTr="00B77B36">
        <w:trPr>
          <w:gridBefore w:val="1"/>
          <w:gridAfter w:val="1"/>
          <w:wBefore w:w="12" w:type="dxa"/>
          <w:wAfter w:w="13" w:type="dxa"/>
          <w:trHeight w:val="918"/>
        </w:trPr>
        <w:tc>
          <w:tcPr>
            <w:tcW w:w="456" w:type="dxa"/>
          </w:tcPr>
          <w:p w:rsidR="00B77B36" w:rsidRPr="003E43B6" w:rsidRDefault="00B77B36" w:rsidP="00B57A52">
            <w:pPr>
              <w:pStyle w:val="TableParagraph"/>
              <w:spacing w:before="9"/>
              <w:rPr>
                <w:sz w:val="19"/>
              </w:rPr>
            </w:pPr>
          </w:p>
          <w:p w:rsidR="00B77B36" w:rsidRPr="003E43B6" w:rsidRDefault="00B77B36" w:rsidP="00B57A52">
            <w:pPr>
              <w:pStyle w:val="TableParagraph"/>
              <w:spacing w:before="1"/>
              <w:ind w:left="83" w:right="59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5" w:type="dxa"/>
          </w:tcPr>
          <w:p w:rsidR="00B77B36" w:rsidRPr="003E43B6" w:rsidRDefault="00B77B36" w:rsidP="00B57A52">
            <w:pPr>
              <w:pStyle w:val="TableParagraph"/>
              <w:spacing w:before="9"/>
              <w:rPr>
                <w:sz w:val="19"/>
              </w:rPr>
            </w:pPr>
          </w:p>
          <w:p w:rsidR="00B77B36" w:rsidRPr="003E43B6" w:rsidRDefault="00B77B36" w:rsidP="00B57A52">
            <w:pPr>
              <w:pStyle w:val="TableParagraph"/>
              <w:spacing w:before="1"/>
              <w:ind w:left="299" w:right="82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846" w:type="dxa"/>
            <w:gridSpan w:val="3"/>
          </w:tcPr>
          <w:p w:rsidR="00B77B36" w:rsidRPr="00B25164" w:rsidRDefault="00B77B36" w:rsidP="00B57A52">
            <w:pPr>
              <w:pStyle w:val="TableParagraph"/>
              <w:spacing w:before="113"/>
              <w:ind w:left="86" w:right="74" w:hanging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Установленная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котельной,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41" w:type="dxa"/>
            <w:gridSpan w:val="2"/>
          </w:tcPr>
          <w:p w:rsidR="00B77B36" w:rsidRPr="00B25164" w:rsidRDefault="00B77B36" w:rsidP="00B57A52">
            <w:pPr>
              <w:pStyle w:val="TableParagraph"/>
              <w:spacing w:before="113"/>
              <w:ind w:left="81" w:right="74" w:hanging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Располагаемая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котельной,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2182" w:type="dxa"/>
            <w:gridSpan w:val="2"/>
          </w:tcPr>
          <w:p w:rsidR="00B77B36" w:rsidRPr="00B25164" w:rsidRDefault="00B77B36" w:rsidP="00B57A52">
            <w:pPr>
              <w:pStyle w:val="TableParagraph"/>
              <w:ind w:left="50" w:right="43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Потребление на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собственные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</w:p>
          <w:p w:rsidR="00B77B36" w:rsidRPr="00B25164" w:rsidRDefault="00B77B36" w:rsidP="00B57A52">
            <w:pPr>
              <w:pStyle w:val="TableParagraph"/>
              <w:spacing w:line="228" w:lineRule="exact"/>
              <w:ind w:left="50" w:right="43"/>
              <w:rPr>
                <w:b/>
                <w:sz w:val="20"/>
                <w:lang w:val="ru-RU"/>
              </w:rPr>
            </w:pPr>
            <w:r w:rsidRPr="00B25164">
              <w:rPr>
                <w:b/>
                <w:spacing w:val="-1"/>
                <w:sz w:val="20"/>
                <w:lang w:val="ru-RU"/>
              </w:rPr>
              <w:t xml:space="preserve">хозяйственные </w:t>
            </w:r>
            <w:r w:rsidRPr="00B25164">
              <w:rPr>
                <w:b/>
                <w:sz w:val="20"/>
                <w:lang w:val="ru-RU"/>
              </w:rPr>
              <w:t>нужды,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15" w:type="dxa"/>
            <w:gridSpan w:val="2"/>
          </w:tcPr>
          <w:p w:rsidR="00B77B36" w:rsidRPr="00B25164" w:rsidRDefault="00B77B36" w:rsidP="00B57A52">
            <w:pPr>
              <w:pStyle w:val="TableParagraph"/>
              <w:ind w:left="130" w:right="12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</w:p>
          <w:p w:rsidR="00B77B36" w:rsidRPr="00B25164" w:rsidRDefault="00B77B36" w:rsidP="00B57A52">
            <w:pPr>
              <w:pStyle w:val="TableParagraph"/>
              <w:spacing w:line="228" w:lineRule="exact"/>
              <w:ind w:left="130" w:right="122"/>
              <w:rPr>
                <w:b/>
                <w:sz w:val="20"/>
                <w:lang w:val="ru-RU"/>
              </w:rPr>
            </w:pPr>
            <w:r w:rsidRPr="00B25164">
              <w:rPr>
                <w:b/>
                <w:spacing w:val="-1"/>
                <w:sz w:val="20"/>
                <w:lang w:val="ru-RU"/>
              </w:rPr>
              <w:t xml:space="preserve">котельной </w:t>
            </w:r>
            <w:r w:rsidRPr="00B25164">
              <w:rPr>
                <w:b/>
                <w:sz w:val="20"/>
                <w:lang w:val="ru-RU"/>
              </w:rPr>
              <w:t>нетто,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B77B36" w:rsidRPr="003E43B6" w:rsidTr="00B77B36">
        <w:trPr>
          <w:gridBefore w:val="1"/>
          <w:gridAfter w:val="1"/>
          <w:wBefore w:w="12" w:type="dxa"/>
          <w:wAfter w:w="13" w:type="dxa"/>
          <w:trHeight w:val="230"/>
        </w:trPr>
        <w:tc>
          <w:tcPr>
            <w:tcW w:w="456" w:type="dxa"/>
          </w:tcPr>
          <w:p w:rsidR="00B77B36" w:rsidRPr="003E43B6" w:rsidRDefault="00B77B36" w:rsidP="00B57A52">
            <w:pPr>
              <w:pStyle w:val="TableParagraph"/>
              <w:ind w:right="16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 w:rsidR="00B77B36" w:rsidRPr="003E43B6" w:rsidRDefault="00B77B36" w:rsidP="00B57A52">
            <w:pPr>
              <w:pStyle w:val="TableParagraph"/>
              <w:ind w:left="26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846" w:type="dxa"/>
            <w:gridSpan w:val="3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841" w:type="dxa"/>
            <w:gridSpan w:val="2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2182" w:type="dxa"/>
            <w:gridSpan w:val="2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1815" w:type="dxa"/>
            <w:gridSpan w:val="2"/>
          </w:tcPr>
          <w:p w:rsidR="00B77B36" w:rsidRPr="003E43B6" w:rsidRDefault="00B77B36" w:rsidP="00B57A52">
            <w:pPr>
              <w:pStyle w:val="TableParagraph"/>
              <w:ind w:left="67" w:right="122"/>
              <w:rPr>
                <w:sz w:val="20"/>
              </w:rPr>
            </w:pPr>
            <w:r w:rsidRPr="003E43B6">
              <w:rPr>
                <w:sz w:val="20"/>
              </w:rPr>
              <w:t>20,15</w:t>
            </w:r>
          </w:p>
        </w:tc>
      </w:tr>
      <w:tr w:rsidR="00B77B36" w:rsidRPr="003E43B6" w:rsidTr="00B77B36">
        <w:trPr>
          <w:gridBefore w:val="1"/>
          <w:gridAfter w:val="1"/>
          <w:wBefore w:w="12" w:type="dxa"/>
          <w:wAfter w:w="13" w:type="dxa"/>
          <w:trHeight w:val="230"/>
        </w:trPr>
        <w:tc>
          <w:tcPr>
            <w:tcW w:w="456" w:type="dxa"/>
          </w:tcPr>
          <w:p w:rsidR="00B77B36" w:rsidRPr="003E43B6" w:rsidRDefault="00B77B36" w:rsidP="00B57A52">
            <w:pPr>
              <w:pStyle w:val="TableParagraph"/>
              <w:ind w:right="16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</w:tcPr>
          <w:p w:rsidR="00B77B36" w:rsidRPr="003E43B6" w:rsidRDefault="00B77B36" w:rsidP="00B57A52">
            <w:pPr>
              <w:pStyle w:val="TableParagraph"/>
              <w:ind w:left="26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846" w:type="dxa"/>
            <w:gridSpan w:val="3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41" w:type="dxa"/>
            <w:gridSpan w:val="2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2182" w:type="dxa"/>
            <w:gridSpan w:val="2"/>
          </w:tcPr>
          <w:p w:rsidR="00B77B36" w:rsidRPr="003E43B6" w:rsidRDefault="00B77B36" w:rsidP="00B57A52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0,04</w:t>
            </w:r>
          </w:p>
        </w:tc>
        <w:tc>
          <w:tcPr>
            <w:tcW w:w="1815" w:type="dxa"/>
            <w:gridSpan w:val="2"/>
          </w:tcPr>
          <w:p w:rsidR="00B77B36" w:rsidRPr="003E43B6" w:rsidRDefault="00B77B36" w:rsidP="00B57A52">
            <w:pPr>
              <w:pStyle w:val="TableParagraph"/>
              <w:ind w:left="67" w:right="122"/>
              <w:rPr>
                <w:sz w:val="20"/>
              </w:rPr>
            </w:pPr>
            <w:r w:rsidRPr="003E43B6">
              <w:rPr>
                <w:sz w:val="20"/>
              </w:rPr>
              <w:t>3,77</w:t>
            </w:r>
          </w:p>
        </w:tc>
      </w:tr>
    </w:tbl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б) параметры установленной тепловой мощности источника тепловой энергии, 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том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числе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теплофикационного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теплофикационной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установки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Параметры установленной тепловой мощности источников тепловой энергии, в том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числе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теплофикационного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теплофикационной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установки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представлены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1.2.4.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Таблица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1.2.4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  <w:u w:val="single"/>
        </w:rPr>
        <w:t>Установленная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тепловая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мощность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986"/>
        <w:gridCol w:w="1935"/>
        <w:gridCol w:w="1933"/>
        <w:gridCol w:w="1935"/>
      </w:tblGrid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котлоагрегата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N</w:t>
            </w:r>
            <w:r w:rsidRPr="003E43B6">
              <w:rPr>
                <w:b/>
                <w:sz w:val="20"/>
                <w:vertAlign w:val="subscript"/>
              </w:rPr>
              <w:t>уст</w:t>
            </w:r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</w:t>
            </w:r>
            <w:r w:rsidRPr="003E43B6">
              <w:rPr>
                <w:b/>
                <w:sz w:val="20"/>
                <w:vertAlign w:val="subscript"/>
              </w:rPr>
              <w:t>раб</w:t>
            </w:r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гкс/см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</w:t>
            </w:r>
            <w:r w:rsidRPr="003E43B6">
              <w:rPr>
                <w:b/>
                <w:sz w:val="20"/>
                <w:vertAlign w:val="subscript"/>
              </w:rPr>
              <w:t>max</w:t>
            </w:r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77B36" w:rsidRPr="003E43B6" w:rsidTr="00B57A52">
        <w:trPr>
          <w:trHeight w:val="230"/>
        </w:trPr>
        <w:tc>
          <w:tcPr>
            <w:tcW w:w="9670" w:type="dxa"/>
            <w:gridSpan w:val="5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9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29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spacing w:before="18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9670" w:type="dxa"/>
            <w:gridSpan w:val="5"/>
          </w:tcPr>
          <w:p w:rsidR="00B77B36" w:rsidRPr="003E43B6" w:rsidRDefault="00B77B36" w:rsidP="00B57A52">
            <w:pPr>
              <w:pStyle w:val="TableParagraph"/>
              <w:ind w:left="4128" w:right="41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ind w:left="610" w:right="607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412" w:right="406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77B36" w:rsidRPr="003E43B6" w:rsidTr="00B57A52">
        <w:trPr>
          <w:trHeight w:val="230"/>
        </w:trPr>
        <w:tc>
          <w:tcPr>
            <w:tcW w:w="881" w:type="dxa"/>
          </w:tcPr>
          <w:p w:rsidR="00B77B36" w:rsidRPr="003E43B6" w:rsidRDefault="00B77B36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B77B36" w:rsidRPr="003E43B6" w:rsidRDefault="00B77B36" w:rsidP="00B57A52">
            <w:pPr>
              <w:pStyle w:val="TableParagraph"/>
              <w:ind w:left="610" w:right="607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B77B36" w:rsidRPr="003E43B6" w:rsidRDefault="00B77B36" w:rsidP="00B57A52">
            <w:pPr>
              <w:pStyle w:val="TableParagraph"/>
              <w:ind w:left="412" w:right="406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77B36" w:rsidRPr="003E43B6" w:rsidRDefault="00B77B36" w:rsidP="00B57A52">
            <w:pPr>
              <w:pStyle w:val="TableParagraph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</w:tbl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в)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ограничения</w:t>
      </w:r>
      <w:r w:rsidRPr="00B77B36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B77B36">
        <w:rPr>
          <w:rFonts w:ascii="Times New Roman" w:hAnsi="Times New Roman" w:cs="Times New Roman"/>
          <w:sz w:val="26"/>
          <w:szCs w:val="26"/>
        </w:rPr>
        <w:tab/>
        <w:t>мощности</w:t>
      </w:r>
      <w:r w:rsidRPr="00B77B36">
        <w:rPr>
          <w:rFonts w:ascii="Times New Roman" w:hAnsi="Times New Roman" w:cs="Times New Roman"/>
          <w:sz w:val="26"/>
          <w:szCs w:val="26"/>
        </w:rPr>
        <w:tab/>
        <w:t>и</w:t>
      </w:r>
      <w:r w:rsidRPr="00B77B36">
        <w:rPr>
          <w:rFonts w:ascii="Times New Roman" w:hAnsi="Times New Roman" w:cs="Times New Roman"/>
          <w:sz w:val="26"/>
          <w:szCs w:val="26"/>
        </w:rPr>
        <w:tab/>
        <w:t>параметров</w:t>
      </w:r>
      <w:r w:rsidRPr="00B77B36">
        <w:rPr>
          <w:rFonts w:ascii="Times New Roman" w:hAnsi="Times New Roman" w:cs="Times New Roman"/>
          <w:sz w:val="26"/>
          <w:szCs w:val="26"/>
        </w:rPr>
        <w:tab/>
        <w:t>располагаемой</w:t>
      </w:r>
      <w:r w:rsidRPr="00B77B36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57"/>
          <w:sz w:val="26"/>
          <w:szCs w:val="26"/>
        </w:rPr>
        <w:t xml:space="preserve">   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Ограничения</w:t>
      </w:r>
      <w:r w:rsidRPr="00B77B36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параметры</w:t>
      </w:r>
      <w:r w:rsidRPr="00B77B36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располагаемой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котельных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представлены в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1.2.5.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Таблица 1.2.5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Ограничения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мощности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параметры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располагаемой</w:t>
      </w:r>
      <w:r w:rsidRPr="00B77B36">
        <w:rPr>
          <w:rFonts w:ascii="Times New Roman" w:hAnsi="Times New Roman" w:cs="Times New Roman"/>
          <w:spacing w:val="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мощности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678"/>
        <w:gridCol w:w="2109"/>
        <w:gridCol w:w="1807"/>
        <w:gridCol w:w="1805"/>
        <w:gridCol w:w="1800"/>
      </w:tblGrid>
      <w:tr w:rsidR="00B77B36" w:rsidRPr="003E43B6" w:rsidTr="00B57A52">
        <w:trPr>
          <w:trHeight w:val="690"/>
        </w:trPr>
        <w:tc>
          <w:tcPr>
            <w:tcW w:w="461" w:type="dxa"/>
          </w:tcPr>
          <w:p w:rsidR="00B77B36" w:rsidRPr="003E43B6" w:rsidRDefault="00B77B36" w:rsidP="00B57A52">
            <w:pPr>
              <w:pStyle w:val="TableParagraph"/>
              <w:spacing w:before="113"/>
              <w:ind w:left="86" w:right="61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678" w:type="dxa"/>
          </w:tcPr>
          <w:p w:rsidR="00B77B36" w:rsidRPr="003E43B6" w:rsidRDefault="00B77B36" w:rsidP="00B57A52">
            <w:pPr>
              <w:pStyle w:val="TableParagraph"/>
              <w:spacing w:before="9"/>
              <w:rPr>
                <w:sz w:val="19"/>
              </w:rPr>
            </w:pPr>
          </w:p>
          <w:p w:rsidR="00B77B36" w:rsidRPr="003E43B6" w:rsidRDefault="00B77B36" w:rsidP="00B57A52">
            <w:pPr>
              <w:pStyle w:val="TableParagraph"/>
              <w:ind w:left="34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2109" w:type="dxa"/>
          </w:tcPr>
          <w:p w:rsidR="00B77B36" w:rsidRPr="00B25164" w:rsidRDefault="00B77B36" w:rsidP="00B57A52">
            <w:pPr>
              <w:pStyle w:val="TableParagraph"/>
              <w:spacing w:line="230" w:lineRule="exact"/>
              <w:ind w:left="71" w:right="62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Установленная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 котельной,</w:t>
            </w:r>
            <w:r w:rsidRPr="00B25164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07" w:type="dxa"/>
          </w:tcPr>
          <w:p w:rsidR="00B77B36" w:rsidRPr="00B25164" w:rsidRDefault="00B77B36" w:rsidP="00B57A52">
            <w:pPr>
              <w:pStyle w:val="TableParagraph"/>
              <w:spacing w:line="230" w:lineRule="exact"/>
              <w:ind w:left="65" w:right="56" w:hanging="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Располагаемая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котельной,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05" w:type="dxa"/>
          </w:tcPr>
          <w:p w:rsidR="00B77B36" w:rsidRPr="00B25164" w:rsidRDefault="00B77B36" w:rsidP="00B57A52">
            <w:pPr>
              <w:pStyle w:val="TableParagraph"/>
              <w:spacing w:line="230" w:lineRule="exact"/>
              <w:ind w:left="53" w:right="43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Ограничения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мощности,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ч</w:t>
            </w:r>
          </w:p>
        </w:tc>
        <w:tc>
          <w:tcPr>
            <w:tcW w:w="1800" w:type="dxa"/>
          </w:tcPr>
          <w:p w:rsidR="00B77B36" w:rsidRPr="003E43B6" w:rsidRDefault="00B77B36" w:rsidP="00B57A52">
            <w:pPr>
              <w:pStyle w:val="TableParagraph"/>
              <w:spacing w:line="230" w:lineRule="exact"/>
              <w:ind w:left="284" w:right="276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Ограничения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мощности,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77B36" w:rsidRPr="003E43B6" w:rsidTr="00B57A52">
        <w:trPr>
          <w:trHeight w:val="229"/>
        </w:trPr>
        <w:tc>
          <w:tcPr>
            <w:tcW w:w="461" w:type="dxa"/>
          </w:tcPr>
          <w:p w:rsidR="00B77B36" w:rsidRPr="003E43B6" w:rsidRDefault="00B77B36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678" w:type="dxa"/>
          </w:tcPr>
          <w:p w:rsidR="00B77B36" w:rsidRPr="003E43B6" w:rsidRDefault="00B77B36" w:rsidP="00B57A52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109" w:type="dxa"/>
          </w:tcPr>
          <w:p w:rsidR="00B77B36" w:rsidRPr="003E43B6" w:rsidRDefault="00B77B36" w:rsidP="00B57A52">
            <w:pPr>
              <w:pStyle w:val="TableParagraph"/>
              <w:ind w:left="64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807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805" w:type="dxa"/>
          </w:tcPr>
          <w:p w:rsidR="00B77B36" w:rsidRPr="003E43B6" w:rsidRDefault="00B77B36" w:rsidP="00B57A52">
            <w:pPr>
              <w:pStyle w:val="TableParagraph"/>
              <w:ind w:left="730" w:right="720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77B36" w:rsidRPr="003E43B6" w:rsidRDefault="00B77B36" w:rsidP="00B57A52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77B36" w:rsidRPr="003E43B6" w:rsidTr="00B57A52">
        <w:trPr>
          <w:trHeight w:val="230"/>
        </w:trPr>
        <w:tc>
          <w:tcPr>
            <w:tcW w:w="461" w:type="dxa"/>
          </w:tcPr>
          <w:p w:rsidR="00B77B36" w:rsidRPr="003E43B6" w:rsidRDefault="00B77B36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678" w:type="dxa"/>
          </w:tcPr>
          <w:p w:rsidR="00B77B36" w:rsidRPr="003E43B6" w:rsidRDefault="00B77B36" w:rsidP="00B57A52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109" w:type="dxa"/>
          </w:tcPr>
          <w:p w:rsidR="00B77B36" w:rsidRPr="003E43B6" w:rsidRDefault="00B77B36" w:rsidP="00B57A52">
            <w:pPr>
              <w:pStyle w:val="TableParagraph"/>
              <w:ind w:left="1002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07" w:type="dxa"/>
          </w:tcPr>
          <w:p w:rsidR="00B77B36" w:rsidRPr="003E43B6" w:rsidRDefault="00B77B36" w:rsidP="00B57A52">
            <w:pPr>
              <w:pStyle w:val="TableParagraph"/>
              <w:ind w:left="727"/>
              <w:rPr>
                <w:sz w:val="20"/>
              </w:rPr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1805" w:type="dxa"/>
          </w:tcPr>
          <w:p w:rsidR="00B77B36" w:rsidRPr="003E43B6" w:rsidRDefault="00B77B36" w:rsidP="00B57A52">
            <w:pPr>
              <w:pStyle w:val="TableParagraph"/>
              <w:ind w:left="730" w:right="720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77B36" w:rsidRPr="003E43B6" w:rsidRDefault="00B77B36" w:rsidP="00B57A52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77B36" w:rsidRPr="003E43B6" w:rsidTr="00B57A52">
        <w:trPr>
          <w:trHeight w:val="230"/>
        </w:trPr>
        <w:tc>
          <w:tcPr>
            <w:tcW w:w="461" w:type="dxa"/>
          </w:tcPr>
          <w:p w:rsidR="00B77B36" w:rsidRPr="003E43B6" w:rsidRDefault="00B77B36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 w:rsidR="00B77B36" w:rsidRPr="003E43B6" w:rsidRDefault="00B77B36" w:rsidP="00B57A52">
            <w:pPr>
              <w:pStyle w:val="TableParagraph"/>
              <w:ind w:left="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2109" w:type="dxa"/>
          </w:tcPr>
          <w:p w:rsidR="00B77B36" w:rsidRPr="003E43B6" w:rsidRDefault="00B77B36" w:rsidP="00B57A52">
            <w:pPr>
              <w:pStyle w:val="TableParagraph"/>
              <w:ind w:left="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26,22</w:t>
            </w:r>
          </w:p>
        </w:tc>
        <w:tc>
          <w:tcPr>
            <w:tcW w:w="1807" w:type="dxa"/>
          </w:tcPr>
          <w:p w:rsidR="00B77B36" w:rsidRPr="003E43B6" w:rsidRDefault="00B77B36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24,03</w:t>
            </w:r>
          </w:p>
        </w:tc>
        <w:tc>
          <w:tcPr>
            <w:tcW w:w="1805" w:type="dxa"/>
          </w:tcPr>
          <w:p w:rsidR="00B77B36" w:rsidRPr="003E43B6" w:rsidRDefault="00B77B36" w:rsidP="00B57A52">
            <w:pPr>
              <w:pStyle w:val="TableParagraph"/>
              <w:ind w:left="730" w:right="7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нет</w:t>
            </w:r>
          </w:p>
        </w:tc>
        <w:tc>
          <w:tcPr>
            <w:tcW w:w="1800" w:type="dxa"/>
          </w:tcPr>
          <w:p w:rsidR="00B77B36" w:rsidRPr="003E43B6" w:rsidRDefault="00B77B36" w:rsidP="00B57A52">
            <w:pPr>
              <w:pStyle w:val="TableParagraph"/>
              <w:ind w:left="6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0</w:t>
            </w:r>
          </w:p>
        </w:tc>
      </w:tr>
    </w:tbl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г) объем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потребления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(мощности)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собственные</w:t>
      </w:r>
      <w:r w:rsidRPr="00B77B3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хозяйственные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нужды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организации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отношении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источников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энергии и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параметры</w:t>
      </w:r>
      <w:r w:rsidRPr="00B77B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нетто</w:t>
      </w: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Разделение потребления тепловой энергии на хозяйственные и собственные нужды не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производится.</w:t>
      </w: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B25164" w:rsidRPr="00B77B36" w:rsidSect="00B25164">
          <w:headerReference w:type="default" r:id="rId41"/>
          <w:footerReference w:type="default" r:id="rId42"/>
          <w:pgSz w:w="11910" w:h="16840"/>
          <w:pgMar w:top="1320" w:right="580" w:bottom="960" w:left="1200" w:header="311" w:footer="766" w:gutter="0"/>
          <w:pgNumType w:start="18"/>
          <w:cols w:space="720"/>
        </w:sectPr>
      </w:pPr>
    </w:p>
    <w:p w:rsidR="00B25164" w:rsidRPr="00B77B36" w:rsidRDefault="00B25164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77B36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Объем потребления тепловой энергии на собственные нужды и параметры тепловой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 нетто источников тепловой энергии сельского поселения Светлый представлены 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1.2.6.</w:t>
      </w:r>
    </w:p>
    <w:p w:rsidR="00B25164" w:rsidRPr="00B77B36" w:rsidRDefault="00B77B36" w:rsidP="00B77B3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77B36">
        <w:rPr>
          <w:rFonts w:ascii="Times New Roman" w:hAnsi="Times New Roman" w:cs="Times New Roman"/>
          <w:sz w:val="26"/>
          <w:szCs w:val="26"/>
        </w:rPr>
        <w:t>Таблица 1.2.6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Потребление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B77B36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собственные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нужды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параметры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мощности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нетто</w:t>
      </w:r>
    </w:p>
    <w:p w:rsidR="00B77B36" w:rsidRDefault="00B77B36" w:rsidP="00B77B36">
      <w:pPr>
        <w:pStyle w:val="a5"/>
        <w:spacing w:line="276" w:lineRule="auto"/>
        <w:ind w:firstLine="709"/>
        <w:jc w:val="both"/>
        <w:rPr>
          <w:u w:val="single"/>
        </w:rPr>
      </w:pPr>
    </w:p>
    <w:p w:rsidR="00B77B36" w:rsidRDefault="00B77B36" w:rsidP="00B77B36">
      <w:pPr>
        <w:pStyle w:val="a5"/>
        <w:spacing w:line="276" w:lineRule="auto"/>
        <w:ind w:firstLine="709"/>
        <w:jc w:val="both"/>
        <w:rPr>
          <w:u w:val="single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55"/>
        <w:gridCol w:w="1846"/>
        <w:gridCol w:w="1841"/>
        <w:gridCol w:w="2182"/>
        <w:gridCol w:w="1815"/>
      </w:tblGrid>
      <w:tr w:rsidR="00B77B36" w:rsidRPr="003E43B6" w:rsidTr="00B57A52">
        <w:trPr>
          <w:trHeight w:val="919"/>
        </w:trPr>
        <w:tc>
          <w:tcPr>
            <w:tcW w:w="456" w:type="dxa"/>
          </w:tcPr>
          <w:p w:rsidR="00B77B36" w:rsidRPr="00B77B36" w:rsidRDefault="00B77B36" w:rsidP="00B57A52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B77B36" w:rsidRPr="003E43B6" w:rsidRDefault="00B77B36" w:rsidP="00B57A52">
            <w:pPr>
              <w:pStyle w:val="TableParagraph"/>
              <w:ind w:left="83" w:right="59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5" w:type="dxa"/>
          </w:tcPr>
          <w:p w:rsidR="00B77B36" w:rsidRPr="003E43B6" w:rsidRDefault="00B77B36" w:rsidP="00B57A52">
            <w:pPr>
              <w:pStyle w:val="TableParagraph"/>
              <w:spacing w:before="10"/>
              <w:rPr>
                <w:sz w:val="19"/>
              </w:rPr>
            </w:pPr>
          </w:p>
          <w:p w:rsidR="00B77B36" w:rsidRPr="003E43B6" w:rsidRDefault="00B77B36" w:rsidP="00B57A52">
            <w:pPr>
              <w:pStyle w:val="TableParagraph"/>
              <w:ind w:left="299" w:right="82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846" w:type="dxa"/>
          </w:tcPr>
          <w:p w:rsidR="00B77B36" w:rsidRPr="00B25164" w:rsidRDefault="00B77B36" w:rsidP="00B57A52">
            <w:pPr>
              <w:pStyle w:val="TableParagraph"/>
              <w:spacing w:before="113"/>
              <w:ind w:left="86" w:right="74" w:hanging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Установленная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котельной,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41" w:type="dxa"/>
          </w:tcPr>
          <w:p w:rsidR="00B77B36" w:rsidRPr="00B25164" w:rsidRDefault="00B77B36" w:rsidP="00B57A52">
            <w:pPr>
              <w:pStyle w:val="TableParagraph"/>
              <w:spacing w:before="113"/>
              <w:ind w:left="81" w:right="74" w:hanging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Располагаемая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котельной,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2182" w:type="dxa"/>
          </w:tcPr>
          <w:p w:rsidR="00B77B36" w:rsidRPr="00B25164" w:rsidRDefault="00B77B36" w:rsidP="00B57A52">
            <w:pPr>
              <w:pStyle w:val="TableParagraph"/>
              <w:spacing w:line="230" w:lineRule="exact"/>
              <w:ind w:left="50" w:right="43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Потребление на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собственные и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хозяйственные </w:t>
            </w:r>
            <w:r w:rsidRPr="00B25164">
              <w:rPr>
                <w:b/>
                <w:sz w:val="20"/>
                <w:lang w:val="ru-RU"/>
              </w:rPr>
              <w:t>нужды,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815" w:type="dxa"/>
          </w:tcPr>
          <w:p w:rsidR="00B77B36" w:rsidRPr="00B25164" w:rsidRDefault="00B77B36" w:rsidP="00B57A52">
            <w:pPr>
              <w:pStyle w:val="TableParagraph"/>
              <w:spacing w:line="230" w:lineRule="exact"/>
              <w:ind w:left="130" w:right="12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котельной </w:t>
            </w:r>
            <w:r w:rsidRPr="00B25164">
              <w:rPr>
                <w:b/>
                <w:sz w:val="20"/>
                <w:lang w:val="ru-RU"/>
              </w:rPr>
              <w:t>нетто,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B77B36" w:rsidRPr="003E43B6" w:rsidTr="00B57A52">
        <w:trPr>
          <w:trHeight w:val="459"/>
        </w:trPr>
        <w:tc>
          <w:tcPr>
            <w:tcW w:w="456" w:type="dxa"/>
          </w:tcPr>
          <w:p w:rsidR="00B77B36" w:rsidRPr="00B25164" w:rsidRDefault="00B77B36" w:rsidP="00B57A52">
            <w:pPr>
              <w:pStyle w:val="TableParagraph"/>
              <w:rPr>
                <w:lang w:val="ru-RU"/>
              </w:rPr>
            </w:pPr>
          </w:p>
        </w:tc>
        <w:tc>
          <w:tcPr>
            <w:tcW w:w="1555" w:type="dxa"/>
          </w:tcPr>
          <w:p w:rsidR="00B77B36" w:rsidRPr="003E43B6" w:rsidRDefault="00B77B36" w:rsidP="00B57A52">
            <w:pPr>
              <w:pStyle w:val="TableParagraph"/>
              <w:spacing w:line="228" w:lineRule="exact"/>
              <w:ind w:left="26" w:right="3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 по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источникам:</w:t>
            </w:r>
          </w:p>
        </w:tc>
        <w:tc>
          <w:tcPr>
            <w:tcW w:w="1846" w:type="dxa"/>
          </w:tcPr>
          <w:p w:rsidR="00B77B36" w:rsidRPr="003E43B6" w:rsidRDefault="00B77B36" w:rsidP="00B57A52">
            <w:pPr>
              <w:pStyle w:val="TableParagraph"/>
              <w:spacing w:before="112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26,22</w:t>
            </w:r>
          </w:p>
        </w:tc>
        <w:tc>
          <w:tcPr>
            <w:tcW w:w="1841" w:type="dxa"/>
          </w:tcPr>
          <w:p w:rsidR="00B77B36" w:rsidRPr="003E43B6" w:rsidRDefault="00B77B36" w:rsidP="00B57A52">
            <w:pPr>
              <w:pStyle w:val="TableParagraph"/>
              <w:spacing w:before="112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24,03</w:t>
            </w:r>
          </w:p>
        </w:tc>
        <w:tc>
          <w:tcPr>
            <w:tcW w:w="2182" w:type="dxa"/>
          </w:tcPr>
          <w:p w:rsidR="00B77B36" w:rsidRPr="003E43B6" w:rsidRDefault="00B77B36" w:rsidP="00B57A52">
            <w:pPr>
              <w:pStyle w:val="TableParagraph"/>
              <w:spacing w:before="112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0,11</w:t>
            </w:r>
          </w:p>
        </w:tc>
        <w:tc>
          <w:tcPr>
            <w:tcW w:w="1815" w:type="dxa"/>
          </w:tcPr>
          <w:p w:rsidR="00B77B36" w:rsidRPr="003E43B6" w:rsidRDefault="00B77B36" w:rsidP="00B57A52">
            <w:pPr>
              <w:pStyle w:val="TableParagraph"/>
              <w:spacing w:before="112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23,92</w:t>
            </w:r>
          </w:p>
        </w:tc>
      </w:tr>
    </w:tbl>
    <w:p w:rsidR="00B77B36" w:rsidRPr="003E43B6" w:rsidRDefault="00B77B36" w:rsidP="00B77B36">
      <w:pPr>
        <w:pStyle w:val="af5"/>
        <w:spacing w:before="5"/>
        <w:rPr>
          <w:sz w:val="19"/>
        </w:rPr>
      </w:pPr>
    </w:p>
    <w:p w:rsidR="00B77B36" w:rsidRPr="00B77B36" w:rsidRDefault="00B77B36" w:rsidP="00B77B3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В собственные нужды входят: потери теплоты на нагрев воды, удаляемой из котла с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продувкой; расход теплоты на технологические процессы подготовки воды; расход теплоты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 отопление помещений котельной и вспомогательных зданий; расход теплоты на бытовые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нужды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персонала.</w:t>
      </w:r>
    </w:p>
    <w:p w:rsidR="00B77B36" w:rsidRPr="00B77B36" w:rsidRDefault="00B77B36" w:rsidP="00B77B3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д) сроки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ввода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эксплуатацию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основного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год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последнего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освидетельствования при допуске к эксплуатации после ремонта, год продления ресурса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мероприятия по</w:t>
      </w:r>
      <w:r w:rsidRPr="00B77B3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продлению ресурса</w:t>
      </w:r>
    </w:p>
    <w:p w:rsidR="00B77B36" w:rsidRPr="00B77B36" w:rsidRDefault="00B77B36" w:rsidP="00B77B3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Год ввода в эксплуатацию, срок службы и год проведения последних наладочных работ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отопительным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котельным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представлены в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таблице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1.2.7.</w:t>
      </w:r>
    </w:p>
    <w:p w:rsidR="00B77B36" w:rsidRPr="00B77B36" w:rsidRDefault="00B77B36" w:rsidP="00B77B3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Таблица 1.2.7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Год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ввода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в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эксплуатацию,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срок</w:t>
      </w:r>
      <w:r w:rsidRPr="00B77B36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службы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год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проведения</w:t>
      </w:r>
      <w:r w:rsidRPr="00B77B36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последних</w:t>
      </w:r>
      <w:r w:rsidRPr="00B77B36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наладочных</w:t>
      </w:r>
      <w:r w:rsidRPr="00B77B36">
        <w:rPr>
          <w:rFonts w:ascii="Times New Roman" w:hAnsi="Times New Roman" w:cs="Times New Roman"/>
          <w:spacing w:val="1"/>
          <w:sz w:val="26"/>
          <w:szCs w:val="26"/>
          <w:u w:val="single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  <w:u w:val="single"/>
        </w:rPr>
        <w:t>работ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832"/>
        <w:gridCol w:w="1363"/>
        <w:gridCol w:w="1056"/>
        <w:gridCol w:w="1701"/>
        <w:gridCol w:w="1831"/>
        <w:gridCol w:w="1003"/>
      </w:tblGrid>
      <w:tr w:rsidR="00B77B36" w:rsidRPr="003E43B6" w:rsidTr="00B57A52">
        <w:trPr>
          <w:trHeight w:val="690"/>
        </w:trPr>
        <w:tc>
          <w:tcPr>
            <w:tcW w:w="852" w:type="dxa"/>
          </w:tcPr>
          <w:p w:rsidR="00B77B36" w:rsidRPr="00B25164" w:rsidRDefault="00B77B36" w:rsidP="00B57A52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B77B36" w:rsidRPr="003E43B6" w:rsidRDefault="00B77B36" w:rsidP="00B57A52">
            <w:pPr>
              <w:pStyle w:val="TableParagraph"/>
              <w:spacing w:befor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spacing w:before="9"/>
              <w:rPr>
                <w:sz w:val="19"/>
              </w:rPr>
            </w:pPr>
          </w:p>
          <w:p w:rsidR="00B77B36" w:rsidRPr="003E43B6" w:rsidRDefault="00B77B36" w:rsidP="00B57A52">
            <w:pPr>
              <w:pStyle w:val="TableParagraph"/>
              <w:spacing w:befor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котлоагрегата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spacing w:before="115"/>
              <w:ind w:firstLine="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Основной (о);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резервный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(р)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spacing w:before="133" w:line="220" w:lineRule="auto"/>
              <w:ind w:firstLine="122"/>
              <w:rPr>
                <w:b/>
                <w:sz w:val="20"/>
              </w:rPr>
            </w:pPr>
            <w:r w:rsidRPr="003E43B6">
              <w:rPr>
                <w:b/>
                <w:position w:val="3"/>
                <w:sz w:val="20"/>
              </w:rPr>
              <w:t>N</w:t>
            </w:r>
            <w:r w:rsidRPr="003E43B6">
              <w:rPr>
                <w:b/>
                <w:sz w:val="13"/>
              </w:rPr>
              <w:t>уст</w:t>
            </w:r>
            <w:r w:rsidRPr="003E43B6">
              <w:rPr>
                <w:b/>
                <w:position w:val="3"/>
                <w:sz w:val="20"/>
              </w:rPr>
              <w:t>,</w:t>
            </w:r>
            <w:r w:rsidRPr="003E43B6">
              <w:rPr>
                <w:b/>
                <w:spacing w:val="1"/>
                <w:position w:val="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spacing w:before="115"/>
              <w:ind w:firstLine="1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B25164" w:rsidRDefault="00B77B36" w:rsidP="00B57A52">
            <w:pPr>
              <w:pStyle w:val="TableParagraph"/>
              <w:ind w:hanging="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Дата проведения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режимной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наладки</w:t>
            </w:r>
          </w:p>
          <w:p w:rsidR="00B77B36" w:rsidRPr="00B25164" w:rsidRDefault="00B77B36" w:rsidP="00B57A52">
            <w:pPr>
              <w:pStyle w:val="TableParagraph"/>
              <w:spacing w:line="211" w:lineRule="exact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оборудования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spacing w:before="115" w:line="229" w:lineRule="exac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КПД</w:t>
            </w:r>
          </w:p>
          <w:p w:rsidR="00B77B36" w:rsidRPr="003E43B6" w:rsidRDefault="00B77B36" w:rsidP="00B57A52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котла,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77B36" w:rsidRPr="003E43B6" w:rsidTr="00B57A52">
        <w:trPr>
          <w:trHeight w:val="230"/>
        </w:trPr>
        <w:tc>
          <w:tcPr>
            <w:tcW w:w="9638" w:type="dxa"/>
            <w:gridSpan w:val="7"/>
          </w:tcPr>
          <w:p w:rsidR="00B77B36" w:rsidRPr="003E43B6" w:rsidRDefault="00B77B36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67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77B36" w:rsidRPr="003E43B6" w:rsidTr="00B57A52">
        <w:trPr>
          <w:trHeight w:val="230"/>
        </w:trPr>
        <w:tc>
          <w:tcPr>
            <w:tcW w:w="9638" w:type="dxa"/>
            <w:gridSpan w:val="7"/>
          </w:tcPr>
          <w:p w:rsidR="00B77B36" w:rsidRPr="003E43B6" w:rsidRDefault="00B77B36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 2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</w:tr>
      <w:tr w:rsidR="00B77B36" w:rsidRPr="003E43B6" w:rsidTr="00B57A52">
        <w:trPr>
          <w:trHeight w:val="230"/>
        </w:trPr>
        <w:tc>
          <w:tcPr>
            <w:tcW w:w="85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77B36" w:rsidRPr="003E43B6" w:rsidRDefault="00B77B36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B77B36" w:rsidRPr="003E43B6" w:rsidRDefault="00B77B36" w:rsidP="00B57A52">
            <w:pPr>
              <w:pStyle w:val="TableParagraph"/>
              <w:tabs>
                <w:tab w:val="left" w:pos="385"/>
                <w:tab w:val="center" w:pos="505"/>
              </w:tabs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</w:tr>
    </w:tbl>
    <w:p w:rsidR="00B77B36" w:rsidRPr="003E43B6" w:rsidRDefault="00B77B36" w:rsidP="00B77B36">
      <w:pPr>
        <w:pStyle w:val="af5"/>
        <w:spacing w:before="1"/>
        <w:rPr>
          <w:sz w:val="27"/>
        </w:rPr>
      </w:pPr>
    </w:p>
    <w:p w:rsidR="00B77B36" w:rsidRPr="00B77B36" w:rsidRDefault="00B77B36" w:rsidP="00B77B3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Анализ данных таблицы 1.2.1 показал, что котлоагрегаты котельной №2 выработали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свой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парковый ресурс.</w:t>
      </w:r>
    </w:p>
    <w:p w:rsidR="00B77B36" w:rsidRPr="00B77B36" w:rsidRDefault="00B77B36" w:rsidP="00B77B3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соответствии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предоставленными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данными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режимно-наладочных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испытаниях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основного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оборудования,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 №2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наблюдается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значительная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потеря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lastRenderedPageBreak/>
        <w:t>установленной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тепловой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мощности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(больше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5%),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что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существенно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снижает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потенциал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расширения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зоны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действия</w:t>
      </w:r>
      <w:r w:rsidRPr="00B77B3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котельной.</w:t>
      </w:r>
    </w:p>
    <w:p w:rsidR="00B77B36" w:rsidRDefault="00B77B36" w:rsidP="00B77B3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B36">
        <w:rPr>
          <w:rFonts w:ascii="Times New Roman" w:hAnsi="Times New Roman" w:cs="Times New Roman"/>
          <w:sz w:val="26"/>
          <w:szCs w:val="26"/>
        </w:rPr>
        <w:t>Назначенный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срок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службы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для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каждого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типа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котлов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устанавливают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предприятия-</w:t>
      </w:r>
      <w:r w:rsidRPr="00B77B3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изготовители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и</w:t>
      </w:r>
      <w:r w:rsidRPr="00B77B36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указывают</w:t>
      </w:r>
      <w:r w:rsidRPr="00B77B36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его</w:t>
      </w:r>
      <w:r w:rsidRPr="00B77B3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паспорте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котла.</w:t>
      </w:r>
      <w:r w:rsidRPr="00B77B3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При</w:t>
      </w:r>
      <w:r w:rsidRPr="00B77B36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отсутствии</w:t>
      </w:r>
      <w:r w:rsidRPr="00B77B36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такого</w:t>
      </w:r>
      <w:r w:rsidRPr="00B77B3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указания длительность</w:t>
      </w:r>
      <w:r w:rsidRPr="00B77B36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назначенного</w:t>
      </w:r>
      <w:r w:rsidRPr="00B77B36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срока</w:t>
      </w:r>
      <w:r w:rsidRPr="00B77B36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службы</w:t>
      </w:r>
      <w:r w:rsidRPr="00B77B36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B77B36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в</w:t>
      </w:r>
      <w:r w:rsidRPr="00B77B36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соответствии</w:t>
      </w:r>
      <w:r w:rsidRPr="00B77B36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с</w:t>
      </w:r>
      <w:r w:rsidRPr="00B77B36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ГОСТ</w:t>
      </w:r>
      <w:r w:rsidRPr="00B77B36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21563,</w:t>
      </w:r>
      <w:r w:rsidRPr="00B77B3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ГОСТ</w:t>
      </w:r>
      <w:r w:rsidRPr="00B77B3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77B36">
        <w:rPr>
          <w:rFonts w:ascii="Times New Roman" w:hAnsi="Times New Roman" w:cs="Times New Roman"/>
          <w:sz w:val="26"/>
          <w:szCs w:val="26"/>
        </w:rPr>
        <w:t>24005: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паровых котлов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паропроизводительностью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35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т/ч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20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лет;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паровых котлов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паропроизводительностью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свыше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35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т/ч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30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лет;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водогрейных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теплопроизводительностью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4,65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МВт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10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лет;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водогрейных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теплопроизводительностью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35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МВт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15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лет;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водогрейных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теплопроизводительностью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свыше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35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МВт</w:t>
      </w:r>
      <w:r w:rsidRPr="004D76E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20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лет;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для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передвижных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водогрейных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10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Решения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необходимости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проведения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капитального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ремонта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или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продления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срока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службы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данного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принимаются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основании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технических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освидетельствований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технического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диагностирования,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проведенных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установленном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порядке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соответствии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СТО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17230282.27.100.005-2008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«Основные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элементы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турбин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ТЭС.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Контроль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состояния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металла.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Нормы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требования»).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е) схемы выдачи тепловой мощности, структура теплофикационных установок (для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выработки электрической 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энергии)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Источники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выработки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электрической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территории сельского поселения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Светлый отсутствуют.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ж) способы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обоснованием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выбора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изменения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расхода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 зависимости от температуры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наружного воздуха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Регулирование отпуска тепла от котельных осуществляется качественным методом, т.е.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изменением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источнике.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«срезок»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имеет,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обусловлен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работы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котельных,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короткой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протяженностью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 таблицах 1.2.8-1.2.10 приведены графики зависимости температуры теплоносителя от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среднесуточной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наружного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воздуха,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для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поселения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Светлый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разрезе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действующих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котельных.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1.2.8</w:t>
      </w:r>
    </w:p>
    <w:p w:rsidR="004D76EF" w:rsidRPr="003E43B6" w:rsidRDefault="004D76EF" w:rsidP="004D76EF">
      <w:pPr>
        <w:pStyle w:val="af5"/>
        <w:spacing w:before="41" w:after="50"/>
        <w:ind w:left="765" w:right="253"/>
        <w:jc w:val="center"/>
      </w:pPr>
      <w:r w:rsidRPr="003E43B6">
        <w:rPr>
          <w:u w:val="single"/>
        </w:rPr>
        <w:t>Температурный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под.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 обр.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3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1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-43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</w:tbl>
    <w:p w:rsidR="004D76EF" w:rsidRPr="003E43B6" w:rsidRDefault="004D76EF" w:rsidP="004D76EF">
      <w:pPr>
        <w:pStyle w:val="af5"/>
        <w:spacing w:before="2"/>
        <w:rPr>
          <w:sz w:val="19"/>
        </w:rPr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Тепловая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схема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трех-четырех трубная,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закрытая,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открытым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водоразбором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нужды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ГВС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через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отдельные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котлоагрегаты,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связанные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системой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отопления.</w:t>
      </w:r>
      <w:r w:rsidRPr="004D76E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Сетевая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вода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обратного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трубопровода</w:t>
      </w:r>
      <w:r w:rsidRPr="004D76E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</w:t>
      </w:r>
      <w:r w:rsidRPr="004D76E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D76EF">
        <w:rPr>
          <w:rFonts w:ascii="Times New Roman" w:hAnsi="Times New Roman" w:cs="Times New Roman"/>
          <w:sz w:val="26"/>
          <w:szCs w:val="26"/>
        </w:rPr>
        <w:t>=70</w:t>
      </w:r>
      <w:r w:rsidRPr="004D76EF">
        <w:rPr>
          <w:rFonts w:ascii="Cambria Math" w:hAnsi="Cambria Math" w:cs="Cambria Math"/>
          <w:sz w:val="26"/>
          <w:szCs w:val="26"/>
        </w:rPr>
        <w:t>⁰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помощью</w:t>
      </w:r>
      <w:r w:rsidRPr="004D76E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сетевых</w:t>
      </w:r>
      <w:r w:rsidRPr="004D76EF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насосов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подается в водогрейный котел, где она нагревается до температуры Т</w:t>
      </w:r>
      <w:r w:rsidRPr="004D76EF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4D76EF">
        <w:rPr>
          <w:rFonts w:ascii="Times New Roman" w:hAnsi="Times New Roman" w:cs="Times New Roman"/>
          <w:sz w:val="26"/>
          <w:szCs w:val="26"/>
        </w:rPr>
        <w:t>=95°С и подается 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теплосеть к потребителю. Расчетный температурный график на горячее водоснабжение 60°С.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Подпитка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отопительного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контура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осуществляется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сырой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водой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артезианской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скважины.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Тепловая схема котельной №2 одноконтурная, двухтрубная, закрытая. Сетевая вода из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обратного трубопровода с Т</w:t>
      </w:r>
      <w:r w:rsidRPr="004D76E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D76EF">
        <w:rPr>
          <w:rFonts w:ascii="Times New Roman" w:hAnsi="Times New Roman" w:cs="Times New Roman"/>
          <w:sz w:val="26"/>
          <w:szCs w:val="26"/>
        </w:rPr>
        <w:t>= 70</w:t>
      </w:r>
      <w:r w:rsidRPr="004D76EF">
        <w:rPr>
          <w:rFonts w:ascii="Cambria Math" w:hAnsi="Cambria Math" w:cs="Cambria Math"/>
          <w:sz w:val="26"/>
          <w:szCs w:val="26"/>
        </w:rPr>
        <w:t>⁰</w:t>
      </w:r>
      <w:r w:rsidRPr="004D76EF">
        <w:rPr>
          <w:rFonts w:ascii="Times New Roman" w:hAnsi="Times New Roman" w:cs="Times New Roman"/>
          <w:sz w:val="26"/>
          <w:szCs w:val="26"/>
        </w:rPr>
        <w:t>С с помощью сетевых насосов подается в водогрейный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котел, где она нагревается до температуры Т</w:t>
      </w:r>
      <w:r w:rsidRPr="004D76EF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4D76EF">
        <w:rPr>
          <w:rFonts w:ascii="Times New Roman" w:hAnsi="Times New Roman" w:cs="Times New Roman"/>
          <w:sz w:val="26"/>
          <w:szCs w:val="26"/>
        </w:rPr>
        <w:t>= 95°С и подается в теплосеть к потребителю.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Подпитка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отопительного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контура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осуществляется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сырой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водой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артезианской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скважины.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Регулирование отпуска тепловой энергии с коллекторов котельной №1 и котельной №2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(центральное регулирование) осуществляется по качественному методу регулирования 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нагрузке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95/70°С.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1.2.9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рисунке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утвержденный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выходе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Пунгинского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ЛПУ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МГ.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1.2.9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Утвержденный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температурный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график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  <w:r w:rsidRPr="004D76E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№1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633"/>
        <w:gridCol w:w="1633"/>
        <w:gridCol w:w="1633"/>
        <w:gridCol w:w="1634"/>
        <w:gridCol w:w="1694"/>
      </w:tblGrid>
      <w:tr w:rsidR="004D76EF" w:rsidRPr="003E43B6" w:rsidTr="00B57A52">
        <w:trPr>
          <w:trHeight w:val="923"/>
        </w:trPr>
        <w:tc>
          <w:tcPr>
            <w:tcW w:w="1632" w:type="dxa"/>
          </w:tcPr>
          <w:p w:rsidR="004D76EF" w:rsidRPr="00B25164" w:rsidRDefault="004D76EF" w:rsidP="00B57A52">
            <w:pPr>
              <w:pStyle w:val="TableParagraph"/>
              <w:spacing w:before="115"/>
              <w:ind w:left="110" w:right="101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наружного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воздуха,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</w:t>
            </w:r>
            <w:r w:rsidRPr="00B25164">
              <w:rPr>
                <w:b/>
                <w:sz w:val="20"/>
                <w:vertAlign w:val="subscript"/>
                <w:lang w:val="ru-RU"/>
              </w:rPr>
              <w:t>н.в</w:t>
            </w:r>
            <w:r w:rsidRPr="00B25164">
              <w:rPr>
                <w:b/>
                <w:sz w:val="20"/>
                <w:lang w:val="ru-RU"/>
              </w:rPr>
              <w:t>.,</w:t>
            </w:r>
            <w:r w:rsidRPr="00B25164">
              <w:rPr>
                <w:b/>
                <w:sz w:val="20"/>
                <w:vertAlign w:val="superscript"/>
                <w:lang w:val="ru-RU"/>
              </w:rPr>
              <w:t>о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  <w:tc>
          <w:tcPr>
            <w:tcW w:w="1633" w:type="dxa"/>
          </w:tcPr>
          <w:p w:rsidR="004D76EF" w:rsidRPr="00B25164" w:rsidRDefault="004D76EF" w:rsidP="00B57A52">
            <w:pPr>
              <w:pStyle w:val="TableParagraph"/>
              <w:ind w:left="109" w:right="10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воды в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подающей</w:t>
            </w:r>
          </w:p>
          <w:p w:rsidR="004D76EF" w:rsidRPr="00B25164" w:rsidRDefault="004D76EF" w:rsidP="00B57A52">
            <w:pPr>
              <w:pStyle w:val="TableParagraph"/>
              <w:spacing w:line="213" w:lineRule="exact"/>
              <w:ind w:left="109" w:right="10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линии</w:t>
            </w:r>
            <w:r w:rsidRPr="00B25164">
              <w:rPr>
                <w:b/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Т1,</w:t>
            </w:r>
            <w:r w:rsidRPr="00B25164">
              <w:rPr>
                <w:rFonts w:ascii="Cambria Math" w:hAnsi="Cambria Math" w:cs="Cambria Math"/>
                <w:b/>
                <w:sz w:val="20"/>
                <w:lang w:val="ru-RU"/>
              </w:rPr>
              <w:t>⁰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  <w:tc>
          <w:tcPr>
            <w:tcW w:w="1633" w:type="dxa"/>
          </w:tcPr>
          <w:p w:rsidR="004D76EF" w:rsidRPr="00B25164" w:rsidRDefault="004D76EF" w:rsidP="00B57A52">
            <w:pPr>
              <w:pStyle w:val="TableParagraph"/>
              <w:ind w:left="109" w:right="10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воды в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обратной</w:t>
            </w:r>
          </w:p>
          <w:p w:rsidR="004D76EF" w:rsidRPr="00B25164" w:rsidRDefault="004D76EF" w:rsidP="00B57A52">
            <w:pPr>
              <w:pStyle w:val="TableParagraph"/>
              <w:spacing w:line="213" w:lineRule="exact"/>
              <w:ind w:left="109" w:right="10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линии</w:t>
            </w:r>
            <w:r w:rsidRPr="00B25164">
              <w:rPr>
                <w:b/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Т2,</w:t>
            </w:r>
            <w:r w:rsidRPr="00B25164">
              <w:rPr>
                <w:rFonts w:ascii="Cambria Math" w:hAnsi="Cambria Math" w:cs="Cambria Math"/>
                <w:b/>
                <w:sz w:val="20"/>
                <w:lang w:val="ru-RU"/>
              </w:rPr>
              <w:t>⁰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  <w:tc>
          <w:tcPr>
            <w:tcW w:w="1633" w:type="dxa"/>
          </w:tcPr>
          <w:p w:rsidR="004D76EF" w:rsidRPr="00B25164" w:rsidRDefault="004D76EF" w:rsidP="00B57A52">
            <w:pPr>
              <w:pStyle w:val="TableParagraph"/>
              <w:spacing w:before="115"/>
              <w:ind w:left="109" w:right="10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наружного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воздуха,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</w:t>
            </w:r>
            <w:r w:rsidRPr="00B25164">
              <w:rPr>
                <w:b/>
                <w:sz w:val="20"/>
                <w:vertAlign w:val="subscript"/>
                <w:lang w:val="ru-RU"/>
              </w:rPr>
              <w:t>н.в</w:t>
            </w:r>
            <w:r w:rsidRPr="00B25164">
              <w:rPr>
                <w:b/>
                <w:sz w:val="20"/>
                <w:lang w:val="ru-RU"/>
              </w:rPr>
              <w:t>.,</w:t>
            </w:r>
            <w:r w:rsidRPr="00B25164">
              <w:rPr>
                <w:b/>
                <w:sz w:val="20"/>
                <w:vertAlign w:val="superscript"/>
                <w:lang w:val="ru-RU"/>
              </w:rPr>
              <w:t>о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  <w:tc>
          <w:tcPr>
            <w:tcW w:w="1634" w:type="dxa"/>
          </w:tcPr>
          <w:p w:rsidR="004D76EF" w:rsidRPr="00B25164" w:rsidRDefault="004D76EF" w:rsidP="00B57A52">
            <w:pPr>
              <w:pStyle w:val="TableParagraph"/>
              <w:ind w:left="220" w:right="21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воды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</w:t>
            </w:r>
          </w:p>
          <w:p w:rsidR="004D76EF" w:rsidRPr="00B25164" w:rsidRDefault="004D76EF" w:rsidP="00B57A52">
            <w:pPr>
              <w:pStyle w:val="TableParagraph"/>
              <w:spacing w:line="228" w:lineRule="exact"/>
              <w:ind w:left="230" w:right="227" w:hanging="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подающей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линии,</w:t>
            </w:r>
            <w:r w:rsidRPr="00B25164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Т1,</w:t>
            </w:r>
            <w:r w:rsidRPr="00B25164">
              <w:rPr>
                <w:b/>
                <w:sz w:val="20"/>
                <w:vertAlign w:val="superscript"/>
                <w:lang w:val="ru-RU"/>
              </w:rPr>
              <w:t>о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  <w:tc>
          <w:tcPr>
            <w:tcW w:w="1694" w:type="dxa"/>
          </w:tcPr>
          <w:p w:rsidR="004D76EF" w:rsidRPr="00B25164" w:rsidRDefault="004D76EF" w:rsidP="00B57A52">
            <w:pPr>
              <w:pStyle w:val="TableParagraph"/>
              <w:ind w:left="248" w:right="249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воды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</w:t>
            </w:r>
          </w:p>
          <w:p w:rsidR="004D76EF" w:rsidRPr="00B25164" w:rsidRDefault="004D76EF" w:rsidP="00B57A52">
            <w:pPr>
              <w:pStyle w:val="TableParagraph"/>
              <w:spacing w:line="228" w:lineRule="exact"/>
              <w:ind w:left="257" w:right="259" w:firstLine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обратной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линии,</w:t>
            </w:r>
            <w:r w:rsidRPr="00B2516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Т2,</w:t>
            </w:r>
            <w:r w:rsidRPr="00B25164">
              <w:rPr>
                <w:b/>
                <w:sz w:val="20"/>
                <w:vertAlign w:val="superscript"/>
                <w:lang w:val="ru-RU"/>
              </w:rPr>
              <w:t>о</w:t>
            </w:r>
            <w:r w:rsidRPr="00B25164">
              <w:rPr>
                <w:b/>
                <w:sz w:val="20"/>
                <w:lang w:val="ru-RU"/>
              </w:rPr>
              <w:t>С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-18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69,5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53,4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-19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53,8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-21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-22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-23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-24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77,5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49,5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41,5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-26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50,5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42,5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-27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-2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43,5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-28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44,5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-29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55,5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-31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63,5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56,5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-32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64,2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57,5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-33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64,8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-8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58,5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-34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-9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59,5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-36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66,5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-37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91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</w:tr>
      <w:tr w:rsidR="004D76EF" w:rsidRPr="003E43B6" w:rsidTr="00B57A52">
        <w:trPr>
          <w:trHeight w:val="229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-12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-38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91,5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-39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68,5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-14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66,5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-41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94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69,5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-16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52,8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680"/>
              <w:rPr>
                <w:sz w:val="20"/>
              </w:rPr>
            </w:pPr>
            <w:r w:rsidRPr="003E43B6">
              <w:rPr>
                <w:sz w:val="20"/>
              </w:rPr>
              <w:t>-42</w:t>
            </w: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  <w:tr w:rsidR="004D76EF" w:rsidRPr="003E43B6" w:rsidTr="00B57A52">
        <w:trPr>
          <w:trHeight w:val="230"/>
        </w:trPr>
        <w:tc>
          <w:tcPr>
            <w:tcW w:w="1632" w:type="dxa"/>
          </w:tcPr>
          <w:p w:rsidR="004D76EF" w:rsidRPr="003E43B6" w:rsidRDefault="004D76EF" w:rsidP="00B57A52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-17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68,5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633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634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</w:tr>
    </w:tbl>
    <w:p w:rsidR="004D76EF" w:rsidRPr="003E43B6" w:rsidRDefault="004D76EF" w:rsidP="004D76EF">
      <w:pPr>
        <w:rPr>
          <w:sz w:val="16"/>
        </w:rPr>
        <w:sectPr w:rsidR="004D76EF" w:rsidRPr="003E43B6" w:rsidSect="00B25164">
          <w:pgSz w:w="11910" w:h="16840"/>
          <w:pgMar w:top="1320" w:right="580" w:bottom="1000" w:left="1200" w:header="311" w:footer="766" w:gutter="0"/>
          <w:cols w:space="720"/>
        </w:sect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spacing w:before="11"/>
        <w:rPr>
          <w:sz w:val="14"/>
        </w:rPr>
      </w:pPr>
    </w:p>
    <w:p w:rsidR="00B25164" w:rsidRPr="003E43B6" w:rsidRDefault="00B25164" w:rsidP="00B25164">
      <w:pPr>
        <w:pStyle w:val="af5"/>
        <w:ind w:left="284"/>
        <w:rPr>
          <w:sz w:val="20"/>
        </w:rPr>
      </w:pPr>
      <w:r w:rsidRPr="003E43B6">
        <w:rPr>
          <w:noProof/>
          <w:sz w:val="20"/>
          <w:lang w:eastAsia="ru-RU"/>
        </w:rPr>
        <w:drawing>
          <wp:inline distT="0" distB="0" distL="0" distR="0" wp14:anchorId="074F07CA" wp14:editId="7DEA873A">
            <wp:extent cx="6062053" cy="3789045"/>
            <wp:effectExtent l="0" t="0" r="0" b="0"/>
            <wp:docPr id="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53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64" w:rsidRPr="003E43B6" w:rsidRDefault="00B25164" w:rsidP="00B25164">
      <w:pPr>
        <w:pStyle w:val="af5"/>
        <w:spacing w:before="18"/>
        <w:ind w:left="785"/>
      </w:pPr>
      <w:r w:rsidRPr="003E43B6">
        <w:t>Рисунок</w:t>
      </w:r>
      <w:r w:rsidRPr="003E43B6">
        <w:rPr>
          <w:spacing w:val="-3"/>
        </w:rPr>
        <w:t xml:space="preserve"> </w:t>
      </w:r>
      <w:r w:rsidRPr="003E43B6">
        <w:t>1.2.1</w:t>
      </w:r>
      <w:r w:rsidRPr="003E43B6">
        <w:rPr>
          <w:spacing w:val="-3"/>
        </w:rPr>
        <w:t xml:space="preserve"> </w:t>
      </w:r>
      <w:r w:rsidRPr="003E43B6">
        <w:t>–</w:t>
      </w:r>
      <w:r w:rsidRPr="003E43B6">
        <w:rPr>
          <w:spacing w:val="-2"/>
        </w:rPr>
        <w:t xml:space="preserve"> </w:t>
      </w:r>
      <w:r w:rsidRPr="003E43B6">
        <w:t>Утвержденный</w:t>
      </w:r>
      <w:r w:rsidRPr="003E43B6">
        <w:rPr>
          <w:spacing w:val="-3"/>
        </w:rPr>
        <w:t xml:space="preserve"> </w:t>
      </w:r>
      <w:r w:rsidRPr="003E43B6">
        <w:t>температурный</w:t>
      </w:r>
      <w:r w:rsidRPr="003E43B6">
        <w:rPr>
          <w:spacing w:val="-1"/>
        </w:rPr>
        <w:t xml:space="preserve"> </w:t>
      </w:r>
      <w:r w:rsidRPr="003E43B6">
        <w:t>график</w:t>
      </w:r>
      <w:r w:rsidRPr="003E43B6">
        <w:rPr>
          <w:spacing w:val="-2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№1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№2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з)</w:t>
      </w:r>
      <w:r w:rsidRPr="004D76E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среднегодовая</w:t>
      </w:r>
      <w:r w:rsidRPr="004D76E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загрузка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оборудования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Годовая загрузка котельных не является равномерной. Как правило, летние нагрузки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ниже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зимних,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вследствие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более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высокой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водопроводной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воды,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также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благодаря меньшим теплопотерям теплопроводов. Пиковые нагрузки приходятся фактически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самый холодный месяц года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 январь.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Данные по среднегодовой загрузке оборудования котельных представлены в таблице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1.2.10.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1.2.10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Среднегодовая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загрузка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оборудования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Pr="004D76EF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2021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год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268"/>
        <w:gridCol w:w="1985"/>
        <w:gridCol w:w="1985"/>
        <w:gridCol w:w="2835"/>
      </w:tblGrid>
      <w:tr w:rsidR="00B25164" w:rsidRPr="003E43B6" w:rsidTr="00B25164">
        <w:trPr>
          <w:trHeight w:val="230"/>
        </w:trPr>
        <w:tc>
          <w:tcPr>
            <w:tcW w:w="578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107" w:right="77" w:firstLine="8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кот.</w:t>
            </w:r>
          </w:p>
        </w:tc>
        <w:tc>
          <w:tcPr>
            <w:tcW w:w="2268" w:type="dxa"/>
            <w:vMerge w:val="restart"/>
          </w:tcPr>
          <w:p w:rsidR="00B25164" w:rsidRPr="003E43B6" w:rsidRDefault="00B25164" w:rsidP="00B25164">
            <w:pPr>
              <w:pStyle w:val="TableParagraph"/>
              <w:spacing w:before="3"/>
              <w:rPr>
                <w:sz w:val="20"/>
              </w:rPr>
            </w:pPr>
          </w:p>
          <w:p w:rsidR="00B25164" w:rsidRPr="003E43B6" w:rsidRDefault="00B25164" w:rsidP="00B25164">
            <w:pPr>
              <w:pStyle w:val="TableParagraph"/>
              <w:ind w:left="364" w:right="350" w:firstLine="1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адрес</w:t>
            </w:r>
          </w:p>
        </w:tc>
        <w:tc>
          <w:tcPr>
            <w:tcW w:w="1985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118"/>
              <w:ind w:left="70" w:right="59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Установленная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тепловая </w:t>
            </w:r>
            <w:r w:rsidRPr="00B25164">
              <w:rPr>
                <w:b/>
                <w:sz w:val="20"/>
                <w:lang w:val="ru-RU"/>
              </w:rPr>
              <w:t>мощность,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4820" w:type="dxa"/>
            <w:gridSpan w:val="2"/>
          </w:tcPr>
          <w:p w:rsidR="00B25164" w:rsidRPr="003E43B6" w:rsidRDefault="00B25164" w:rsidP="00B25164">
            <w:pPr>
              <w:pStyle w:val="TableParagraph"/>
              <w:ind w:left="2022" w:right="200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год</w:t>
            </w:r>
          </w:p>
        </w:tc>
      </w:tr>
      <w:tr w:rsidR="00B25164" w:rsidRPr="003E43B6" w:rsidTr="00B25164">
        <w:trPr>
          <w:trHeight w:val="688"/>
        </w:trPr>
        <w:tc>
          <w:tcPr>
            <w:tcW w:w="578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before="113"/>
              <w:ind w:left="766" w:right="145" w:hanging="58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Выработка тепла,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145" w:right="14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Число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часов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использования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УТМ</w:t>
            </w:r>
            <w:r w:rsidRPr="00B25164">
              <w:rPr>
                <w:b/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(установленная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мощность),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час</w:t>
            </w:r>
          </w:p>
        </w:tc>
      </w:tr>
      <w:tr w:rsidR="00B25164" w:rsidRPr="003E43B6" w:rsidTr="00B25164">
        <w:trPr>
          <w:trHeight w:val="228"/>
        </w:trPr>
        <w:tc>
          <w:tcPr>
            <w:tcW w:w="578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12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985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</w:tr>
      <w:tr w:rsidR="00B25164" w:rsidRPr="003E43B6" w:rsidTr="00B25164">
        <w:trPr>
          <w:trHeight w:val="230"/>
        </w:trPr>
        <w:tc>
          <w:tcPr>
            <w:tcW w:w="578" w:type="dxa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B25164" w:rsidRPr="003E43B6" w:rsidRDefault="00B25164" w:rsidP="00B25164">
            <w:pPr>
              <w:pStyle w:val="TableParagraph"/>
              <w:ind w:left="12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985" w:type="dxa"/>
          </w:tcPr>
          <w:p w:rsidR="00B25164" w:rsidRPr="003E43B6" w:rsidRDefault="00B25164" w:rsidP="00B25164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</w:tr>
      <w:tr w:rsidR="00B25164" w:rsidRPr="003E43B6" w:rsidTr="00B25164">
        <w:trPr>
          <w:trHeight w:val="232"/>
        </w:trPr>
        <w:tc>
          <w:tcPr>
            <w:tcW w:w="578" w:type="dxa"/>
          </w:tcPr>
          <w:p w:rsidR="00B25164" w:rsidRPr="003E43B6" w:rsidRDefault="00B25164" w:rsidP="00B25164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7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1985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6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1675</w:t>
            </w:r>
          </w:p>
        </w:tc>
      </w:tr>
    </w:tbl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и)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способы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учета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тепла,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отпущенного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Приборы</w:t>
      </w:r>
      <w:r w:rsidRPr="004D76EF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учета</w:t>
      </w:r>
      <w:r w:rsidRPr="004D76E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энергии,</w:t>
      </w:r>
      <w:r w:rsidRPr="004D76E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отпущенной</w:t>
      </w:r>
      <w:r w:rsidRPr="004D76EF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сети,</w:t>
      </w:r>
      <w:r w:rsidRPr="004D76E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</w:t>
      </w:r>
      <w:r w:rsidRPr="004D76E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1.2.11.</w:t>
      </w:r>
    </w:p>
    <w:p w:rsidR="00B25164" w:rsidRPr="00B57A52" w:rsidRDefault="00B25164" w:rsidP="00B25164">
      <w:pPr>
        <w:pStyle w:val="af5"/>
        <w:spacing w:after="7"/>
        <w:ind w:left="2054" w:right="255" w:firstLine="6282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 1.2.11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Приборы</w:t>
      </w:r>
      <w:r w:rsidRPr="00B57A52">
        <w:rPr>
          <w:rFonts w:ascii="Times New Roman" w:hAnsi="Times New Roman"/>
          <w:spacing w:val="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учета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тепловой энергии,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отпущенной в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тепловые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сети</w:t>
      </w:r>
    </w:p>
    <w:tbl>
      <w:tblPr>
        <w:tblStyle w:val="TableNormal"/>
        <w:tblW w:w="981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00"/>
        <w:gridCol w:w="1791"/>
        <w:gridCol w:w="1469"/>
        <w:gridCol w:w="1701"/>
      </w:tblGrid>
      <w:tr w:rsidR="00B25164" w:rsidRPr="003E43B6" w:rsidTr="00B25164">
        <w:trPr>
          <w:trHeight w:val="458"/>
        </w:trPr>
        <w:tc>
          <w:tcPr>
            <w:tcW w:w="1951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2900" w:type="dxa"/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31" w:right="7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Состав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агрегатных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средств,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входящих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узел учета</w:t>
            </w:r>
          </w:p>
        </w:tc>
        <w:tc>
          <w:tcPr>
            <w:tcW w:w="1791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Место установки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узла учеты</w:t>
            </w:r>
          </w:p>
        </w:tc>
        <w:tc>
          <w:tcPr>
            <w:tcW w:w="1469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  <w:tc>
          <w:tcPr>
            <w:tcW w:w="1701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Дата последней поверки ПУ</w:t>
            </w:r>
          </w:p>
        </w:tc>
      </w:tr>
      <w:tr w:rsidR="00B25164" w:rsidRPr="003E43B6" w:rsidTr="00B25164">
        <w:trPr>
          <w:trHeight w:val="228"/>
        </w:trPr>
        <w:tc>
          <w:tcPr>
            <w:tcW w:w="1951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900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Взлет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B25164" w:rsidRPr="003E43B6" w:rsidRDefault="00B25164" w:rsidP="00B25164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август 2020 г.</w:t>
            </w:r>
          </w:p>
        </w:tc>
      </w:tr>
      <w:tr w:rsidR="00B25164" w:rsidRPr="003E43B6" w:rsidTr="00B25164">
        <w:trPr>
          <w:trHeight w:val="232"/>
        </w:trPr>
        <w:tc>
          <w:tcPr>
            <w:tcW w:w="1951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900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Взлет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август 2020 г.</w:t>
            </w:r>
          </w:p>
        </w:tc>
      </w:tr>
    </w:tbl>
    <w:p w:rsidR="00B25164" w:rsidRPr="003E43B6" w:rsidRDefault="00B25164" w:rsidP="00B25164">
      <w:pPr>
        <w:spacing w:line="212" w:lineRule="exact"/>
        <w:jc w:val="right"/>
        <w:rPr>
          <w:sz w:val="20"/>
        </w:rPr>
        <w:sectPr w:rsidR="00B25164" w:rsidRPr="003E43B6" w:rsidSect="00B25164">
          <w:pgSz w:w="11910" w:h="16840"/>
          <w:pgMar w:top="1320" w:right="580" w:bottom="1000" w:left="1200" w:header="311" w:footer="766" w:gutter="0"/>
          <w:cols w:space="720"/>
        </w:sectPr>
      </w:pP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к) статистика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отказов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восстановлений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2021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год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отказы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восстановления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л) предписания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надзорных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органов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запрещению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дальнейшей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эксплуатации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Предписания надзорных органов по запрещению дальнейшей эксплуатации источников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 отсутствуют.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м) перечень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(или)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(турбоагрегатов),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входящего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состав,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которые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отнесены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объектам,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электрическая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мощность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которых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поставляется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вынужденном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целях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обеспечения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надежного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теплоснабжения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территории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поселения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Светлый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функционирующие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выработки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электрической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энергии,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Часть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"Тепловые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сети,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сооружения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них"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а) описание структуры тепловых сетей от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каждого источника тепловой энергии,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 магистральных выводов до центральных тепловых пунктов или до ввода в жилой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квартал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или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промышленный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объект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выделением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горячего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Передача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осуществляется посредством магистральных и распределительных тепловых трубопроводов.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Подключение потребителей к сетям теплоснабжения осуществляется преимущественно 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зависимой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схеме.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Центральных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пунктов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насосных станций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нет.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Прокладка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ГВС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выполнена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основном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подземном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исполнении.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Общие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сведения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поселения Светлый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 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 1.3.1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Общие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сведения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о</w:t>
      </w:r>
      <w:r w:rsidRPr="004D76E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тепловых</w:t>
      </w:r>
      <w:r w:rsidRPr="004D76E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сетях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источников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централизованного</w:t>
      </w:r>
      <w:r w:rsidRPr="004D76E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теплоснабжения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454"/>
        <w:gridCol w:w="2900"/>
      </w:tblGrid>
      <w:tr w:rsidR="00B25164" w:rsidRPr="003E43B6" w:rsidTr="00B25164">
        <w:trPr>
          <w:trHeight w:val="434"/>
        </w:trPr>
        <w:tc>
          <w:tcPr>
            <w:tcW w:w="3286" w:type="dxa"/>
          </w:tcPr>
          <w:p w:rsidR="00B25164" w:rsidRPr="003E43B6" w:rsidRDefault="00B25164" w:rsidP="00B25164">
            <w:pPr>
              <w:pStyle w:val="TableParagraph"/>
              <w:ind w:left="200" w:right="1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454" w:type="dxa"/>
          </w:tcPr>
          <w:p w:rsidR="00B25164" w:rsidRPr="003E43B6" w:rsidRDefault="00B25164" w:rsidP="00B25164">
            <w:pPr>
              <w:pStyle w:val="TableParagraph"/>
              <w:ind w:left="419" w:right="41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2900" w:type="dxa"/>
          </w:tcPr>
          <w:p w:rsidR="00B25164" w:rsidRPr="003E43B6" w:rsidRDefault="00B25164" w:rsidP="00B25164">
            <w:pPr>
              <w:pStyle w:val="TableParagraph"/>
              <w:ind w:left="144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5164" w:rsidRPr="003E43B6" w:rsidTr="00B25164">
        <w:trPr>
          <w:trHeight w:val="568"/>
        </w:trPr>
        <w:tc>
          <w:tcPr>
            <w:tcW w:w="3286" w:type="dxa"/>
            <w:vAlign w:val="center"/>
          </w:tcPr>
          <w:p w:rsidR="00B25164" w:rsidRPr="003E43B6" w:rsidRDefault="00B25164" w:rsidP="00B25164">
            <w:pPr>
              <w:pStyle w:val="TableParagraph"/>
              <w:ind w:left="200" w:right="194"/>
              <w:rPr>
                <w:sz w:val="20"/>
              </w:rPr>
            </w:pPr>
            <w:r>
              <w:rPr>
                <w:sz w:val="20"/>
              </w:rPr>
              <w:t>Т</w:t>
            </w:r>
            <w:r w:rsidRPr="003E43B6">
              <w:rPr>
                <w:sz w:val="20"/>
              </w:rPr>
              <w:t>ип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прокладки</w:t>
            </w:r>
          </w:p>
        </w:tc>
        <w:tc>
          <w:tcPr>
            <w:tcW w:w="3454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20" w:lineRule="exact"/>
              <w:ind w:left="419" w:right="410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2-х,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3-х,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трубная,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надземная и</w:t>
            </w:r>
          </w:p>
          <w:p w:rsidR="00B25164" w:rsidRPr="00B25164" w:rsidRDefault="00B25164" w:rsidP="00B25164">
            <w:pPr>
              <w:pStyle w:val="TableParagraph"/>
              <w:spacing w:line="220" w:lineRule="exact"/>
              <w:ind w:left="419" w:right="41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подземная</w:t>
            </w:r>
          </w:p>
        </w:tc>
        <w:tc>
          <w:tcPr>
            <w:tcW w:w="2900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20" w:lineRule="exact"/>
              <w:ind w:left="144" w:right="13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2-х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трубная,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надземная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</w:p>
          <w:p w:rsidR="00B25164" w:rsidRPr="00B25164" w:rsidRDefault="00B25164" w:rsidP="00B25164">
            <w:pPr>
              <w:pStyle w:val="TableParagraph"/>
              <w:spacing w:line="220" w:lineRule="exact"/>
              <w:ind w:left="143" w:right="13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подземная</w:t>
            </w:r>
          </w:p>
        </w:tc>
      </w:tr>
      <w:tr w:rsidR="00B25164" w:rsidRPr="003E43B6" w:rsidTr="00B25164">
        <w:trPr>
          <w:trHeight w:val="548"/>
        </w:trPr>
        <w:tc>
          <w:tcPr>
            <w:tcW w:w="3286" w:type="dxa"/>
            <w:vAlign w:val="center"/>
          </w:tcPr>
          <w:p w:rsidR="00B25164" w:rsidRPr="003E43B6" w:rsidRDefault="00B25164" w:rsidP="00B25164">
            <w:pPr>
              <w:pStyle w:val="TableParagraph"/>
              <w:ind w:left="198" w:right="195"/>
              <w:rPr>
                <w:sz w:val="20"/>
              </w:rPr>
            </w:pPr>
            <w:r w:rsidRPr="003E43B6">
              <w:rPr>
                <w:sz w:val="20"/>
              </w:rPr>
              <w:t>Конструкция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изоляции</w:t>
            </w:r>
          </w:p>
        </w:tc>
        <w:tc>
          <w:tcPr>
            <w:tcW w:w="3454" w:type="dxa"/>
            <w:vAlign w:val="center"/>
          </w:tcPr>
          <w:p w:rsidR="00B25164" w:rsidRPr="009F7E46" w:rsidRDefault="00B25164" w:rsidP="00B25164">
            <w:pPr>
              <w:pStyle w:val="TableParagraph"/>
              <w:spacing w:line="220" w:lineRule="exact"/>
              <w:ind w:left="419" w:right="413"/>
              <w:rPr>
                <w:sz w:val="20"/>
              </w:rPr>
            </w:pPr>
            <w:r w:rsidRPr="009F7E46">
              <w:rPr>
                <w:sz w:val="20"/>
              </w:rPr>
              <w:t>Пенополиуретан,</w:t>
            </w:r>
            <w:r w:rsidRPr="009F7E46">
              <w:rPr>
                <w:spacing w:val="-6"/>
                <w:sz w:val="20"/>
              </w:rPr>
              <w:t xml:space="preserve"> </w:t>
            </w:r>
            <w:r w:rsidRPr="009F7E46">
              <w:rPr>
                <w:sz w:val="20"/>
              </w:rPr>
              <w:t>минвата,</w:t>
            </w:r>
          </w:p>
          <w:p w:rsidR="00B25164" w:rsidRPr="009F7E46" w:rsidRDefault="00B25164" w:rsidP="00B25164">
            <w:pPr>
              <w:pStyle w:val="TableParagraph"/>
              <w:spacing w:line="218" w:lineRule="exact"/>
              <w:ind w:left="419" w:right="414"/>
              <w:rPr>
                <w:sz w:val="20"/>
              </w:rPr>
            </w:pPr>
            <w:r w:rsidRPr="009F7E46">
              <w:rPr>
                <w:sz w:val="20"/>
              </w:rPr>
              <w:t>Оцинкованное железо</w:t>
            </w:r>
          </w:p>
        </w:tc>
        <w:tc>
          <w:tcPr>
            <w:tcW w:w="2900" w:type="dxa"/>
            <w:vAlign w:val="center"/>
          </w:tcPr>
          <w:p w:rsidR="00B25164" w:rsidRPr="009F7E46" w:rsidRDefault="00B25164" w:rsidP="00B25164">
            <w:pPr>
              <w:pStyle w:val="TableParagraph"/>
              <w:ind w:left="144" w:right="137"/>
              <w:rPr>
                <w:sz w:val="20"/>
              </w:rPr>
            </w:pPr>
            <w:r w:rsidRPr="009F7E46">
              <w:rPr>
                <w:sz w:val="20"/>
              </w:rPr>
              <w:t>Минвата, оцинкованное железо</w:t>
            </w:r>
          </w:p>
        </w:tc>
      </w:tr>
      <w:tr w:rsidR="00B25164" w:rsidRPr="003E43B6" w:rsidTr="00B25164">
        <w:trPr>
          <w:trHeight w:val="571"/>
        </w:trPr>
        <w:tc>
          <w:tcPr>
            <w:tcW w:w="3286" w:type="dxa"/>
            <w:vAlign w:val="center"/>
          </w:tcPr>
          <w:p w:rsidR="00B25164" w:rsidRPr="003E43B6" w:rsidRDefault="00B25164" w:rsidP="00B25164">
            <w:pPr>
              <w:pStyle w:val="TableParagraph"/>
              <w:ind w:left="200" w:right="194"/>
              <w:rPr>
                <w:sz w:val="20"/>
              </w:rPr>
            </w:pPr>
            <w:r w:rsidRPr="003E43B6">
              <w:rPr>
                <w:sz w:val="20"/>
              </w:rPr>
              <w:t>Собственник</w:t>
            </w:r>
            <w:r>
              <w:rPr>
                <w:sz w:val="20"/>
              </w:rPr>
              <w:t xml:space="preserve"> №1</w:t>
            </w:r>
          </w:p>
        </w:tc>
        <w:tc>
          <w:tcPr>
            <w:tcW w:w="3454" w:type="dxa"/>
            <w:vAlign w:val="center"/>
          </w:tcPr>
          <w:p w:rsidR="00B25164" w:rsidRPr="003E43B6" w:rsidRDefault="00B25164" w:rsidP="00B25164">
            <w:pPr>
              <w:pStyle w:val="TableParagraph"/>
              <w:ind w:left="419" w:right="416"/>
              <w:rPr>
                <w:sz w:val="20"/>
              </w:rPr>
            </w:pPr>
            <w:r w:rsidRPr="003E43B6">
              <w:rPr>
                <w:sz w:val="20"/>
              </w:rPr>
              <w:t>ООО «Газпром трансгаз Югорск»</w:t>
            </w:r>
          </w:p>
        </w:tc>
        <w:tc>
          <w:tcPr>
            <w:tcW w:w="2900" w:type="dxa"/>
            <w:vAlign w:val="center"/>
          </w:tcPr>
          <w:p w:rsidR="00B25164" w:rsidRPr="003E43B6" w:rsidRDefault="00B25164" w:rsidP="00B25164">
            <w:pPr>
              <w:pStyle w:val="TableParagraph"/>
              <w:ind w:left="144" w:right="138"/>
              <w:rPr>
                <w:sz w:val="20"/>
              </w:rPr>
            </w:pPr>
            <w:r w:rsidRPr="003E43B6">
              <w:rPr>
                <w:sz w:val="20"/>
              </w:rPr>
              <w:t>ООО «Газпром трансгаз Югорск»</w:t>
            </w:r>
          </w:p>
        </w:tc>
      </w:tr>
      <w:tr w:rsidR="00B25164" w:rsidRPr="003E43B6" w:rsidTr="00B25164">
        <w:trPr>
          <w:trHeight w:val="403"/>
        </w:trPr>
        <w:tc>
          <w:tcPr>
            <w:tcW w:w="3286" w:type="dxa"/>
            <w:vAlign w:val="center"/>
          </w:tcPr>
          <w:p w:rsidR="00B25164" w:rsidRPr="003E43B6" w:rsidRDefault="00B25164" w:rsidP="00B25164">
            <w:pPr>
              <w:pStyle w:val="TableParagraph"/>
              <w:ind w:left="198" w:right="195"/>
              <w:rPr>
                <w:sz w:val="20"/>
              </w:rPr>
            </w:pPr>
            <w:r w:rsidRPr="003E43B6">
              <w:rPr>
                <w:sz w:val="20"/>
              </w:rPr>
              <w:t>Наименование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ТСО</w:t>
            </w:r>
          </w:p>
        </w:tc>
        <w:tc>
          <w:tcPr>
            <w:tcW w:w="3454" w:type="dxa"/>
            <w:vAlign w:val="center"/>
          </w:tcPr>
          <w:p w:rsidR="00B25164" w:rsidRPr="003E43B6" w:rsidRDefault="00B25164" w:rsidP="00B25164">
            <w:pPr>
              <w:pStyle w:val="TableParagraph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Пунгинское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ЛПУ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МГ</w:t>
            </w:r>
          </w:p>
        </w:tc>
        <w:tc>
          <w:tcPr>
            <w:tcW w:w="2900" w:type="dxa"/>
            <w:vAlign w:val="center"/>
          </w:tcPr>
          <w:p w:rsidR="00B25164" w:rsidRPr="003E43B6" w:rsidRDefault="00B25164" w:rsidP="00B25164">
            <w:pPr>
              <w:pStyle w:val="TableParagraph"/>
              <w:ind w:left="143" w:right="138"/>
              <w:rPr>
                <w:sz w:val="20"/>
              </w:rPr>
            </w:pPr>
            <w:r w:rsidRPr="003E43B6">
              <w:rPr>
                <w:sz w:val="20"/>
              </w:rPr>
              <w:t>Пунгинское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ЛПУ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МГ</w:t>
            </w:r>
          </w:p>
        </w:tc>
      </w:tr>
      <w:tr w:rsidR="00B25164" w:rsidRPr="003E43B6" w:rsidTr="00B25164">
        <w:trPr>
          <w:trHeight w:val="460"/>
        </w:trPr>
        <w:tc>
          <w:tcPr>
            <w:tcW w:w="3286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21" w:lineRule="exact"/>
              <w:ind w:left="200" w:right="19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Протяженность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25164" w:rsidRPr="00B25164" w:rsidRDefault="00B25164" w:rsidP="00B25164">
            <w:pPr>
              <w:pStyle w:val="TableParagraph"/>
              <w:spacing w:line="219" w:lineRule="exact"/>
              <w:ind w:left="200" w:right="19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двухтрубном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исчислении Пунгинского ЛПУМГ,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</w:p>
        </w:tc>
        <w:tc>
          <w:tcPr>
            <w:tcW w:w="3454" w:type="dxa"/>
            <w:vAlign w:val="center"/>
          </w:tcPr>
          <w:p w:rsidR="00B25164" w:rsidRPr="009F7E46" w:rsidRDefault="00B25164" w:rsidP="00B25164">
            <w:pPr>
              <w:pStyle w:val="TableParagraph"/>
              <w:ind w:left="419" w:right="411"/>
              <w:rPr>
                <w:sz w:val="20"/>
              </w:rPr>
            </w:pPr>
            <w:r w:rsidRPr="009F7E46">
              <w:rPr>
                <w:sz w:val="20"/>
              </w:rPr>
              <w:t>2197</w:t>
            </w:r>
          </w:p>
        </w:tc>
        <w:tc>
          <w:tcPr>
            <w:tcW w:w="2900" w:type="dxa"/>
            <w:vAlign w:val="center"/>
          </w:tcPr>
          <w:p w:rsidR="00B25164" w:rsidRPr="009F7E46" w:rsidRDefault="00B25164" w:rsidP="00B25164">
            <w:pPr>
              <w:pStyle w:val="TableParagraph"/>
              <w:ind w:left="144" w:right="134"/>
              <w:rPr>
                <w:sz w:val="20"/>
              </w:rPr>
            </w:pPr>
            <w:r w:rsidRPr="009F7E46">
              <w:rPr>
                <w:sz w:val="20"/>
              </w:rPr>
              <w:t>1135</w:t>
            </w:r>
          </w:p>
        </w:tc>
      </w:tr>
      <w:tr w:rsidR="00B25164" w:rsidRPr="003E43B6" w:rsidTr="00B25164">
        <w:trPr>
          <w:trHeight w:val="460"/>
        </w:trPr>
        <w:tc>
          <w:tcPr>
            <w:tcW w:w="3286" w:type="dxa"/>
            <w:vAlign w:val="center"/>
          </w:tcPr>
          <w:p w:rsidR="00B25164" w:rsidRPr="00B25164" w:rsidRDefault="00B25164" w:rsidP="00B25164">
            <w:pPr>
              <w:pStyle w:val="TableParagraph"/>
              <w:spacing w:line="221" w:lineRule="exact"/>
              <w:ind w:left="200" w:right="19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Протяженность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25164" w:rsidRPr="00B25164" w:rsidRDefault="00B25164" w:rsidP="00B25164">
            <w:pPr>
              <w:pStyle w:val="TableParagraph"/>
              <w:spacing w:line="221" w:lineRule="exact"/>
              <w:ind w:left="200" w:right="19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двухтрубном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исчислении МУП «Пунга», м</w:t>
            </w:r>
          </w:p>
        </w:tc>
        <w:tc>
          <w:tcPr>
            <w:tcW w:w="3454" w:type="dxa"/>
            <w:vAlign w:val="center"/>
          </w:tcPr>
          <w:p w:rsidR="00B25164" w:rsidRPr="009F7E46" w:rsidRDefault="00B25164" w:rsidP="00B25164">
            <w:pPr>
              <w:pStyle w:val="TableParagraph"/>
              <w:ind w:left="419" w:right="411"/>
              <w:rPr>
                <w:sz w:val="20"/>
              </w:rPr>
            </w:pPr>
            <w:r w:rsidRPr="009F7E46">
              <w:rPr>
                <w:sz w:val="20"/>
              </w:rPr>
              <w:t>20814</w:t>
            </w:r>
          </w:p>
        </w:tc>
        <w:tc>
          <w:tcPr>
            <w:tcW w:w="2900" w:type="dxa"/>
            <w:vAlign w:val="center"/>
          </w:tcPr>
          <w:p w:rsidR="00B25164" w:rsidRPr="009F7E46" w:rsidRDefault="00B25164" w:rsidP="00B25164">
            <w:pPr>
              <w:pStyle w:val="TableParagraph"/>
              <w:ind w:left="144" w:right="13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б)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карты</w:t>
      </w:r>
      <w:r w:rsidRPr="004D76EF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(схемы)</w:t>
      </w:r>
      <w:r w:rsidRPr="004D76EF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зонах</w:t>
      </w:r>
      <w:r w:rsidRPr="004D76EF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электронной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форме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(или) на бумажном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носителе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Схемы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сетей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поселения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Светлый представлены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Приложении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в) параметры тепловых сетей, включая год начала эксплуатации, тип изоляции, тип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компенсирующих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устройств,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прокладки,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краткую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характеристику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грунтов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местах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прокладки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выделением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наименее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надежных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участков,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определением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материальной характеристики и тепловой нагрузки потребителей, подключенных 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таким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участкам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Протяженность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составляет 23011 км в двухтрубном исчислении.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Присоединение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абонентских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вводов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внутридомовых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систем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осуществлено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зависимой схеме. Система централизованного горячего водоснабжения – открытая. График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теплоты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центральный,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качественный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отопительной нагрузке с температурами теплоносителя при расчетной тепловой нагрузке 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95/70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Cambria Math" w:hAnsi="Cambria Math" w:cs="Cambria Math"/>
          <w:sz w:val="26"/>
          <w:szCs w:val="26"/>
        </w:rPr>
        <w:t>⁰</w:t>
      </w:r>
      <w:r w:rsidRPr="004D76EF">
        <w:rPr>
          <w:rFonts w:ascii="Times New Roman" w:hAnsi="Times New Roman" w:cs="Times New Roman"/>
          <w:sz w:val="26"/>
          <w:szCs w:val="26"/>
        </w:rPr>
        <w:t>С.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Расчетный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горячее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водоснабжение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60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°С.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Способ прокладки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ГВС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подземный,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надземный,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комбинированный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ж/б лотках.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Протяженность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систем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отопления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 котельной №2 –  1,135 км в двухтрубном исчислении. График регулирования отпуска теплоты в тепловые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центральный,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качественный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нагрузке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температурами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расчетной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нагрузке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95/70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Cambria Math" w:hAnsi="Cambria Math" w:cs="Cambria Math"/>
          <w:sz w:val="26"/>
          <w:szCs w:val="26"/>
        </w:rPr>
        <w:t>⁰</w:t>
      </w:r>
      <w:r w:rsidRPr="004D76EF">
        <w:rPr>
          <w:rFonts w:ascii="Times New Roman" w:hAnsi="Times New Roman" w:cs="Times New Roman"/>
          <w:sz w:val="26"/>
          <w:szCs w:val="26"/>
        </w:rPr>
        <w:t>С.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Способ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прокладки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 надземный.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рисунке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приведены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(обозначена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линиями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фиолетового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цвета)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2,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обслуживающей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производственно-складскую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зону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(обозначена линиями синего цвета). Зона действия котельной №1 сформирована в основном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радиальными,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резервированными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сетями.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Выделяется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только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локальная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кольцевая структура по ул. Набережная – ул. Первопроходцев. Зона действия котельной №2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сформирована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радиальными, резервированными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тепловыми сетями.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Технические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характеристики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территории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 поселения Светлый обеспечивающих централизованное теплоснабжение в разрезе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населенных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пунктов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 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1.10.</w:t>
      </w:r>
    </w:p>
    <w:p w:rsidR="00B25164" w:rsidRDefault="00B25164" w:rsidP="00B25164">
      <w:pPr>
        <w:rPr>
          <w:sz w:val="24"/>
          <w:szCs w:val="24"/>
        </w:rPr>
      </w:pPr>
      <w:r>
        <w:br w:type="page"/>
      </w:r>
    </w:p>
    <w:p w:rsidR="00B25164" w:rsidRPr="003E43B6" w:rsidRDefault="00B25164" w:rsidP="00B25164">
      <w:pPr>
        <w:pStyle w:val="af5"/>
        <w:spacing w:after="7"/>
        <w:ind w:left="218" w:right="270" w:firstLine="566"/>
      </w:pPr>
      <w:r w:rsidRPr="003E43B6">
        <w:lastRenderedPageBreak/>
        <w:t>На рисунках 1.3.1 и 1.3.2 представлено распределение протяженности трубопроводов</w:t>
      </w:r>
      <w:r w:rsidRPr="003E43B6">
        <w:rPr>
          <w:spacing w:val="1"/>
        </w:rPr>
        <w:t xml:space="preserve"> </w:t>
      </w:r>
      <w:r w:rsidRPr="003E43B6">
        <w:t>сетей отопления и горячего водоснабжения по типам прокладки и конструкции тепловой</w:t>
      </w:r>
      <w:r w:rsidRPr="003E43B6">
        <w:rPr>
          <w:spacing w:val="1"/>
        </w:rPr>
        <w:t xml:space="preserve"> </w:t>
      </w:r>
      <w:r w:rsidRPr="003E43B6">
        <w:t>изоляции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долевом</w:t>
      </w:r>
      <w:r w:rsidRPr="003E43B6">
        <w:rPr>
          <w:spacing w:val="-2"/>
        </w:rPr>
        <w:t xml:space="preserve"> </w:t>
      </w:r>
      <w:r w:rsidRPr="003E43B6">
        <w:t>выражении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зоне</w:t>
      </w:r>
      <w:r w:rsidRPr="003E43B6">
        <w:rPr>
          <w:spacing w:val="-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котельной №1.</w:t>
      </w:r>
    </w:p>
    <w:p w:rsidR="00B25164" w:rsidRPr="003E43B6" w:rsidRDefault="00B25164" w:rsidP="00B25164">
      <w:pPr>
        <w:pStyle w:val="af5"/>
        <w:ind w:left="21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102FDAD" wp14:editId="1ACACAAA">
                <wp:extent cx="6161405" cy="2400935"/>
                <wp:effectExtent l="0" t="0" r="0" b="0"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1405" cy="2400935"/>
                          <a:chOff x="0" y="0"/>
                          <a:chExt cx="9703" cy="3094"/>
                        </a:xfrm>
                      </wpg:grpSpPr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"/>
                            <a:ext cx="9682" cy="3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3" cy="3094"/>
                          </a:xfrm>
                          <a:custGeom>
                            <a:avLst/>
                            <a:gdLst>
                              <a:gd name="T0" fmla="*/ 9703 w 9703"/>
                              <a:gd name="T1" fmla="*/ 3084 h 3094"/>
                              <a:gd name="T2" fmla="*/ 9693 w 9703"/>
                              <a:gd name="T3" fmla="*/ 3084 h 3094"/>
                              <a:gd name="T4" fmla="*/ 9693 w 9703"/>
                              <a:gd name="T5" fmla="*/ 3084 h 3094"/>
                              <a:gd name="T6" fmla="*/ 10 w 9703"/>
                              <a:gd name="T7" fmla="*/ 3084 h 3094"/>
                              <a:gd name="T8" fmla="*/ 0 w 9703"/>
                              <a:gd name="T9" fmla="*/ 3084 h 3094"/>
                              <a:gd name="T10" fmla="*/ 0 w 9703"/>
                              <a:gd name="T11" fmla="*/ 3094 h 3094"/>
                              <a:gd name="T12" fmla="*/ 10 w 9703"/>
                              <a:gd name="T13" fmla="*/ 3094 h 3094"/>
                              <a:gd name="T14" fmla="*/ 9693 w 9703"/>
                              <a:gd name="T15" fmla="*/ 3094 h 3094"/>
                              <a:gd name="T16" fmla="*/ 9693 w 9703"/>
                              <a:gd name="T17" fmla="*/ 3094 h 3094"/>
                              <a:gd name="T18" fmla="*/ 9703 w 9703"/>
                              <a:gd name="T19" fmla="*/ 3094 h 3094"/>
                              <a:gd name="T20" fmla="*/ 9703 w 9703"/>
                              <a:gd name="T21" fmla="*/ 3084 h 3094"/>
                              <a:gd name="T22" fmla="*/ 9703 w 9703"/>
                              <a:gd name="T23" fmla="*/ 0 h 3094"/>
                              <a:gd name="T24" fmla="*/ 9693 w 9703"/>
                              <a:gd name="T25" fmla="*/ 0 h 3094"/>
                              <a:gd name="T26" fmla="*/ 9693 w 9703"/>
                              <a:gd name="T27" fmla="*/ 0 h 3094"/>
                              <a:gd name="T28" fmla="*/ 10 w 9703"/>
                              <a:gd name="T29" fmla="*/ 0 h 3094"/>
                              <a:gd name="T30" fmla="*/ 0 w 9703"/>
                              <a:gd name="T31" fmla="*/ 0 h 3094"/>
                              <a:gd name="T32" fmla="*/ 0 w 9703"/>
                              <a:gd name="T33" fmla="*/ 10 h 3094"/>
                              <a:gd name="T34" fmla="*/ 0 w 9703"/>
                              <a:gd name="T35" fmla="*/ 3084 h 3094"/>
                              <a:gd name="T36" fmla="*/ 10 w 9703"/>
                              <a:gd name="T37" fmla="*/ 3084 h 3094"/>
                              <a:gd name="T38" fmla="*/ 10 w 9703"/>
                              <a:gd name="T39" fmla="*/ 10 h 3094"/>
                              <a:gd name="T40" fmla="*/ 9693 w 9703"/>
                              <a:gd name="T41" fmla="*/ 10 h 3094"/>
                              <a:gd name="T42" fmla="*/ 9693 w 9703"/>
                              <a:gd name="T43" fmla="*/ 3084 h 3094"/>
                              <a:gd name="T44" fmla="*/ 9703 w 9703"/>
                              <a:gd name="T45" fmla="*/ 3084 h 3094"/>
                              <a:gd name="T46" fmla="*/ 9703 w 9703"/>
                              <a:gd name="T47" fmla="*/ 10 h 3094"/>
                              <a:gd name="T48" fmla="*/ 9703 w 9703"/>
                              <a:gd name="T49" fmla="*/ 0 h 3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03" h="3094">
                                <a:moveTo>
                                  <a:pt x="9703" y="3084"/>
                                </a:moveTo>
                                <a:lnTo>
                                  <a:pt x="9693" y="3084"/>
                                </a:lnTo>
                                <a:lnTo>
                                  <a:pt x="10" y="3084"/>
                                </a:lnTo>
                                <a:lnTo>
                                  <a:pt x="0" y="3084"/>
                                </a:lnTo>
                                <a:lnTo>
                                  <a:pt x="0" y="3094"/>
                                </a:lnTo>
                                <a:lnTo>
                                  <a:pt x="10" y="3094"/>
                                </a:lnTo>
                                <a:lnTo>
                                  <a:pt x="9693" y="3094"/>
                                </a:lnTo>
                                <a:lnTo>
                                  <a:pt x="9703" y="3094"/>
                                </a:lnTo>
                                <a:lnTo>
                                  <a:pt x="9703" y="3084"/>
                                </a:lnTo>
                                <a:close/>
                                <a:moveTo>
                                  <a:pt x="9703" y="0"/>
                                </a:moveTo>
                                <a:lnTo>
                                  <a:pt x="969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84"/>
                                </a:lnTo>
                                <a:lnTo>
                                  <a:pt x="10" y="3084"/>
                                </a:lnTo>
                                <a:lnTo>
                                  <a:pt x="10" y="10"/>
                                </a:lnTo>
                                <a:lnTo>
                                  <a:pt x="9693" y="10"/>
                                </a:lnTo>
                                <a:lnTo>
                                  <a:pt x="9693" y="3084"/>
                                </a:lnTo>
                                <a:lnTo>
                                  <a:pt x="9703" y="3084"/>
                                </a:lnTo>
                                <a:lnTo>
                                  <a:pt x="9703" y="10"/>
                                </a:lnTo>
                                <a:lnTo>
                                  <a:pt x="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" o:spid="_x0000_s1026" style="width:485.15pt;height:189.05pt;mso-position-horizontal-relative:char;mso-position-vertical-relative:line" coordsize="9703,3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">
                <v:shape id="Picture 10" o:spid="_x0000_s1027" type="#_x0000_t75" style="position:absolute;left:9;top:8;width:9682;height: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QMzEAAAA2wAAAA8AAABkcnMvZG93bnJldi54bWxEj0FrAjEUhO8F/0N4Qm81u0WkrEaRaqHS&#10;Q6mtB2+PzXOzdvOyJDFu/31TKHgcZuYbZrEabCcS+dA6VlBOChDEtdMtNwq+Pl8enkCEiKyxc0wK&#10;fijAajm6W2Cl3ZU/KO1jIzKEQ4UKTIx9JWWoDVkME9cTZ+/kvMWYpW+k9njNcNvJx6KYSYst5wWD&#10;PT0bqr/3F6tglozeTN/aVHo8bw/puJOX951S9+NhPQcRaYi38H/7VSuYlvD3Jf8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JQMzEAAAA2wAAAA8AAAAAAAAAAAAAAAAA&#10;nwIAAGRycy9kb3ducmV2LnhtbFBLBQYAAAAABAAEAPcAAACQAwAAAAA=&#10;">
                  <v:imagedata r:id="rId45" o:title=""/>
                </v:shape>
                <v:shape id="AutoShape 11" o:spid="_x0000_s1028" style="position:absolute;width:9703;height:3094;visibility:visible;mso-wrap-style:square;v-text-anchor:top" coordsize="9703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SKsEA&#10;AADbAAAADwAAAGRycy9kb3ducmV2LnhtbESPQYvCMBSE74L/ITxhb5oqolKNIgsL4k2tnh/Ns60m&#10;L7WJ2vXXG2Fhj8PMfMMsVq014kGNrxwrGA4SEMS50xUXCrLDT38GwgdkjcYxKfglD6tlt7PAVLsn&#10;7+ixD4WIEPYpKihDqFMpfV6SRT9wNXH0zq6xGKJsCqkbfEa4NXKUJBNpseK4UGJN3yXl1/3dKpBm&#10;mt3MuHpl9+M6XLbXw/TkXkp99dr1HESgNvyH/9obrWA8gs+X+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4EirBAAAA2wAAAA8AAAAAAAAAAAAAAAAAmAIAAGRycy9kb3du&#10;cmV2LnhtbFBLBQYAAAAABAAEAPUAAACGAwAAAAA=&#10;" path="m9703,3084r-10,l10,3084r-10,l,3094r10,l9693,3094r10,l9703,3084xm9703,r-10,l10,,,,,10,,3084r10,l10,10r9683,l9693,3084r10,l9703,10r,-10xe" fillcolor="black" stroked="f">
                  <v:path arrowok="t" o:connecttype="custom" o:connectlocs="9703,3084;9693,3084;9693,3084;10,3084;0,3084;0,3094;10,3094;9693,3094;9693,3094;9703,3094;9703,3084;9703,0;9693,0;9693,0;10,0;0,0;0,10;0,3084;10,3084;10,10;9693,10;9693,3084;9703,3084;9703,10;9703,0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B25164" w:rsidRDefault="00B25164" w:rsidP="00B25164">
      <w:pPr>
        <w:pStyle w:val="af5"/>
        <w:ind w:left="218" w:right="267" w:firstLine="566"/>
      </w:pPr>
    </w:p>
    <w:p w:rsidR="00B25164" w:rsidRPr="003E43B6" w:rsidRDefault="00B25164" w:rsidP="00B25164">
      <w:pPr>
        <w:pStyle w:val="af5"/>
        <w:ind w:left="218" w:right="267" w:firstLine="566"/>
      </w:pPr>
      <w:r w:rsidRPr="003E43B6">
        <w:t>Рисунок</w:t>
      </w:r>
      <w:r w:rsidRPr="003E43B6">
        <w:rPr>
          <w:spacing w:val="17"/>
        </w:rPr>
        <w:t xml:space="preserve"> </w:t>
      </w:r>
      <w:r w:rsidRPr="003E43B6">
        <w:t>1.3.1</w:t>
      </w:r>
      <w:r w:rsidRPr="003E43B6">
        <w:rPr>
          <w:spacing w:val="17"/>
        </w:rPr>
        <w:t xml:space="preserve"> </w:t>
      </w:r>
      <w:r w:rsidRPr="003E43B6">
        <w:t>–</w:t>
      </w:r>
      <w:r w:rsidRPr="003E43B6">
        <w:rPr>
          <w:spacing w:val="17"/>
        </w:rPr>
        <w:t xml:space="preserve"> </w:t>
      </w:r>
      <w:r w:rsidRPr="003E43B6">
        <w:t>Распределение</w:t>
      </w:r>
      <w:r w:rsidRPr="003E43B6">
        <w:rPr>
          <w:spacing w:val="16"/>
        </w:rPr>
        <w:t xml:space="preserve"> </w:t>
      </w:r>
      <w:r w:rsidRPr="003E43B6">
        <w:t>протяженности</w:t>
      </w:r>
      <w:r w:rsidRPr="003E43B6">
        <w:rPr>
          <w:spacing w:val="17"/>
        </w:rPr>
        <w:t xml:space="preserve"> </w:t>
      </w:r>
      <w:r w:rsidRPr="003E43B6">
        <w:t>трубопроводов</w:t>
      </w:r>
      <w:r w:rsidRPr="003E43B6">
        <w:rPr>
          <w:spacing w:val="16"/>
        </w:rPr>
        <w:t xml:space="preserve"> </w:t>
      </w:r>
      <w:r w:rsidRPr="003E43B6">
        <w:t>сетей</w:t>
      </w:r>
      <w:r w:rsidRPr="003E43B6">
        <w:rPr>
          <w:spacing w:val="17"/>
        </w:rPr>
        <w:t xml:space="preserve"> </w:t>
      </w:r>
      <w:r w:rsidRPr="003E43B6">
        <w:t>отопления</w:t>
      </w:r>
      <w:r w:rsidRPr="003E43B6">
        <w:rPr>
          <w:spacing w:val="14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типам</w:t>
      </w:r>
      <w:r w:rsidRPr="003E43B6">
        <w:rPr>
          <w:spacing w:val="-2"/>
        </w:rPr>
        <w:t xml:space="preserve"> </w:t>
      </w:r>
      <w:r w:rsidRPr="003E43B6">
        <w:t>прокладки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конструкции тепловой</w:t>
      </w:r>
      <w:r w:rsidRPr="003E43B6">
        <w:rPr>
          <w:spacing w:val="-3"/>
        </w:rPr>
        <w:t xml:space="preserve"> </w:t>
      </w:r>
      <w:r w:rsidRPr="003E43B6">
        <w:t>изоляции от</w:t>
      </w:r>
      <w:r w:rsidRPr="003E43B6">
        <w:rPr>
          <w:spacing w:val="-1"/>
        </w:rPr>
        <w:t xml:space="preserve"> </w:t>
      </w:r>
      <w:r w:rsidRPr="003E43B6">
        <w:t>котельной №1</w:t>
      </w:r>
    </w:p>
    <w:p w:rsidR="00B25164" w:rsidRPr="003E43B6" w:rsidRDefault="00B25164" w:rsidP="00B25164">
      <w:pPr>
        <w:pStyle w:val="af5"/>
        <w:spacing w:before="4"/>
        <w:rPr>
          <w:sz w:val="7"/>
        </w:rPr>
      </w:pPr>
    </w:p>
    <w:p w:rsidR="00B25164" w:rsidRPr="003E43B6" w:rsidRDefault="00B25164" w:rsidP="00B25164">
      <w:pPr>
        <w:pStyle w:val="af5"/>
        <w:ind w:left="21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0CD9620" wp14:editId="1A053693">
                <wp:extent cx="6148070" cy="2513330"/>
                <wp:effectExtent l="0" t="1270" r="0" b="0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2513330"/>
                          <a:chOff x="0" y="0"/>
                          <a:chExt cx="9682" cy="3231"/>
                        </a:xfrm>
                      </wpg:grpSpPr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5"/>
                            <a:ext cx="9670" cy="3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82" cy="3231"/>
                          </a:xfrm>
                          <a:custGeom>
                            <a:avLst/>
                            <a:gdLst>
                              <a:gd name="T0" fmla="*/ 9681 w 9682"/>
                              <a:gd name="T1" fmla="*/ 0 h 3231"/>
                              <a:gd name="T2" fmla="*/ 9676 w 9682"/>
                              <a:gd name="T3" fmla="*/ 0 h 3231"/>
                              <a:gd name="T4" fmla="*/ 9676 w 9682"/>
                              <a:gd name="T5" fmla="*/ 5 h 3231"/>
                              <a:gd name="T6" fmla="*/ 9676 w 9682"/>
                              <a:gd name="T7" fmla="*/ 3226 h 3231"/>
                              <a:gd name="T8" fmla="*/ 5 w 9682"/>
                              <a:gd name="T9" fmla="*/ 3226 h 3231"/>
                              <a:gd name="T10" fmla="*/ 5 w 9682"/>
                              <a:gd name="T11" fmla="*/ 5 h 3231"/>
                              <a:gd name="T12" fmla="*/ 9676 w 9682"/>
                              <a:gd name="T13" fmla="*/ 5 h 3231"/>
                              <a:gd name="T14" fmla="*/ 9676 w 9682"/>
                              <a:gd name="T15" fmla="*/ 0 h 3231"/>
                              <a:gd name="T16" fmla="*/ 5 w 9682"/>
                              <a:gd name="T17" fmla="*/ 0 h 3231"/>
                              <a:gd name="T18" fmla="*/ 0 w 9682"/>
                              <a:gd name="T19" fmla="*/ 0 h 3231"/>
                              <a:gd name="T20" fmla="*/ 0 w 9682"/>
                              <a:gd name="T21" fmla="*/ 5 h 3231"/>
                              <a:gd name="T22" fmla="*/ 0 w 9682"/>
                              <a:gd name="T23" fmla="*/ 3226 h 3231"/>
                              <a:gd name="T24" fmla="*/ 0 w 9682"/>
                              <a:gd name="T25" fmla="*/ 3231 h 3231"/>
                              <a:gd name="T26" fmla="*/ 5 w 9682"/>
                              <a:gd name="T27" fmla="*/ 3231 h 3231"/>
                              <a:gd name="T28" fmla="*/ 9676 w 9682"/>
                              <a:gd name="T29" fmla="*/ 3231 h 3231"/>
                              <a:gd name="T30" fmla="*/ 9681 w 9682"/>
                              <a:gd name="T31" fmla="*/ 3231 h 3231"/>
                              <a:gd name="T32" fmla="*/ 9681 w 9682"/>
                              <a:gd name="T33" fmla="*/ 3226 h 3231"/>
                              <a:gd name="T34" fmla="*/ 9681 w 9682"/>
                              <a:gd name="T35" fmla="*/ 5 h 3231"/>
                              <a:gd name="T36" fmla="*/ 9681 w 9682"/>
                              <a:gd name="T37" fmla="*/ 0 h 3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82" h="3231">
                                <a:moveTo>
                                  <a:pt x="9681" y="0"/>
                                </a:moveTo>
                                <a:lnTo>
                                  <a:pt x="9676" y="0"/>
                                </a:lnTo>
                                <a:lnTo>
                                  <a:pt x="9676" y="5"/>
                                </a:lnTo>
                                <a:lnTo>
                                  <a:pt x="9676" y="3226"/>
                                </a:lnTo>
                                <a:lnTo>
                                  <a:pt x="5" y="3226"/>
                                </a:lnTo>
                                <a:lnTo>
                                  <a:pt x="5" y="5"/>
                                </a:lnTo>
                                <a:lnTo>
                                  <a:pt x="9676" y="5"/>
                                </a:lnTo>
                                <a:lnTo>
                                  <a:pt x="967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226"/>
                                </a:lnTo>
                                <a:lnTo>
                                  <a:pt x="0" y="3231"/>
                                </a:lnTo>
                                <a:lnTo>
                                  <a:pt x="5" y="3231"/>
                                </a:lnTo>
                                <a:lnTo>
                                  <a:pt x="9676" y="3231"/>
                                </a:lnTo>
                                <a:lnTo>
                                  <a:pt x="9681" y="3231"/>
                                </a:lnTo>
                                <a:lnTo>
                                  <a:pt x="9681" y="3226"/>
                                </a:lnTo>
                                <a:lnTo>
                                  <a:pt x="9681" y="5"/>
                                </a:lnTo>
                                <a:lnTo>
                                  <a:pt x="9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" o:spid="_x0000_s1026" style="width:484.1pt;height:197.9pt;mso-position-horizontal-relative:char;mso-position-vertical-relative:line" coordsize="9682,3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">
                <v:shape id="Picture 7" o:spid="_x0000_s1027" type="#_x0000_t75" style="position:absolute;left:4;top:5;width:9670;height:3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VEe7AAAA2wAAAA8AAABkcnMvZG93bnJldi54bWxET0sKwjAQ3QveIYzgTlMVRKtRRBBciVYP&#10;MDRjW9pMShJtvb1ZCC4f77/d96YRb3K+sqxgNk1AEOdWV1woeNxPkxUIH5A1NpZJwYc87HfDwRZT&#10;bTu+0TsLhYgh7FNUUIbQplL6vCSDfmpb4sg9rTMYInSF1A67GG4aOU+SpTRYcWwosaVjSXmdvYwC&#10;dLPT7fpZ17mvs0sjX4fz89gpNR71hw2IQH34i3/us1awiGPjl/gD5O4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GsVEe7AAAA2wAAAA8AAAAAAAAAAAAAAAAAnwIAAGRycy9k&#10;b3ducmV2LnhtbFBLBQYAAAAABAAEAPcAAACHAwAAAAA=&#10;">
                  <v:imagedata r:id="rId47" o:title=""/>
                </v:shape>
                <v:shape id="Freeform 8" o:spid="_x0000_s1028" style="position:absolute;width:9682;height:3231;visibility:visible;mso-wrap-style:square;v-text-anchor:top" coordsize="9682,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wnMMA&#10;AADbAAAADwAAAGRycy9kb3ducmV2LnhtbESPT4vCMBTE78J+h/AWvIimrqDdrlHEVfAi+HfPj+Zt&#10;W2xeShNr/fZGEDwOM/MbZjpvTSkaql1hWcFwEIEgTq0uOFNwOq77MQjnkTWWlknBnRzMZx+dKSba&#10;3nhPzcFnIkDYJagg975KpHRpTgbdwFbEwfu3tUEfZJ1JXeMtwE0pv6JoLA0WHBZyrGiZU3o5XI2C&#10;rW56q4n8PU92l638G2api3WsVPezXfyA8NT6d/jV3mgFo2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5wnMMAAADbAAAADwAAAAAAAAAAAAAAAACYAgAAZHJzL2Rv&#10;d25yZXYueG1sUEsFBgAAAAAEAAQA9QAAAIgDAAAAAA==&#10;" path="m9681,r-5,l9676,5r,3221l5,3226,5,5r9671,l9676,,5,,,,,5,,3226r,5l5,3231r9671,l9681,3231r,-5l9681,5r,-5xe" fillcolor="black" stroked="f">
                  <v:path arrowok="t" o:connecttype="custom" o:connectlocs="9681,0;9676,0;9676,5;9676,3226;5,3226;5,5;9676,5;9676,0;5,0;0,0;0,5;0,3226;0,3231;5,3231;9676,3231;9681,3231;9681,3226;9681,5;9681,0" o:connectangles="0,0,0,0,0,0,0,0,0,0,0,0,0,0,0,0,0,0,0"/>
                </v:shape>
                <w10:anchorlock/>
              </v:group>
            </w:pict>
          </mc:Fallback>
        </mc:AlternateContent>
      </w:r>
    </w:p>
    <w:p w:rsidR="00B25164" w:rsidRPr="003E43B6" w:rsidRDefault="00B25164" w:rsidP="00B25164">
      <w:pPr>
        <w:pStyle w:val="af5"/>
        <w:spacing w:before="2" w:line="278" w:lineRule="auto"/>
        <w:ind w:left="218" w:right="271" w:firstLine="566"/>
      </w:pP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Рисунок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Распределение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протяженности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горячего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водоснабжения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типам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прокладки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конструкции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изоляции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Как видно из рисунков 1.3.1 и 1.3.2 основным типом прокладки трубопроводов 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отопления и горячего водоснабжения от котельной №1 является – надземный. Основным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видом теплоизоляции трубопроводов сетей отопления и горячего водоснабжения является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битумная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мастика, дернит 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пленка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ПВХ.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выполнены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надземным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способом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прокладки,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качестве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теплоизоляционного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материала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используется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минеральная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вата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оцинковке.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Параметры тепловых сетей собственником которых является Пунгинское ЛПУМГ ООО «Газпром трансгаз Югорск»: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1. Сети теплоснабжения наружные (2020 г., Сеть теплоснабжения (Т1,Т2)  протяженностью  707п.м. из стальной трубы dу219ммх6,  dу108ммх4,5  проложена подземно в непроходных каналах КЛ210-60 на участке в 100п.м и надземно по опорам на участке в 607п.м. Изоляция - ППУ-ПЭ. Запорная арматура dy200мм-4шт.)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2. Сети тепловодоснабжения от котельной до больницы на 15 коек (2004 г., Протяженность сети ТВС - 1268,5 м, количество труб 5074 м.п. Из них: трубопроводы теплоснабжения -3 нитки (1 подающая, 2 обратных) из стальных труб Ду 159 мм длиной 3805,5 м.п., воздушной прокладки 2894 п.м, подземной прокладки в непроходных каналах 2180 м. Трубопроводы водоснабжения - 1 нитка Ду 100 мм длиной 1268,5 м.п., воздушной прокладки 723,5  м, подземной прокладки в непроходных каналах 545 м. Глубина прокладки  1 м. Материал изоляции - минераловатные маты, покрывной слой - оцинкованная сталь 0,5 мм. Опоры -190 шт., высота 0,5 м, из ст.труб Ду 100 м м. Количество задвижек: Ду 200, Ру 1,6 - 2 шт, Ду 100, Ру 1,6 - 5 шт. Доля в праве 53%)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3. Наружные сети теплоснабжения ФОК (2005 г., Протяженность тепловой сети - 15 пог.м. Протяженность подземной прокладки в непроходных каналах - 15 пог.м. Количество вводов - 4 шт., количество задвижек - 4 шт. Материал трубопроводов - сталь электросварная, материал изоляции - гидрофобная ППУ изоляция. Доля в праве 58/100)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4. Сети теплоснабжения наружные хлебопекарни на 1,3 т /сут. в п. Светлый Пунгинского ЛПУ МГ (2006 г., Сети холодного теплоснабжения хлебопекарни. Труба стальная Ду 100 длиной 75 м наружно по опорам ФБС высотой 0,5 м - 23 шт. Теплоизолированы минераловатными матами М-100 и защитным оцинкованным покрытием 0,5 мм совместно с трубопроводом холодного водоснабжения. Подключение к существующим сетям ТВС.)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5. Сети теплоснабжения наружные 36 кв. жил. дома №9 (инв.№033093). Протяженность тепловой сети 122 п.м., протяженность воздушной прокладки на 1 опоре - 18 п.м. Протяженность подземной прокладки в непроходных каналах из сборного ж/бетона – 104 п.м. Количество тепловых камер - 2шт. из сборного ж/бетона-104 п.м. Количество тепловых камер-2 шт. из сборного ж/бетона, вводов – 2 шт., задвижки Ду 150, Ру 1,6 Мпа – 2 шт., Ду 80, Ру 1,6 Мпа – 2 шт. Материал трубопровода – стальная труба Ду 150 в гидрофобной изоляции из пенополиуретана – 104 м, стальная труба Ду 80 в гидрофобной изоляции из пенополиуретана – 18 м, опоры эстакады – стальной прокат.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6. Наружные сети тепловодоснабжения 48-ми квартирного жилого дома №7 (7070000_005). Сеть тепловодоснабжения общей протяженностью 71 пог. М, проложена стальной трубой в непроходных каналах из сборного ж/бетона, состоит из: трубопровод отопления подающий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=150 мм протяженностью 67 м,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=80 мм протяженностью 4м; трубопровод отопления обратный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=150 мм протяженностью 67 м,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=80 протяженностью 4м; трубопровод горячего водоснабжения подающий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=100 мм протяженностью 67м,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=80 мм протяженностью 4м, трубопровод горячего водоснабжения обратный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=100 мм протяженностью 67м,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=80 мм протяженностью 4м. Изоляция труб – антикоррозийная масляно-битумная в 2 слоя по грунту ГФ-0,21, пенополиуретановые скорлупы-100-80 с оберткой липкой лентой. Количество вводов-10 шт., задвижки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=150 мм – 2 шт.,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=100 – 3 шт., </w:t>
      </w:r>
      <w:r w:rsidRPr="004D76E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4D76EF">
        <w:rPr>
          <w:rFonts w:ascii="Times New Roman" w:hAnsi="Times New Roman" w:cs="Times New Roman"/>
          <w:sz w:val="26"/>
          <w:szCs w:val="26"/>
        </w:rPr>
        <w:t xml:space="preserve">=50 – 1 шт. Тепловая камера. </w:t>
      </w:r>
    </w:p>
    <w:p w:rsidR="00B25164" w:rsidRPr="004D76EF" w:rsidRDefault="00B25164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 Параметры тепловых сетей собственником которых является МО с.п.Светлый и находящиеся в хозяйственном введении МУП «Пунга»:</w:t>
      </w:r>
    </w:p>
    <w:p w:rsidR="004D76EF" w:rsidRPr="00B57A52" w:rsidRDefault="00B25164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1) теплосети к жилым домам (838 м): 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После фактических замеров сооружения протяженность составила 1714 м 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В состав сооружения теплосети к жилым домам входит - сети подачи теплоснабжения к жилым домам (в двухтрубном исполнении): протяженностью 1714м. 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2) Трубопроводы тепловых сетей (6632 м):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 xml:space="preserve">После фактических замеров сооружения протяженность составила 9048м. 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 состав сооружения трубопроводы тепловых сетей входит - сети подачи теплоснабжения (в двухтрубном исполнении): протяженностью 9048м.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г) описание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количества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секционирующей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регулирующей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сетях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Запорная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для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отключения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ответвлений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перемычек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между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трубопроводами,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секционирования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магистральных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распределительных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время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ремонта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промывки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сетей и т. п. В соответствии, установка запорной арматуры предусматривается 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всех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выводах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теплоты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независимо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параметров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диаметров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этом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допускается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дублирования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арматуры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внутри и вне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здания.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Для защиты сетей и оборудования от превышения давления применяются аварийные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клапана.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 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камерах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установлены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чугунные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задвижки,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вентили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бронзовые,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затворы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дисковые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различных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диаметров.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Регулирующей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установлены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дросселирующие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шайбы.</w:t>
      </w:r>
    </w:p>
    <w:p w:rsidR="00B25164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Информация о наличии и количестве секционирующей арматуры, установленной 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 котельной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№1,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1.3.3.</w:t>
      </w:r>
    </w:p>
    <w:p w:rsidR="004D76EF" w:rsidRPr="004D76EF" w:rsidRDefault="004D76EF" w:rsidP="004D76EF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 1.3.3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Данные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секционирующей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сетях 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№1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5"/>
        <w:gridCol w:w="1603"/>
        <w:gridCol w:w="905"/>
        <w:gridCol w:w="581"/>
        <w:gridCol w:w="2017"/>
        <w:gridCol w:w="1155"/>
        <w:gridCol w:w="906"/>
      </w:tblGrid>
      <w:tr w:rsidR="004D76EF" w:rsidRPr="003E43B6" w:rsidTr="00B57A52">
        <w:trPr>
          <w:trHeight w:val="46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141" w:right="116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619" w:right="192" w:hanging="406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Номер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колодца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374" w:firstLine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317" w:right="86" w:hanging="2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шт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144" w:right="123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634" w:right="211" w:hanging="408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Номер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колодца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148" w:firstLine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line="230" w:lineRule="exact"/>
              <w:ind w:left="316" w:right="87" w:hanging="20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шт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ЦТП1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607"/>
              <w:rPr>
                <w:sz w:val="20"/>
              </w:rPr>
            </w:pPr>
            <w:r w:rsidRPr="003E43B6">
              <w:rPr>
                <w:sz w:val="20"/>
              </w:rPr>
              <w:t>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89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 (д/сад)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1.1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11 (д/сад)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1.3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49"/>
                <w:sz w:val="20"/>
              </w:rPr>
              <w:t xml:space="preserve"> </w:t>
            </w:r>
            <w:r w:rsidRPr="003E43B6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583"/>
              <w:rPr>
                <w:sz w:val="20"/>
              </w:rPr>
            </w:pPr>
            <w:r w:rsidRPr="003E43B6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583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2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2.1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8"/>
              <w:rPr>
                <w:sz w:val="20"/>
              </w:rPr>
            </w:pPr>
            <w:r w:rsidRPr="003E43B6">
              <w:rPr>
                <w:sz w:val="20"/>
              </w:rPr>
              <w:t>ТП16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5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583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17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583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18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19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458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before="108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4.1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before="108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23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(возле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дома</w:t>
            </w:r>
          </w:p>
          <w:p w:rsidR="004D76EF" w:rsidRPr="003E43B6" w:rsidRDefault="004D76EF" w:rsidP="00B57A52">
            <w:pPr>
              <w:pStyle w:val="TableParagraph"/>
              <w:spacing w:line="215" w:lineRule="exact"/>
              <w:ind w:left="132" w:right="131"/>
              <w:rPr>
                <w:sz w:val="20"/>
              </w:rPr>
            </w:pPr>
            <w:r w:rsidRPr="003E43B6">
              <w:rPr>
                <w:sz w:val="20"/>
              </w:rPr>
              <w:t>№45)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before="108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 150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before="108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20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23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671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5.1.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ЦТП15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46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before="110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before="110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5.2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before="110"/>
              <w:ind w:left="633"/>
              <w:rPr>
                <w:sz w:val="20"/>
              </w:rPr>
            </w:pPr>
            <w:r w:rsidRPr="003E43B6">
              <w:rPr>
                <w:sz w:val="20"/>
              </w:rPr>
              <w:t>Д40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before="110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before="110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24" w:lineRule="exact"/>
              <w:ind w:left="134" w:right="130"/>
              <w:rPr>
                <w:sz w:val="20"/>
              </w:rPr>
            </w:pPr>
            <w:r w:rsidRPr="003E43B6">
              <w:rPr>
                <w:sz w:val="20"/>
              </w:rPr>
              <w:t>Блок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секционных</w:t>
            </w:r>
          </w:p>
          <w:p w:rsidR="004D76EF" w:rsidRPr="003E43B6" w:rsidRDefault="004D76EF" w:rsidP="00B57A52">
            <w:pPr>
              <w:pStyle w:val="TableParagraph"/>
              <w:spacing w:line="216" w:lineRule="exact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задвижек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before="110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before="110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left="583"/>
              <w:rPr>
                <w:sz w:val="20"/>
              </w:rPr>
            </w:pPr>
            <w:r w:rsidRPr="003E43B6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29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46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before="108"/>
              <w:ind w:left="64" w:right="5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line="223" w:lineRule="exact"/>
              <w:ind w:left="175" w:right="169"/>
              <w:rPr>
                <w:sz w:val="20"/>
              </w:rPr>
            </w:pPr>
            <w:r w:rsidRPr="003E43B6">
              <w:rPr>
                <w:sz w:val="20"/>
              </w:rPr>
              <w:t>Гидрозатворы</w:t>
            </w:r>
          </w:p>
          <w:p w:rsidR="004D76EF" w:rsidRPr="003E43B6" w:rsidRDefault="004D76EF" w:rsidP="00B57A52">
            <w:pPr>
              <w:pStyle w:val="TableParagraph"/>
              <w:spacing w:line="217" w:lineRule="exact"/>
              <w:ind w:left="175" w:right="164"/>
              <w:rPr>
                <w:sz w:val="20"/>
              </w:rPr>
            </w:pPr>
            <w:r w:rsidRPr="003E43B6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before="108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28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before="108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before="108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7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7.1.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14.1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29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21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8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14.2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7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ТП13.1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24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25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9.1.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13.3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9.2.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ТП13.4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9.3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ТП13.5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28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13.6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Д25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29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9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Сбербанк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27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16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6.2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457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before="108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6.3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before="108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before="108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23" w:lineRule="exact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дома</w:t>
            </w:r>
          </w:p>
          <w:p w:rsidR="004D76EF" w:rsidRPr="003E43B6" w:rsidRDefault="004D76EF" w:rsidP="00B57A52">
            <w:pPr>
              <w:pStyle w:val="TableParagraph"/>
              <w:spacing w:line="215" w:lineRule="exact"/>
              <w:ind w:left="134" w:right="130"/>
              <w:rPr>
                <w:sz w:val="20"/>
              </w:rPr>
            </w:pPr>
            <w:r w:rsidRPr="003E43B6">
              <w:rPr>
                <w:sz w:val="20"/>
              </w:rPr>
              <w:t>61,62,63,60)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before="108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before="108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6.4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8"/>
              <w:rPr>
                <w:sz w:val="20"/>
              </w:rPr>
            </w:pPr>
            <w:r w:rsidRPr="003E43B6">
              <w:rPr>
                <w:sz w:val="20"/>
              </w:rPr>
              <w:t>ТП 11.1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6.5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11.2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6.6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6.7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 10.3.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 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ind w:left="184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10.2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30.2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4D76EF" w:rsidRPr="003E43B6" w:rsidTr="00B57A52">
        <w:trPr>
          <w:trHeight w:val="232"/>
        </w:trPr>
        <w:tc>
          <w:tcPr>
            <w:tcW w:w="571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18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985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10.1</w:t>
            </w:r>
          </w:p>
        </w:tc>
        <w:tc>
          <w:tcPr>
            <w:tcW w:w="1603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2017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57</w:t>
            </w:r>
          </w:p>
        </w:tc>
        <w:tc>
          <w:tcPr>
            <w:tcW w:w="906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</w:tbl>
    <w:p w:rsidR="004D76EF" w:rsidRPr="003E43B6" w:rsidRDefault="004D76EF" w:rsidP="004D76EF">
      <w:pPr>
        <w:pStyle w:val="af5"/>
        <w:spacing w:before="3"/>
        <w:rPr>
          <w:sz w:val="19"/>
        </w:rPr>
      </w:pPr>
    </w:p>
    <w:p w:rsidR="004D76EF" w:rsidRDefault="004D76EF" w:rsidP="004D76EF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Информация о наличии и количестве секционирующей арматуры, установленной 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сетях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 №2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предоставлена.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д) описание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строительных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особенностей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пунктов,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камер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павильонов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системе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теплоснабжения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применяются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камеры: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заглубленное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сооружение,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состоящее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нескольких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отдельных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(сборных)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железобетонных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конструкций.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На 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 зоне действия котельной №1 имеются 81 тепловых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колодца, в 16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из которых установлена запорная арматура для производства различных переключений 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регулировки.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Тепловые колодцы на сетях системы теплоснабжения от котельной №1 выполнены из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пеноблоков,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кирпичной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кладки,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брусов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железобетонных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блоков.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рисунке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1.3.3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распределение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колодцев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типам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строительных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конструкций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долевом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выражении.</w:t>
      </w:r>
    </w:p>
    <w:p w:rsidR="004D76EF" w:rsidRPr="003E43B6" w:rsidRDefault="004D76EF" w:rsidP="004D76EF">
      <w:pPr>
        <w:pStyle w:val="af5"/>
        <w:spacing w:before="4"/>
        <w:rPr>
          <w:sz w:val="7"/>
        </w:rPr>
      </w:pPr>
    </w:p>
    <w:p w:rsidR="004D76EF" w:rsidRPr="003E43B6" w:rsidRDefault="004D76EF" w:rsidP="004D76EF">
      <w:pPr>
        <w:pStyle w:val="af5"/>
        <w:ind w:left="2040"/>
        <w:rPr>
          <w:sz w:val="20"/>
        </w:rPr>
      </w:pPr>
      <w:r w:rsidRPr="003E43B6">
        <w:rPr>
          <w:noProof/>
          <w:sz w:val="20"/>
          <w:lang w:eastAsia="ru-RU"/>
        </w:rPr>
        <w:drawing>
          <wp:inline distT="0" distB="0" distL="0" distR="0" wp14:anchorId="711BAE2E" wp14:editId="4DF60F26">
            <wp:extent cx="4169033" cy="2504979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33" cy="25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Рисунок 1.3.3 – Распределение тепловых колодцев в зоне действия котельной №1 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типам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конструкций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Данные о наличии установленных на тепловых сетях камер, колодцев и регулирующей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арматуры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зоне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действия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котельной №2 не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предоставлены.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е) описание графиков регулирования отпуска тепла в тепловые сети с анализом 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обоснованности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Регулирование</w:t>
      </w:r>
      <w:r w:rsidRPr="004D76EF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 xml:space="preserve">отпуска  </w:t>
      </w:r>
      <w:r w:rsidRPr="004D76E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 xml:space="preserve">тепловой  </w:t>
      </w:r>
      <w:r w:rsidRPr="004D76E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 xml:space="preserve">энергии  </w:t>
      </w:r>
      <w:r w:rsidRPr="004D76E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 xml:space="preserve">производится  </w:t>
      </w:r>
      <w:r w:rsidRPr="004D76E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 xml:space="preserve">качественным  </w:t>
      </w:r>
      <w:r w:rsidRPr="004D76EF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методом.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Расчетные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параметры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составляют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95/70</w:t>
      </w:r>
      <w:r w:rsidRPr="004D76EF">
        <w:rPr>
          <w:rFonts w:ascii="Times New Roman" w:hAnsi="Times New Roman" w:cs="Times New Roman"/>
          <w:sz w:val="26"/>
          <w:szCs w:val="26"/>
        </w:rPr>
        <w:t>С,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давление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–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0,75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МПа.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Регулирование отпуска тепла в зонах теплоснабжения источников – качественное 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производится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отопительному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температурному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графику,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приведенному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ниже.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Выбор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обусловлен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что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оборудование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(компенсаторы 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неподвижные опоры) 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 рассчитано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 более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высокую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температуру</w:t>
      </w:r>
      <w:r w:rsidRPr="004D76E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1.3.4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Утвержденный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температурный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под.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 обр.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3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</w:tr>
      <w:tr w:rsidR="004D76EF" w:rsidRPr="003E43B6" w:rsidTr="00B57A52">
        <w:trPr>
          <w:trHeight w:val="229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1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4D76EF" w:rsidRPr="003E43B6" w:rsidTr="00B57A52">
        <w:trPr>
          <w:trHeight w:val="230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4D76EF" w:rsidRPr="003E43B6" w:rsidTr="00B57A52">
        <w:trPr>
          <w:trHeight w:val="229"/>
        </w:trPr>
        <w:tc>
          <w:tcPr>
            <w:tcW w:w="3025" w:type="dxa"/>
          </w:tcPr>
          <w:p w:rsidR="004D76EF" w:rsidRPr="003E43B6" w:rsidRDefault="004D76EF" w:rsidP="00B57A52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-43</w:t>
            </w:r>
          </w:p>
        </w:tc>
        <w:tc>
          <w:tcPr>
            <w:tcW w:w="2768" w:type="dxa"/>
          </w:tcPr>
          <w:p w:rsidR="004D76EF" w:rsidRPr="003E43B6" w:rsidRDefault="004D76EF" w:rsidP="00B57A52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</w:tbl>
    <w:p w:rsidR="004D76EF" w:rsidRPr="003E43B6" w:rsidRDefault="004D76EF" w:rsidP="004D76EF">
      <w:pPr>
        <w:pStyle w:val="af5"/>
        <w:rPr>
          <w:sz w:val="20"/>
        </w:rPr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ж)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фактические</w:t>
      </w:r>
      <w:r w:rsidRPr="004D76E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температурные</w:t>
      </w:r>
      <w:r w:rsidRPr="004D76E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режимы</w:t>
      </w:r>
      <w:r w:rsidRPr="004D76E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тепла</w:t>
      </w:r>
      <w:r w:rsidRPr="004D76E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их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соответствие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утвержденным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графикам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регулирования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Фактический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температурный</w:t>
      </w:r>
      <w:r w:rsidRPr="004D76EF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режим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отпуска</w:t>
      </w:r>
      <w:r w:rsidRPr="004D76E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тепла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источников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теплоснабжения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</w:t>
      </w:r>
      <w:r w:rsidRPr="004D76EF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2021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год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 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1.3.5.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D76EF" w:rsidRPr="003E43B6" w:rsidRDefault="004D76EF" w:rsidP="004D76EF">
      <w:pPr>
        <w:pStyle w:val="af5"/>
        <w:spacing w:after="46" w:line="275" w:lineRule="exact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1.3.5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977"/>
        <w:gridCol w:w="987"/>
        <w:gridCol w:w="1325"/>
        <w:gridCol w:w="987"/>
        <w:gridCol w:w="955"/>
        <w:gridCol w:w="1294"/>
      </w:tblGrid>
      <w:tr w:rsidR="004D76EF" w:rsidRPr="003E43B6" w:rsidTr="00B57A52">
        <w:trPr>
          <w:trHeight w:val="230"/>
        </w:trPr>
        <w:tc>
          <w:tcPr>
            <w:tcW w:w="2398" w:type="dxa"/>
            <w:vMerge w:val="restart"/>
          </w:tcPr>
          <w:p w:rsidR="004D76EF" w:rsidRPr="003E43B6" w:rsidRDefault="004D76EF" w:rsidP="00B57A52">
            <w:pPr>
              <w:pStyle w:val="TableParagraph"/>
              <w:spacing w:before="8"/>
              <w:rPr>
                <w:sz w:val="30"/>
              </w:rPr>
            </w:pPr>
          </w:p>
          <w:p w:rsidR="004D76EF" w:rsidRPr="003E43B6" w:rsidRDefault="004D76EF" w:rsidP="00B57A52">
            <w:pPr>
              <w:pStyle w:val="TableParagraph"/>
              <w:ind w:left="382" w:right="3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</w:p>
        </w:tc>
        <w:tc>
          <w:tcPr>
            <w:tcW w:w="3289" w:type="dxa"/>
            <w:gridSpan w:val="3"/>
          </w:tcPr>
          <w:p w:rsidR="004D76EF" w:rsidRPr="003E43B6" w:rsidRDefault="004D76EF" w:rsidP="00B57A52">
            <w:pPr>
              <w:pStyle w:val="TableParagraph"/>
              <w:ind w:left="97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3236" w:type="dxa"/>
            <w:gridSpan w:val="3"/>
          </w:tcPr>
          <w:p w:rsidR="004D76EF" w:rsidRPr="003E43B6" w:rsidRDefault="004D76EF" w:rsidP="00B57A52">
            <w:pPr>
              <w:pStyle w:val="TableParagraph"/>
              <w:ind w:left="95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  <w:vMerge/>
            <w:tcBorders>
              <w:top w:val="nil"/>
            </w:tcBorders>
          </w:tcPr>
          <w:p w:rsidR="004D76EF" w:rsidRPr="003E43B6" w:rsidRDefault="004D76EF" w:rsidP="00B57A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3"/>
          </w:tcPr>
          <w:p w:rsidR="004D76EF" w:rsidRPr="003E43B6" w:rsidRDefault="004D76EF" w:rsidP="00B57A52">
            <w:pPr>
              <w:pStyle w:val="TableParagraph"/>
              <w:ind w:left="1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Среднемесячная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ºС</w:t>
            </w:r>
          </w:p>
        </w:tc>
        <w:tc>
          <w:tcPr>
            <w:tcW w:w="3236" w:type="dxa"/>
            <w:gridSpan w:val="3"/>
          </w:tcPr>
          <w:p w:rsidR="004D76EF" w:rsidRPr="003E43B6" w:rsidRDefault="004D76EF" w:rsidP="00B57A52">
            <w:pPr>
              <w:pStyle w:val="TableParagraph"/>
              <w:ind w:left="10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Среднемесячная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ºС</w:t>
            </w:r>
          </w:p>
        </w:tc>
      </w:tr>
      <w:tr w:rsidR="004D76EF" w:rsidRPr="003E43B6" w:rsidTr="00B57A52">
        <w:trPr>
          <w:trHeight w:val="460"/>
        </w:trPr>
        <w:tc>
          <w:tcPr>
            <w:tcW w:w="2398" w:type="dxa"/>
            <w:vMerge/>
            <w:tcBorders>
              <w:top w:val="nil"/>
            </w:tcBorders>
          </w:tcPr>
          <w:p w:rsidR="004D76EF" w:rsidRPr="003E43B6" w:rsidRDefault="004D76EF" w:rsidP="00B57A52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spacing w:before="113"/>
              <w:ind w:left="120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spacing w:line="228" w:lineRule="exact"/>
              <w:ind w:left="366" w:right="119" w:hanging="2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под. тр-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од.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spacing w:before="113"/>
              <w:ind w:left="170" w:right="1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обр.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spacing w:before="113"/>
              <w:ind w:left="124" w:right="1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spacing w:line="228" w:lineRule="exact"/>
              <w:ind w:left="349" w:right="104" w:hanging="2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под. тр-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од.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spacing w:before="113"/>
              <w:ind w:left="158" w:right="1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обр.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тр-од.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0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-20,48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-20,48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февраль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-19,36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-19,36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5"/>
              <w:rPr>
                <w:sz w:val="20"/>
              </w:rPr>
            </w:pPr>
            <w:r w:rsidRPr="003E43B6">
              <w:rPr>
                <w:sz w:val="20"/>
              </w:rPr>
              <w:t>март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-3,61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-3,61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апрель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-0,29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-0,29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5"/>
              <w:rPr>
                <w:sz w:val="20"/>
              </w:rPr>
            </w:pPr>
            <w:r w:rsidRPr="003E43B6">
              <w:rPr>
                <w:sz w:val="20"/>
              </w:rPr>
              <w:t>май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9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июнь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8"/>
              <w:rPr>
                <w:sz w:val="20"/>
              </w:rPr>
            </w:pPr>
            <w:r w:rsidRPr="003E43B6">
              <w:rPr>
                <w:sz w:val="20"/>
              </w:rPr>
              <w:t>август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сентябрь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7,07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8"/>
              <w:rPr>
                <w:sz w:val="20"/>
              </w:rPr>
            </w:pPr>
            <w:r w:rsidRPr="003E43B6">
              <w:rPr>
                <w:sz w:val="20"/>
              </w:rPr>
              <w:t>7,07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октябрь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0,6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8"/>
              <w:rPr>
                <w:sz w:val="20"/>
              </w:rPr>
            </w:pPr>
            <w:r w:rsidRPr="003E43B6">
              <w:rPr>
                <w:sz w:val="20"/>
              </w:rPr>
              <w:t>0,6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ноябрь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-13,3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-13,3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декабрь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-14,2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-14,2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</w:tr>
      <w:tr w:rsidR="004D76EF" w:rsidRPr="003E43B6" w:rsidTr="00B57A52">
        <w:trPr>
          <w:trHeight w:val="230"/>
        </w:trPr>
        <w:tc>
          <w:tcPr>
            <w:tcW w:w="2398" w:type="dxa"/>
          </w:tcPr>
          <w:p w:rsidR="004D76EF" w:rsidRPr="003E43B6" w:rsidRDefault="004D76EF" w:rsidP="00B57A52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Ср.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от-ный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</w:p>
        </w:tc>
        <w:tc>
          <w:tcPr>
            <w:tcW w:w="977" w:type="dxa"/>
          </w:tcPr>
          <w:p w:rsidR="004D76EF" w:rsidRPr="003E43B6" w:rsidRDefault="004D76EF" w:rsidP="00B57A52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-5,62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53,05</w:t>
            </w:r>
          </w:p>
        </w:tc>
        <w:tc>
          <w:tcPr>
            <w:tcW w:w="1325" w:type="dxa"/>
          </w:tcPr>
          <w:p w:rsidR="004D76EF" w:rsidRPr="003E43B6" w:rsidRDefault="004D76EF" w:rsidP="00B57A52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41,72</w:t>
            </w:r>
          </w:p>
        </w:tc>
        <w:tc>
          <w:tcPr>
            <w:tcW w:w="987" w:type="dxa"/>
          </w:tcPr>
          <w:p w:rsidR="004D76EF" w:rsidRPr="003E43B6" w:rsidRDefault="004D76EF" w:rsidP="00B57A52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-5,62</w:t>
            </w:r>
          </w:p>
        </w:tc>
        <w:tc>
          <w:tcPr>
            <w:tcW w:w="955" w:type="dxa"/>
          </w:tcPr>
          <w:p w:rsidR="004D76EF" w:rsidRPr="003E43B6" w:rsidRDefault="004D76EF" w:rsidP="00B57A52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53,05</w:t>
            </w:r>
          </w:p>
        </w:tc>
        <w:tc>
          <w:tcPr>
            <w:tcW w:w="1294" w:type="dxa"/>
          </w:tcPr>
          <w:p w:rsidR="004D76EF" w:rsidRPr="003E43B6" w:rsidRDefault="004D76EF" w:rsidP="00B57A52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41,72</w:t>
            </w:r>
          </w:p>
        </w:tc>
      </w:tr>
    </w:tbl>
    <w:p w:rsidR="004D76EF" w:rsidRPr="00B57A52" w:rsidRDefault="004D76EF" w:rsidP="004D76EF">
      <w:pPr>
        <w:pStyle w:val="af5"/>
        <w:spacing w:line="278" w:lineRule="auto"/>
        <w:ind w:left="218" w:right="267" w:firstLine="566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lastRenderedPageBreak/>
        <w:t>Согласно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сменным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журналам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фактические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температурные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режимы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отпуска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тепла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</w:t>
      </w:r>
      <w:r w:rsidRPr="00B57A52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тепловые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сети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соответствуют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утвержденным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графикам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регулирования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отпуска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тепла.</w:t>
      </w:r>
    </w:p>
    <w:p w:rsidR="004D76EF" w:rsidRPr="00B57A52" w:rsidRDefault="004D76EF" w:rsidP="004D76EF">
      <w:pPr>
        <w:pStyle w:val="3"/>
        <w:spacing w:before="118"/>
        <w:ind w:left="559" w:firstLine="0"/>
        <w:jc w:val="left"/>
        <w:rPr>
          <w:rFonts w:ascii="Times New Roman" w:hAnsi="Times New Roman" w:cs="Times New Roman"/>
          <w:b w:val="0"/>
          <w:sz w:val="26"/>
        </w:rPr>
      </w:pPr>
      <w:r w:rsidRPr="00B57A52">
        <w:rPr>
          <w:rFonts w:ascii="Times New Roman" w:hAnsi="Times New Roman" w:cs="Times New Roman"/>
          <w:b w:val="0"/>
          <w:sz w:val="26"/>
        </w:rPr>
        <w:t>з)</w:t>
      </w:r>
      <w:r w:rsidRPr="00B57A52">
        <w:rPr>
          <w:rFonts w:ascii="Times New Roman" w:hAnsi="Times New Roman" w:cs="Times New Roman"/>
          <w:b w:val="0"/>
          <w:spacing w:val="-5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гидравлические</w:t>
      </w:r>
      <w:r w:rsidRPr="00B57A52">
        <w:rPr>
          <w:rFonts w:ascii="Times New Roman" w:hAnsi="Times New Roman" w:cs="Times New Roman"/>
          <w:b w:val="0"/>
          <w:spacing w:val="-4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режимы</w:t>
      </w:r>
      <w:r w:rsidRPr="00B57A52">
        <w:rPr>
          <w:rFonts w:ascii="Times New Roman" w:hAnsi="Times New Roman" w:cs="Times New Roman"/>
          <w:b w:val="0"/>
          <w:spacing w:val="-4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и</w:t>
      </w:r>
      <w:r w:rsidRPr="00B57A52">
        <w:rPr>
          <w:rFonts w:ascii="Times New Roman" w:hAnsi="Times New Roman" w:cs="Times New Roman"/>
          <w:b w:val="0"/>
          <w:spacing w:val="-4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пьезометрические</w:t>
      </w:r>
      <w:r w:rsidRPr="00B57A52">
        <w:rPr>
          <w:rFonts w:ascii="Times New Roman" w:hAnsi="Times New Roman" w:cs="Times New Roman"/>
          <w:b w:val="0"/>
          <w:spacing w:val="-4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графики</w:t>
      </w:r>
      <w:r w:rsidRPr="00B57A52">
        <w:rPr>
          <w:rFonts w:ascii="Times New Roman" w:hAnsi="Times New Roman" w:cs="Times New Roman"/>
          <w:b w:val="0"/>
          <w:spacing w:val="-5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тепловых</w:t>
      </w:r>
      <w:r w:rsidRPr="00B57A52">
        <w:rPr>
          <w:rFonts w:ascii="Times New Roman" w:hAnsi="Times New Roman" w:cs="Times New Roman"/>
          <w:b w:val="0"/>
          <w:spacing w:val="-3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сетей</w:t>
      </w:r>
    </w:p>
    <w:p w:rsidR="004D76EF" w:rsidRPr="00B57A52" w:rsidRDefault="004D76EF" w:rsidP="004D76EF">
      <w:pPr>
        <w:pStyle w:val="af5"/>
        <w:spacing w:before="118"/>
        <w:ind w:left="218" w:right="267" w:firstLine="566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Существующие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гидравлические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режимы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полной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мере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обеспечивают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передачу</w:t>
      </w:r>
      <w:r w:rsidRPr="00B57A52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теплоносителя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до</w:t>
      </w:r>
      <w:r w:rsidRPr="00B57A52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удаленных</w:t>
      </w:r>
      <w:r w:rsidRPr="00B57A52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потребителей.</w:t>
      </w:r>
    </w:p>
    <w:p w:rsidR="004D76EF" w:rsidRPr="00B57A52" w:rsidRDefault="004D76EF" w:rsidP="004D76EF">
      <w:pPr>
        <w:pStyle w:val="af5"/>
        <w:spacing w:line="275" w:lineRule="exact"/>
        <w:ind w:left="785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Существующие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гидравлические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режимы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представлены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таблице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1.3.6.</w:t>
      </w:r>
    </w:p>
    <w:p w:rsidR="004D76EF" w:rsidRPr="00B57A52" w:rsidRDefault="004D76EF" w:rsidP="004D76EF">
      <w:pPr>
        <w:pStyle w:val="af5"/>
        <w:spacing w:before="43"/>
        <w:ind w:left="8320" w:right="133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1.3.6</w:t>
      </w:r>
    </w:p>
    <w:p w:rsidR="004D76EF" w:rsidRPr="00B57A52" w:rsidRDefault="004D76EF" w:rsidP="004D76EF">
      <w:pPr>
        <w:pStyle w:val="af5"/>
        <w:spacing w:before="42" w:after="46"/>
        <w:ind w:left="2926" w:right="2980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Существующие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гидравлические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режимы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687"/>
        <w:gridCol w:w="1700"/>
        <w:gridCol w:w="1419"/>
      </w:tblGrid>
      <w:tr w:rsidR="004D76EF" w:rsidRPr="003E43B6" w:rsidTr="00B57A52">
        <w:trPr>
          <w:trHeight w:val="230"/>
        </w:trPr>
        <w:tc>
          <w:tcPr>
            <w:tcW w:w="2835" w:type="dxa"/>
          </w:tcPr>
          <w:p w:rsidR="004D76EF" w:rsidRPr="003E43B6" w:rsidRDefault="004D76EF" w:rsidP="00B57A52">
            <w:pPr>
              <w:pStyle w:val="TableParagraph"/>
              <w:ind w:left="229" w:right="2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687" w:type="dxa"/>
          </w:tcPr>
          <w:p w:rsidR="004D76EF" w:rsidRPr="003E43B6" w:rsidRDefault="004D76EF" w:rsidP="00B57A52">
            <w:pPr>
              <w:pStyle w:val="TableParagraph"/>
              <w:ind w:left="59" w:right="5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Контур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или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700" w:type="dxa"/>
          </w:tcPr>
          <w:p w:rsidR="004D76EF" w:rsidRPr="003E43B6" w:rsidRDefault="004D76EF" w:rsidP="00B57A52">
            <w:pPr>
              <w:pStyle w:val="TableParagraph"/>
              <w:ind w:left="348" w:right="3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Р1,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кгс/см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419" w:type="dxa"/>
          </w:tcPr>
          <w:p w:rsidR="004D76EF" w:rsidRPr="003E43B6" w:rsidRDefault="004D76EF" w:rsidP="00B57A52">
            <w:pPr>
              <w:pStyle w:val="TableParagraph"/>
              <w:ind w:left="208" w:right="19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Р2,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кгс/см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</w:tr>
      <w:tr w:rsidR="004D76EF" w:rsidRPr="003E43B6" w:rsidTr="00B57A52">
        <w:trPr>
          <w:trHeight w:val="230"/>
        </w:trPr>
        <w:tc>
          <w:tcPr>
            <w:tcW w:w="2835" w:type="dxa"/>
          </w:tcPr>
          <w:p w:rsidR="004D76EF" w:rsidRPr="003E43B6" w:rsidRDefault="004D76EF" w:rsidP="00B57A52">
            <w:pPr>
              <w:pStyle w:val="TableParagraph"/>
              <w:ind w:left="226" w:right="22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687" w:type="dxa"/>
          </w:tcPr>
          <w:p w:rsidR="004D76EF" w:rsidRPr="003E43B6" w:rsidRDefault="004D76EF" w:rsidP="00B57A52">
            <w:pPr>
              <w:pStyle w:val="TableParagraph"/>
              <w:ind w:left="59" w:right="5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700" w:type="dxa"/>
          </w:tcPr>
          <w:p w:rsidR="004D76EF" w:rsidRPr="003E43B6" w:rsidRDefault="004D76EF" w:rsidP="00B57A52">
            <w:pPr>
              <w:pStyle w:val="TableParagraph"/>
              <w:ind w:left="348" w:right="338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4D76EF" w:rsidRPr="003E43B6" w:rsidRDefault="004D76EF" w:rsidP="00B57A52">
            <w:pPr>
              <w:pStyle w:val="TableParagraph"/>
              <w:ind w:left="204" w:right="198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</w:tr>
      <w:tr w:rsidR="004D76EF" w:rsidRPr="003E43B6" w:rsidTr="00B57A52">
        <w:trPr>
          <w:trHeight w:val="230"/>
        </w:trPr>
        <w:tc>
          <w:tcPr>
            <w:tcW w:w="2835" w:type="dxa"/>
          </w:tcPr>
          <w:p w:rsidR="004D76EF" w:rsidRPr="003E43B6" w:rsidRDefault="004D76EF" w:rsidP="00B57A52">
            <w:pPr>
              <w:pStyle w:val="TableParagraph"/>
              <w:ind w:left="226" w:right="22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687" w:type="dxa"/>
          </w:tcPr>
          <w:p w:rsidR="004D76EF" w:rsidRPr="003E43B6" w:rsidRDefault="004D76EF" w:rsidP="00B57A52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</w:p>
        </w:tc>
        <w:tc>
          <w:tcPr>
            <w:tcW w:w="1700" w:type="dxa"/>
          </w:tcPr>
          <w:p w:rsidR="004D76EF" w:rsidRPr="003E43B6" w:rsidRDefault="004D76EF" w:rsidP="00B57A52">
            <w:pPr>
              <w:pStyle w:val="TableParagraph"/>
              <w:ind w:left="348" w:right="337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4D76EF" w:rsidRPr="003E43B6" w:rsidRDefault="004D76EF" w:rsidP="00B57A52">
            <w:pPr>
              <w:pStyle w:val="TableParagraph"/>
              <w:ind w:left="204" w:right="198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</w:tr>
    </w:tbl>
    <w:p w:rsidR="004D76EF" w:rsidRPr="00B57A52" w:rsidRDefault="004D76EF" w:rsidP="00B57A52">
      <w:pPr>
        <w:pStyle w:val="3"/>
        <w:spacing w:before="120"/>
        <w:ind w:left="561" w:firstLine="0"/>
        <w:rPr>
          <w:rFonts w:ascii="Times New Roman" w:hAnsi="Times New Roman" w:cs="Times New Roman"/>
          <w:b w:val="0"/>
          <w:sz w:val="26"/>
        </w:rPr>
      </w:pPr>
      <w:r w:rsidRPr="00B57A52">
        <w:rPr>
          <w:rFonts w:ascii="Times New Roman" w:hAnsi="Times New Roman" w:cs="Times New Roman"/>
          <w:b w:val="0"/>
          <w:sz w:val="26"/>
        </w:rPr>
        <w:t>и)</w:t>
      </w:r>
      <w:r w:rsidRPr="00B57A52">
        <w:rPr>
          <w:rFonts w:ascii="Times New Roman" w:hAnsi="Times New Roman" w:cs="Times New Roman"/>
          <w:b w:val="0"/>
          <w:spacing w:val="-3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статистика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отказов</w:t>
      </w:r>
      <w:r w:rsidRPr="00B57A52">
        <w:rPr>
          <w:rFonts w:ascii="Times New Roman" w:hAnsi="Times New Roman" w:cs="Times New Roman"/>
          <w:b w:val="0"/>
          <w:spacing w:val="-4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тепловых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сетей</w:t>
      </w:r>
      <w:r w:rsidRPr="00B57A52">
        <w:rPr>
          <w:rFonts w:ascii="Times New Roman" w:hAnsi="Times New Roman" w:cs="Times New Roman"/>
          <w:b w:val="0"/>
          <w:spacing w:val="-2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(аварийных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ситуаций)</w:t>
      </w:r>
      <w:r w:rsidRPr="00B57A52">
        <w:rPr>
          <w:rFonts w:ascii="Times New Roman" w:hAnsi="Times New Roman" w:cs="Times New Roman"/>
          <w:b w:val="0"/>
          <w:spacing w:val="-2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за</w:t>
      </w:r>
      <w:r w:rsidRPr="00B57A52">
        <w:rPr>
          <w:rFonts w:ascii="Times New Roman" w:hAnsi="Times New Roman" w:cs="Times New Roman"/>
          <w:b w:val="0"/>
          <w:spacing w:val="-2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последние</w:t>
      </w:r>
      <w:r w:rsidRPr="00B57A52">
        <w:rPr>
          <w:rFonts w:ascii="Times New Roman" w:hAnsi="Times New Roman" w:cs="Times New Roman"/>
          <w:b w:val="0"/>
          <w:spacing w:val="-3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5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лет</w:t>
      </w:r>
    </w:p>
    <w:p w:rsidR="004D76EF" w:rsidRPr="00B57A52" w:rsidRDefault="004D76EF" w:rsidP="00B57A52">
      <w:pPr>
        <w:pStyle w:val="af5"/>
        <w:spacing w:before="118"/>
        <w:ind w:left="785"/>
        <w:jc w:val="both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Показатели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повреждаемости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системы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теплоснабжения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котельной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№1.</w:t>
      </w:r>
    </w:p>
    <w:p w:rsidR="004D76EF" w:rsidRPr="00B57A52" w:rsidRDefault="004D76EF" w:rsidP="004D76EF">
      <w:pPr>
        <w:pStyle w:val="af5"/>
        <w:rPr>
          <w:rFonts w:ascii="Times New Roman" w:hAnsi="Times New Roman"/>
        </w:rPr>
      </w:pPr>
    </w:p>
    <w:p w:rsidR="004D76EF" w:rsidRPr="00B57A52" w:rsidRDefault="004D76EF" w:rsidP="004D76EF">
      <w:pPr>
        <w:pStyle w:val="af5"/>
        <w:spacing w:after="47"/>
        <w:ind w:right="267"/>
        <w:jc w:val="right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1.3.7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3"/>
        <w:gridCol w:w="850"/>
        <w:gridCol w:w="850"/>
        <w:gridCol w:w="850"/>
        <w:gridCol w:w="772"/>
        <w:gridCol w:w="709"/>
      </w:tblGrid>
      <w:tr w:rsidR="004D76EF" w:rsidRPr="003E43B6" w:rsidTr="00B57A52">
        <w:trPr>
          <w:trHeight w:val="230"/>
        </w:trPr>
        <w:tc>
          <w:tcPr>
            <w:tcW w:w="5603" w:type="dxa"/>
          </w:tcPr>
          <w:p w:rsidR="004D76EF" w:rsidRPr="003E43B6" w:rsidRDefault="004D76EF" w:rsidP="00B57A52">
            <w:pPr>
              <w:pStyle w:val="TableParagraph"/>
              <w:ind w:left="15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4D76EF" w:rsidRPr="003E43B6" w:rsidTr="00B57A52">
        <w:trPr>
          <w:trHeight w:val="46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</w:p>
          <w:p w:rsidR="004D76EF" w:rsidRPr="003E43B6" w:rsidRDefault="004D76EF" w:rsidP="00B57A5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числе: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4D76EF" w:rsidRPr="003E43B6" w:rsidTr="00B57A52">
        <w:trPr>
          <w:trHeight w:val="23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 период,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4D76EF" w:rsidRPr="003E43B6" w:rsidTr="00B57A52">
        <w:trPr>
          <w:trHeight w:val="23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испытаний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плотность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прочность,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4D76EF" w:rsidRPr="003E43B6" w:rsidTr="00B57A52">
        <w:trPr>
          <w:trHeight w:val="458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1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6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распределительных</w:t>
            </w:r>
            <w:r w:rsidRPr="00B25164">
              <w:rPr>
                <w:spacing w:val="6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6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6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систем</w:t>
            </w:r>
          </w:p>
          <w:p w:rsidR="004D76EF" w:rsidRPr="00B25164" w:rsidRDefault="004D76EF" w:rsidP="00B57A52">
            <w:pPr>
              <w:pStyle w:val="TableParagraph"/>
              <w:spacing w:line="215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отопления,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4D76EF" w:rsidRPr="003E43B6" w:rsidTr="00B57A52">
        <w:trPr>
          <w:trHeight w:val="23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4D76EF" w:rsidRPr="003E43B6" w:rsidTr="00B57A52">
        <w:trPr>
          <w:trHeight w:val="229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испытаний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плотность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прочность,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4D76EF" w:rsidRPr="003E43B6" w:rsidTr="00B57A52">
        <w:trPr>
          <w:trHeight w:val="46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spacing w:line="224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4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pacing w:val="4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водоснабжения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</w:t>
            </w:r>
            <w:r w:rsidRPr="00B25164">
              <w:rPr>
                <w:spacing w:val="4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случае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их</w:t>
            </w:r>
          </w:p>
          <w:p w:rsidR="004D76EF" w:rsidRPr="003E43B6" w:rsidRDefault="004D76EF" w:rsidP="00B57A52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наличия),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10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1/0,04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10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2/0,04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spacing w:before="110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6/0,09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spacing w:before="110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spacing w:before="110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4D76EF" w:rsidRPr="003E43B6" w:rsidTr="00B57A52">
        <w:trPr>
          <w:trHeight w:val="230"/>
        </w:trPr>
        <w:tc>
          <w:tcPr>
            <w:tcW w:w="5603" w:type="dxa"/>
          </w:tcPr>
          <w:p w:rsidR="004D76EF" w:rsidRPr="00B25164" w:rsidRDefault="004D76EF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</w:tbl>
    <w:p w:rsidR="004D76EF" w:rsidRPr="00B57A52" w:rsidRDefault="004D76EF" w:rsidP="004D76EF">
      <w:pPr>
        <w:pStyle w:val="3"/>
        <w:spacing w:before="116"/>
        <w:ind w:right="269"/>
        <w:rPr>
          <w:rFonts w:ascii="Times New Roman" w:hAnsi="Times New Roman" w:cs="Times New Roman"/>
          <w:b w:val="0"/>
          <w:sz w:val="26"/>
        </w:rPr>
      </w:pPr>
      <w:r w:rsidRPr="00B57A52">
        <w:rPr>
          <w:rFonts w:ascii="Times New Roman" w:hAnsi="Times New Roman" w:cs="Times New Roman"/>
          <w:b w:val="0"/>
          <w:sz w:val="26"/>
        </w:rPr>
        <w:t>к) статистика восстановлений (аварийно-восстановительных ремонтов) тепловых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сетей и среднее время, затраченное на восстановление работоспособности тепловых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сетей,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за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последние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5</w:t>
      </w:r>
      <w:r w:rsidRPr="00B57A52">
        <w:rPr>
          <w:rFonts w:ascii="Times New Roman" w:hAnsi="Times New Roman" w:cs="Times New Roman"/>
          <w:b w:val="0"/>
          <w:spacing w:val="-3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лет</w:t>
      </w:r>
    </w:p>
    <w:p w:rsidR="004D76EF" w:rsidRPr="00B57A52" w:rsidRDefault="004D76EF" w:rsidP="004D76EF">
      <w:pPr>
        <w:pStyle w:val="af5"/>
        <w:spacing w:before="116"/>
        <w:ind w:left="785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Показатели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восстановления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</w:t>
      </w:r>
      <w:r w:rsidRPr="00B57A52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системе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теплоснабжения</w:t>
      </w:r>
      <w:r w:rsidRPr="00B57A52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за</w:t>
      </w:r>
      <w:r w:rsidRPr="00B57A52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последние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5</w:t>
      </w:r>
      <w:r w:rsidRPr="00B57A52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лет:</w:t>
      </w:r>
    </w:p>
    <w:p w:rsidR="004D76EF" w:rsidRPr="00B57A52" w:rsidRDefault="004D76EF" w:rsidP="004D76EF">
      <w:pPr>
        <w:rPr>
          <w:rFonts w:ascii="Times New Roman" w:hAnsi="Times New Roman"/>
        </w:rPr>
      </w:pPr>
    </w:p>
    <w:p w:rsidR="004D76EF" w:rsidRPr="00B57A52" w:rsidRDefault="004D76EF" w:rsidP="004D76EF">
      <w:pPr>
        <w:pStyle w:val="af5"/>
        <w:spacing w:before="2" w:after="49"/>
        <w:ind w:right="267"/>
        <w:jc w:val="right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1.3.8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679"/>
        <w:gridCol w:w="709"/>
      </w:tblGrid>
      <w:tr w:rsidR="004D76EF" w:rsidRPr="003E43B6" w:rsidTr="00B57A52">
        <w:trPr>
          <w:trHeight w:val="230"/>
        </w:trPr>
        <w:tc>
          <w:tcPr>
            <w:tcW w:w="6219" w:type="dxa"/>
          </w:tcPr>
          <w:p w:rsidR="004D76EF" w:rsidRPr="003E43B6" w:rsidRDefault="004D76EF" w:rsidP="00B57A52">
            <w:pPr>
              <w:pStyle w:val="TableParagraph"/>
              <w:ind w:left="19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679" w:type="dxa"/>
          </w:tcPr>
          <w:p w:rsidR="004D76EF" w:rsidRPr="003E43B6" w:rsidRDefault="004D76EF" w:rsidP="00B57A52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4D76EF" w:rsidRPr="003E43B6" w:rsidTr="00B57A52">
        <w:trPr>
          <w:trHeight w:val="457"/>
        </w:trPr>
        <w:tc>
          <w:tcPr>
            <w:tcW w:w="6219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теплоснабжения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4D76EF" w:rsidRPr="00B25164" w:rsidRDefault="004D76EF" w:rsidP="00B57A52">
            <w:pPr>
              <w:pStyle w:val="TableParagraph"/>
              <w:spacing w:line="215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679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4D76EF" w:rsidRPr="003E43B6" w:rsidTr="00B57A52">
        <w:trPr>
          <w:trHeight w:val="460"/>
        </w:trPr>
        <w:tc>
          <w:tcPr>
            <w:tcW w:w="6219" w:type="dxa"/>
          </w:tcPr>
          <w:p w:rsidR="004D76EF" w:rsidRPr="00B25164" w:rsidRDefault="004D76EF" w:rsidP="00B57A5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4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распределительных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систем отопления,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час: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4D76EF" w:rsidRPr="003E43B6" w:rsidTr="00B57A52">
        <w:trPr>
          <w:trHeight w:val="690"/>
        </w:trPr>
        <w:tc>
          <w:tcPr>
            <w:tcW w:w="6219" w:type="dxa"/>
          </w:tcPr>
          <w:p w:rsidR="004D76EF" w:rsidRPr="00B25164" w:rsidRDefault="004D76EF" w:rsidP="00B57A52">
            <w:pPr>
              <w:pStyle w:val="TableParagraph"/>
              <w:tabs>
                <w:tab w:val="left" w:pos="4197"/>
              </w:tabs>
              <w:ind w:left="107" w:right="10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 xml:space="preserve">Среднее  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время  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восстановления  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z w:val="20"/>
                <w:lang w:val="ru-RU"/>
              </w:rPr>
              <w:tab/>
              <w:t>водоснабжения</w:t>
            </w:r>
            <w:r w:rsidRPr="00B25164">
              <w:rPr>
                <w:spacing w:val="3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поле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водоснабжения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случае</w:t>
            </w:r>
            <w:r w:rsidRPr="00B25164">
              <w:rPr>
                <w:spacing w:val="1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их</w:t>
            </w:r>
            <w:r w:rsidRPr="00B25164">
              <w:rPr>
                <w:spacing w:val="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наличия),</w:t>
            </w:r>
          </w:p>
          <w:p w:rsidR="004D76EF" w:rsidRPr="003E43B6" w:rsidRDefault="004D76EF" w:rsidP="00B57A5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5"/>
              <w:ind w:left="54" w:right="31"/>
              <w:rPr>
                <w:sz w:val="19"/>
              </w:rPr>
            </w:pPr>
          </w:p>
          <w:p w:rsidR="004D76EF" w:rsidRPr="003E43B6" w:rsidRDefault="004D76EF" w:rsidP="00B57A52">
            <w:pPr>
              <w:pStyle w:val="TableParagraph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5"/>
              <w:ind w:left="54" w:right="31"/>
              <w:rPr>
                <w:sz w:val="19"/>
              </w:rPr>
            </w:pPr>
          </w:p>
          <w:p w:rsidR="004D76EF" w:rsidRPr="003E43B6" w:rsidRDefault="004D76EF" w:rsidP="00B57A52">
            <w:pPr>
              <w:pStyle w:val="TableParagraph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5"/>
              <w:ind w:left="54" w:right="31"/>
              <w:rPr>
                <w:sz w:val="19"/>
              </w:rPr>
            </w:pPr>
          </w:p>
          <w:p w:rsidR="004D76EF" w:rsidRPr="003E43B6" w:rsidRDefault="004D76EF" w:rsidP="00B57A52">
            <w:pPr>
              <w:pStyle w:val="TableParagraph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679" w:type="dxa"/>
            <w:vAlign w:val="center"/>
          </w:tcPr>
          <w:p w:rsidR="004D76EF" w:rsidRPr="003E43B6" w:rsidRDefault="004D76EF" w:rsidP="00B57A52">
            <w:pPr>
              <w:pStyle w:val="TableParagraph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4D76EF" w:rsidRPr="003E43B6" w:rsidRDefault="004D76EF" w:rsidP="00B57A52">
            <w:pPr>
              <w:pStyle w:val="TableParagraph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4D76EF" w:rsidRPr="003E43B6" w:rsidTr="00B57A52">
        <w:trPr>
          <w:trHeight w:val="460"/>
        </w:trPr>
        <w:tc>
          <w:tcPr>
            <w:tcW w:w="6219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4D76EF" w:rsidRPr="00B25164" w:rsidRDefault="004D76EF" w:rsidP="00B57A52">
            <w:pPr>
              <w:pStyle w:val="TableParagraph"/>
              <w:spacing w:line="217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распределительных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4D76EF" w:rsidRPr="003E43B6" w:rsidRDefault="004D76EF" w:rsidP="00B57A52">
            <w:pPr>
              <w:pStyle w:val="TableParagraph"/>
              <w:spacing w:before="108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679" w:type="dxa"/>
            <w:vAlign w:val="center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4D76EF" w:rsidRPr="003E43B6" w:rsidRDefault="004D76EF" w:rsidP="00B57A52">
            <w:pPr>
              <w:pStyle w:val="TableParagraph"/>
              <w:spacing w:before="108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</w:tbl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lastRenderedPageBreak/>
        <w:t>Восстановления (аварийно-восстановительных ремонтов) тепловых сетей за последние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5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 котельной №2 отсутствуют.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л) описание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процедур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диагностики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состояния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планирования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капитальных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(текущих)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ремонтов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По всем тепловым сетям до начала отопительного сезона проводятся гидравлические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испытания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целях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проверки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плотности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прочности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трубопроводов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установленной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запорной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регулирующей арматуры.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Состояние тепловой изоляции проводится визуальным контролем. В случае нарушения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ее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целостности,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проводятся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необходимые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мероприятия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устранению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недостатков.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м) описание периодичности и соответствия требованиям технических регламентов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иным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обязательным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требованиям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процедур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летнего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ремонта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параметрами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методами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испытаний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(гидравлических,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температурных,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потери)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План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проведения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регламентных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работ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котельных представлен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1.3.9.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1.3.9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План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проведения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регламентных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работ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695"/>
        <w:gridCol w:w="2693"/>
        <w:gridCol w:w="1982"/>
      </w:tblGrid>
      <w:tr w:rsidR="004D76EF" w:rsidRPr="003E43B6" w:rsidTr="00B57A52">
        <w:trPr>
          <w:trHeight w:val="460"/>
        </w:trPr>
        <w:tc>
          <w:tcPr>
            <w:tcW w:w="2297" w:type="dxa"/>
          </w:tcPr>
          <w:p w:rsidR="004D76EF" w:rsidRPr="003E43B6" w:rsidRDefault="004D76EF" w:rsidP="00B57A52">
            <w:pPr>
              <w:pStyle w:val="TableParagraph"/>
              <w:spacing w:line="228" w:lineRule="exact"/>
              <w:ind w:left="671" w:right="452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2695" w:type="dxa"/>
          </w:tcPr>
          <w:p w:rsidR="004D76EF" w:rsidRPr="003E43B6" w:rsidRDefault="004D76EF" w:rsidP="00B57A52">
            <w:pPr>
              <w:pStyle w:val="TableParagraph"/>
              <w:spacing w:line="228" w:lineRule="exact"/>
              <w:ind w:left="1089" w:right="206" w:hanging="86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Перечень регламентных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работ</w:t>
            </w:r>
          </w:p>
        </w:tc>
        <w:tc>
          <w:tcPr>
            <w:tcW w:w="2693" w:type="dxa"/>
          </w:tcPr>
          <w:p w:rsidR="004D76EF" w:rsidRPr="003E43B6" w:rsidRDefault="004D76EF" w:rsidP="00B57A52">
            <w:pPr>
              <w:pStyle w:val="TableParagraph"/>
              <w:spacing w:line="228" w:lineRule="exact"/>
              <w:ind w:left="408" w:right="65" w:hanging="3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Периодичность проведения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регламентных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работ</w:t>
            </w:r>
          </w:p>
        </w:tc>
        <w:tc>
          <w:tcPr>
            <w:tcW w:w="1982" w:type="dxa"/>
          </w:tcPr>
          <w:p w:rsidR="004D76EF" w:rsidRPr="003E43B6" w:rsidRDefault="004D76EF" w:rsidP="00B57A52">
            <w:pPr>
              <w:pStyle w:val="TableParagraph"/>
              <w:spacing w:before="113"/>
              <w:ind w:left="10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проведения</w:t>
            </w:r>
          </w:p>
        </w:tc>
      </w:tr>
      <w:tr w:rsidR="004D76EF" w:rsidRPr="003E43B6" w:rsidTr="00B57A52">
        <w:trPr>
          <w:trHeight w:val="460"/>
        </w:trPr>
        <w:tc>
          <w:tcPr>
            <w:tcW w:w="2297" w:type="dxa"/>
          </w:tcPr>
          <w:p w:rsidR="004D76EF" w:rsidRPr="003E43B6" w:rsidRDefault="004D76EF" w:rsidP="00B57A52">
            <w:pPr>
              <w:pStyle w:val="TableParagraph"/>
              <w:spacing w:before="108"/>
              <w:ind w:left="512" w:right="50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695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298" w:right="29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котлов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котельного</w:t>
            </w:r>
          </w:p>
          <w:p w:rsidR="004D76EF" w:rsidRPr="00B25164" w:rsidRDefault="004D76EF" w:rsidP="00B57A52">
            <w:pPr>
              <w:pStyle w:val="TableParagraph"/>
              <w:spacing w:line="217" w:lineRule="exact"/>
              <w:ind w:left="298" w:right="29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оборудования</w:t>
            </w:r>
          </w:p>
        </w:tc>
        <w:tc>
          <w:tcPr>
            <w:tcW w:w="2693" w:type="dxa"/>
          </w:tcPr>
          <w:p w:rsidR="004D76EF" w:rsidRPr="003E43B6" w:rsidRDefault="004D76EF" w:rsidP="00B57A52">
            <w:pPr>
              <w:pStyle w:val="TableParagraph"/>
              <w:spacing w:before="108"/>
              <w:ind w:right="61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 раз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4D76EF" w:rsidRPr="003E43B6" w:rsidRDefault="004D76EF" w:rsidP="00B57A52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  <w:p w:rsidR="004D76EF" w:rsidRPr="003E43B6" w:rsidRDefault="004D76EF" w:rsidP="00B57A52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</w:tr>
      <w:tr w:rsidR="004D76EF" w:rsidRPr="003E43B6" w:rsidTr="00B57A52">
        <w:trPr>
          <w:trHeight w:val="460"/>
        </w:trPr>
        <w:tc>
          <w:tcPr>
            <w:tcW w:w="2297" w:type="dxa"/>
          </w:tcPr>
          <w:p w:rsidR="004D76EF" w:rsidRPr="003E43B6" w:rsidRDefault="004D76EF" w:rsidP="00B57A52">
            <w:pPr>
              <w:pStyle w:val="TableParagraph"/>
              <w:spacing w:before="108"/>
              <w:ind w:left="512" w:right="50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695" w:type="dxa"/>
          </w:tcPr>
          <w:p w:rsidR="004D76EF" w:rsidRPr="00B25164" w:rsidRDefault="004D76EF" w:rsidP="00B57A52">
            <w:pPr>
              <w:pStyle w:val="TableParagraph"/>
              <w:spacing w:line="223" w:lineRule="exact"/>
              <w:ind w:left="298" w:right="29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котлов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котельного</w:t>
            </w:r>
          </w:p>
          <w:p w:rsidR="004D76EF" w:rsidRPr="00B25164" w:rsidRDefault="004D76EF" w:rsidP="00B57A52">
            <w:pPr>
              <w:pStyle w:val="TableParagraph"/>
              <w:spacing w:line="217" w:lineRule="exact"/>
              <w:ind w:left="298" w:right="29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оборудования</w:t>
            </w:r>
          </w:p>
        </w:tc>
        <w:tc>
          <w:tcPr>
            <w:tcW w:w="2693" w:type="dxa"/>
          </w:tcPr>
          <w:p w:rsidR="004D76EF" w:rsidRPr="003E43B6" w:rsidRDefault="004D76EF" w:rsidP="00B57A52">
            <w:pPr>
              <w:pStyle w:val="TableParagraph"/>
              <w:spacing w:before="108"/>
              <w:ind w:right="61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 раз 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4D76EF" w:rsidRPr="003E43B6" w:rsidRDefault="004D76EF" w:rsidP="00B57A52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  <w:p w:rsidR="004D76EF" w:rsidRPr="003E43B6" w:rsidRDefault="004D76EF" w:rsidP="00B57A52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</w:tr>
    </w:tbl>
    <w:p w:rsidR="004D76EF" w:rsidRPr="003E43B6" w:rsidRDefault="004D76EF" w:rsidP="004D76EF">
      <w:pPr>
        <w:pStyle w:val="3"/>
        <w:spacing w:before="116"/>
        <w:ind w:right="274"/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н) описание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нормативов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потерь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передаче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(мощности)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теплоносителя,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включаемых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расчет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отпущенных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(мощности)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</w:p>
    <w:p w:rsid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Нормативы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потерь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передаче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ниже:</w:t>
      </w:r>
    </w:p>
    <w:p w:rsidR="004D76EF" w:rsidRPr="003E43B6" w:rsidRDefault="004D76EF" w:rsidP="004D76EF">
      <w:pPr>
        <w:pStyle w:val="af5"/>
        <w:spacing w:line="278" w:lineRule="auto"/>
        <w:ind w:left="583" w:right="255" w:firstLine="7753"/>
      </w:pPr>
      <w:r w:rsidRPr="003E43B6">
        <w:t>Таблица 1.3.10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тепловых сетей,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проложенных 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непроходных</w:t>
      </w:r>
    </w:p>
    <w:p w:rsidR="004D76EF" w:rsidRPr="003E43B6" w:rsidRDefault="004D76EF" w:rsidP="004D76EF">
      <w:pPr>
        <w:pStyle w:val="af5"/>
        <w:spacing w:after="45" w:line="272" w:lineRule="exact"/>
        <w:ind w:left="4635"/>
      </w:pPr>
      <w:r w:rsidRPr="003E43B6">
        <w:rPr>
          <w:u w:val="single"/>
        </w:rPr>
        <w:t>каналах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241"/>
        <w:gridCol w:w="1240"/>
        <w:gridCol w:w="1147"/>
        <w:gridCol w:w="1240"/>
        <w:gridCol w:w="1149"/>
        <w:gridCol w:w="1237"/>
        <w:gridCol w:w="1149"/>
      </w:tblGrid>
      <w:tr w:rsidR="004D76EF" w:rsidRPr="003E43B6" w:rsidTr="00B57A52">
        <w:trPr>
          <w:trHeight w:val="460"/>
        </w:trPr>
        <w:tc>
          <w:tcPr>
            <w:tcW w:w="1286" w:type="dxa"/>
            <w:vMerge w:val="restart"/>
          </w:tcPr>
          <w:p w:rsidR="004D76EF" w:rsidRPr="003E43B6" w:rsidRDefault="004D76EF" w:rsidP="00B57A52">
            <w:pPr>
              <w:pStyle w:val="TableParagraph"/>
            </w:pPr>
          </w:p>
          <w:p w:rsidR="004D76EF" w:rsidRPr="003E43B6" w:rsidRDefault="004D76EF" w:rsidP="00B57A52">
            <w:pPr>
              <w:pStyle w:val="TableParagraph"/>
              <w:rPr>
                <w:sz w:val="27"/>
              </w:rPr>
            </w:pPr>
          </w:p>
          <w:p w:rsidR="004D76EF" w:rsidRPr="003E43B6" w:rsidRDefault="004D76EF" w:rsidP="00B57A52">
            <w:pPr>
              <w:pStyle w:val="TableParagraph"/>
              <w:spacing w:before="1"/>
              <w:ind w:left="71" w:right="56" w:hanging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403" w:type="dxa"/>
            <w:gridSpan w:val="7"/>
          </w:tcPr>
          <w:p w:rsidR="004D76EF" w:rsidRPr="00B25164" w:rsidRDefault="004D76EF" w:rsidP="00B57A52">
            <w:pPr>
              <w:pStyle w:val="TableParagraph"/>
              <w:spacing w:line="230" w:lineRule="exact"/>
              <w:ind w:left="1795" w:hanging="136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плотности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теплового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потока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двухтрубных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водяных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прокладке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непроходных каналах, Вт/м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[ккал/(ч·м)]</w:t>
            </w:r>
          </w:p>
        </w:tc>
      </w:tr>
      <w:tr w:rsidR="004D76EF" w:rsidRPr="003E43B6" w:rsidTr="00B57A52">
        <w:trPr>
          <w:trHeight w:val="1353"/>
        </w:trPr>
        <w:tc>
          <w:tcPr>
            <w:tcW w:w="1286" w:type="dxa"/>
            <w:vMerge/>
            <w:tcBorders>
              <w:top w:val="nil"/>
            </w:tcBorders>
          </w:tcPr>
          <w:p w:rsidR="004D76EF" w:rsidRPr="00B25164" w:rsidRDefault="004D76EF" w:rsidP="00B57A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1" w:type="dxa"/>
          </w:tcPr>
          <w:p w:rsidR="004D76EF" w:rsidRPr="00B25164" w:rsidRDefault="004D76EF" w:rsidP="00B57A52">
            <w:pPr>
              <w:pStyle w:val="TableParagraph"/>
              <w:ind w:left="48" w:right="34" w:hanging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29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06"/>
              </w:tabs>
              <w:spacing w:line="168" w:lineRule="exact"/>
              <w:ind w:left="187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240" w:type="dxa"/>
          </w:tcPr>
          <w:p w:rsidR="004D76EF" w:rsidRPr="00B25164" w:rsidRDefault="004D76EF" w:rsidP="00B57A52">
            <w:pPr>
              <w:pStyle w:val="TableParagraph"/>
              <w:ind w:left="46" w:right="35" w:hanging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26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04"/>
              </w:tabs>
              <w:spacing w:line="168" w:lineRule="exact"/>
              <w:ind w:left="184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7" w:type="dxa"/>
          </w:tcPr>
          <w:p w:rsidR="004D76EF" w:rsidRPr="00B25164" w:rsidRDefault="004D76EF" w:rsidP="00B57A52">
            <w:pPr>
              <w:pStyle w:val="TableParagraph"/>
              <w:spacing w:before="98"/>
              <w:ind w:left="56" w:right="44" w:hanging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суммарная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двухтрубно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прокладки</w:t>
            </w:r>
          </w:p>
        </w:tc>
        <w:tc>
          <w:tcPr>
            <w:tcW w:w="1240" w:type="dxa"/>
          </w:tcPr>
          <w:p w:rsidR="004D76EF" w:rsidRPr="00B25164" w:rsidRDefault="004D76EF" w:rsidP="00B57A52">
            <w:pPr>
              <w:pStyle w:val="TableParagraph"/>
              <w:ind w:left="49" w:right="31" w:hanging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30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08"/>
              </w:tabs>
              <w:spacing w:line="168" w:lineRule="exact"/>
              <w:ind w:left="188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4D76EF" w:rsidRPr="00B25164" w:rsidRDefault="004D76EF" w:rsidP="00B57A52">
            <w:pPr>
              <w:pStyle w:val="TableParagraph"/>
              <w:spacing w:before="98"/>
              <w:ind w:left="57" w:right="44" w:hanging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суммарная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двухтрубно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прокладки</w:t>
            </w:r>
          </w:p>
        </w:tc>
        <w:tc>
          <w:tcPr>
            <w:tcW w:w="1237" w:type="dxa"/>
          </w:tcPr>
          <w:p w:rsidR="004D76EF" w:rsidRPr="00B25164" w:rsidRDefault="004D76EF" w:rsidP="00B57A52">
            <w:pPr>
              <w:pStyle w:val="TableParagraph"/>
              <w:ind w:left="49" w:right="29" w:hanging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78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457"/>
              </w:tabs>
              <w:spacing w:line="168" w:lineRule="exact"/>
              <w:ind w:left="136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110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4D76EF" w:rsidRPr="00B25164" w:rsidRDefault="004D76EF" w:rsidP="00B57A52">
            <w:pPr>
              <w:pStyle w:val="TableParagraph"/>
              <w:spacing w:before="98"/>
              <w:ind w:left="62" w:right="39" w:hanging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суммарная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двухтрубно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прокладки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23,2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67,4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65,2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83,8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74,4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(64)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86,0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(74)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95,3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80,3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(69)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93,1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(80)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102,4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4" w:right="123"/>
              <w:rPr>
                <w:sz w:val="20"/>
              </w:rPr>
            </w:pPr>
            <w:r w:rsidRPr="003E43B6">
              <w:rPr>
                <w:sz w:val="20"/>
              </w:rPr>
              <w:t>39,5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(341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88,3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111,6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(96)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8" w:right="76"/>
              <w:rPr>
                <w:sz w:val="20"/>
              </w:rPr>
            </w:pPr>
            <w:r w:rsidRPr="003E43B6">
              <w:rPr>
                <w:sz w:val="20"/>
              </w:rPr>
              <w:t>109,3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(94)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124,4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(107)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87,2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(75)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136,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(117)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7" w:right="76"/>
              <w:rPr>
                <w:sz w:val="20"/>
              </w:rPr>
            </w:pPr>
            <w:r w:rsidRPr="003E43B6">
              <w:rPr>
                <w:sz w:val="20"/>
              </w:rPr>
              <w:t>131,4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(113)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(130)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105,8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(91)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(142)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83,7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88" w:right="76"/>
              <w:rPr>
                <w:sz w:val="20"/>
              </w:rPr>
            </w:pPr>
            <w:r w:rsidRPr="003E43B6">
              <w:rPr>
                <w:sz w:val="20"/>
              </w:rPr>
              <w:t>153,5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(132)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104,7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(90)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174,5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(150)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119,8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(103)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(163)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124,4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(107)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212,8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(183)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146,5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(126)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(202)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95,4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140,7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(121)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(203)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4" w:right="118"/>
              <w:rPr>
                <w:sz w:val="20"/>
              </w:rPr>
            </w:pPr>
            <w:r w:rsidRPr="003E43B6">
              <w:rPr>
                <w:sz w:val="20"/>
              </w:rPr>
              <w:t>159,3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(137)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(219)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105,8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(91)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153,5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(132)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(223)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174,5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(150)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280,3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(241)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117,5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(101)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165,1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(142)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(243)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186,1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(160)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303,6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(261)</w:t>
            </w:r>
          </w:p>
        </w:tc>
      </w:tr>
      <w:tr w:rsidR="004D76EF" w:rsidRPr="003E43B6" w:rsidTr="00B57A52">
        <w:trPr>
          <w:trHeight w:val="230"/>
        </w:trPr>
        <w:tc>
          <w:tcPr>
            <w:tcW w:w="1286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241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(114)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189,6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(163)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322,2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(277)</w:t>
            </w:r>
          </w:p>
        </w:tc>
        <w:tc>
          <w:tcPr>
            <w:tcW w:w="123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214,0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(184)</w:t>
            </w:r>
          </w:p>
        </w:tc>
        <w:tc>
          <w:tcPr>
            <w:tcW w:w="1149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345,6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(298)</w:t>
            </w:r>
          </w:p>
        </w:tc>
      </w:tr>
    </w:tbl>
    <w:p w:rsidR="004D76EF" w:rsidRPr="003E43B6" w:rsidRDefault="004D76EF" w:rsidP="004D76EF">
      <w:pPr>
        <w:pStyle w:val="af5"/>
        <w:rPr>
          <w:sz w:val="27"/>
        </w:rPr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D76EF" w:rsidRPr="003E43B6" w:rsidRDefault="004D76EF" w:rsidP="004D76EF">
      <w:pPr>
        <w:pStyle w:val="af5"/>
        <w:ind w:left="610" w:right="254" w:firstLine="7727"/>
      </w:pPr>
      <w:r w:rsidRPr="003E43B6">
        <w:t>Таблица 1.3.11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подземных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 сетей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бесканальной</w:t>
      </w:r>
    </w:p>
    <w:p w:rsidR="004D76EF" w:rsidRPr="003E43B6" w:rsidRDefault="004D76EF" w:rsidP="004D76EF">
      <w:pPr>
        <w:pStyle w:val="af5"/>
        <w:spacing w:before="2" w:after="46"/>
        <w:ind w:left="4508"/>
      </w:pPr>
      <w:r w:rsidRPr="003E43B6">
        <w:rPr>
          <w:u w:val="single"/>
        </w:rPr>
        <w:t>прокладке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42"/>
        <w:gridCol w:w="1341"/>
        <w:gridCol w:w="1425"/>
        <w:gridCol w:w="1344"/>
        <w:gridCol w:w="1341"/>
        <w:gridCol w:w="1507"/>
      </w:tblGrid>
      <w:tr w:rsidR="004D76EF" w:rsidRPr="003E43B6" w:rsidTr="00B57A52">
        <w:trPr>
          <w:trHeight w:val="460"/>
        </w:trPr>
        <w:tc>
          <w:tcPr>
            <w:tcW w:w="1392" w:type="dxa"/>
            <w:vMerge w:val="restart"/>
          </w:tcPr>
          <w:p w:rsidR="004D76EF" w:rsidRPr="003E43B6" w:rsidRDefault="004D76EF" w:rsidP="00B57A52">
            <w:pPr>
              <w:pStyle w:val="TableParagraph"/>
            </w:pPr>
          </w:p>
          <w:p w:rsidR="004D76EF" w:rsidRPr="003E43B6" w:rsidRDefault="004D76EF" w:rsidP="00B57A52">
            <w:pPr>
              <w:pStyle w:val="TableParagraph"/>
              <w:spacing w:before="196"/>
              <w:ind w:left="45" w:right="38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300" w:type="dxa"/>
            <w:gridSpan w:val="6"/>
          </w:tcPr>
          <w:p w:rsidR="004D76EF" w:rsidRPr="00B25164" w:rsidRDefault="004D76EF" w:rsidP="00B57A52">
            <w:pPr>
              <w:pStyle w:val="TableParagraph"/>
              <w:spacing w:line="230" w:lineRule="exact"/>
              <w:ind w:left="2246" w:hanging="189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Нормы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плотности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теплового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потока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водяных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бесканальной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прокладке,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Вт/м [кал/(ч·м)]</w:t>
            </w:r>
          </w:p>
        </w:tc>
      </w:tr>
      <w:tr w:rsidR="004D76EF" w:rsidRPr="003E43B6" w:rsidTr="00B57A52">
        <w:trPr>
          <w:trHeight w:val="1122"/>
        </w:trPr>
        <w:tc>
          <w:tcPr>
            <w:tcW w:w="1392" w:type="dxa"/>
            <w:vMerge/>
            <w:tcBorders>
              <w:top w:val="nil"/>
            </w:tcBorders>
          </w:tcPr>
          <w:p w:rsidR="004D76EF" w:rsidRPr="00B25164" w:rsidRDefault="004D76EF" w:rsidP="00B57A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2" w:type="dxa"/>
          </w:tcPr>
          <w:p w:rsidR="004D76EF" w:rsidRPr="00B25164" w:rsidRDefault="004D76EF" w:rsidP="00B57A52">
            <w:pPr>
              <w:pStyle w:val="TableParagraph"/>
              <w:ind w:left="45" w:right="38" w:hanging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0" w:line="144" w:lineRule="auto"/>
              <w:ind w:left="177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4"/>
              </w:tabs>
              <w:spacing w:line="169" w:lineRule="exact"/>
              <w:ind w:left="235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4D76EF" w:rsidRPr="00B25164" w:rsidRDefault="004D76EF" w:rsidP="00B57A52">
            <w:pPr>
              <w:pStyle w:val="TableParagraph"/>
              <w:ind w:left="45" w:right="37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0" w:line="144" w:lineRule="auto"/>
              <w:ind w:left="176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4"/>
              </w:tabs>
              <w:spacing w:line="169" w:lineRule="exact"/>
              <w:ind w:left="234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spacing w:before="6"/>
              <w:rPr>
                <w:sz w:val="18"/>
              </w:rPr>
            </w:pPr>
          </w:p>
          <w:p w:rsidR="004D76EF" w:rsidRPr="003E43B6" w:rsidRDefault="004D76EF" w:rsidP="00B57A52">
            <w:pPr>
              <w:pStyle w:val="TableParagraph"/>
              <w:spacing w:before="1"/>
              <w:ind w:left="26" w:right="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344" w:type="dxa"/>
          </w:tcPr>
          <w:p w:rsidR="004D76EF" w:rsidRPr="00B25164" w:rsidRDefault="004D76EF" w:rsidP="00B57A52">
            <w:pPr>
              <w:pStyle w:val="TableParagraph"/>
              <w:ind w:left="49" w:right="36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0" w:line="144" w:lineRule="auto"/>
              <w:ind w:left="180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8"/>
              </w:tabs>
              <w:spacing w:line="169" w:lineRule="exact"/>
              <w:ind w:left="238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4D76EF" w:rsidRPr="00B25164" w:rsidRDefault="004D76EF" w:rsidP="00B57A52">
            <w:pPr>
              <w:pStyle w:val="TableParagraph"/>
              <w:ind w:left="47" w:right="35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0" w:line="144" w:lineRule="auto"/>
              <w:ind w:left="177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6"/>
              </w:tabs>
              <w:spacing w:line="169" w:lineRule="exact"/>
              <w:ind w:left="235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spacing w:before="6"/>
              <w:rPr>
                <w:sz w:val="18"/>
              </w:rPr>
            </w:pPr>
          </w:p>
          <w:p w:rsidR="004D76EF" w:rsidRPr="003E43B6" w:rsidRDefault="004D76EF" w:rsidP="00B57A52">
            <w:pPr>
              <w:pStyle w:val="TableParagraph"/>
              <w:spacing w:before="1"/>
              <w:ind w:left="69" w:right="5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95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22,0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9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61,7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95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(48)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95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1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44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(30)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44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83,8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544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</w:tr>
    </w:tbl>
    <w:p w:rsidR="004D76EF" w:rsidRDefault="004D76EF" w:rsidP="004D76EF">
      <w:pPr>
        <w:rPr>
          <w:sz w:val="20"/>
        </w:rPr>
      </w:pPr>
    </w:p>
    <w:p w:rsidR="004D76EF" w:rsidRDefault="004D76EF" w:rsidP="004D76EF">
      <w:pPr>
        <w:rPr>
          <w:sz w:val="24"/>
          <w:szCs w:val="24"/>
        </w:rPr>
      </w:pPr>
    </w:p>
    <w:p w:rsidR="004D76EF" w:rsidRPr="003E43B6" w:rsidRDefault="004D76EF" w:rsidP="004D76EF">
      <w:pPr>
        <w:pStyle w:val="af5"/>
        <w:spacing w:before="4"/>
        <w:rPr>
          <w:sz w:val="7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42"/>
        <w:gridCol w:w="1341"/>
        <w:gridCol w:w="1425"/>
        <w:gridCol w:w="1344"/>
        <w:gridCol w:w="1341"/>
        <w:gridCol w:w="1507"/>
      </w:tblGrid>
      <w:tr w:rsidR="004D76EF" w:rsidRPr="003E43B6" w:rsidTr="00B57A52">
        <w:trPr>
          <w:trHeight w:val="460"/>
        </w:trPr>
        <w:tc>
          <w:tcPr>
            <w:tcW w:w="1392" w:type="dxa"/>
            <w:vMerge w:val="restart"/>
          </w:tcPr>
          <w:p w:rsidR="004D76EF" w:rsidRPr="003E43B6" w:rsidRDefault="004D76EF" w:rsidP="00B57A52">
            <w:pPr>
              <w:pStyle w:val="TableParagraph"/>
            </w:pPr>
          </w:p>
          <w:p w:rsidR="004D76EF" w:rsidRPr="003E43B6" w:rsidRDefault="004D76EF" w:rsidP="00B57A52">
            <w:pPr>
              <w:pStyle w:val="TableParagraph"/>
              <w:spacing w:before="196"/>
              <w:ind w:left="45" w:right="38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300" w:type="dxa"/>
            <w:gridSpan w:val="6"/>
          </w:tcPr>
          <w:p w:rsidR="004D76EF" w:rsidRPr="00B25164" w:rsidRDefault="004D76EF" w:rsidP="00B57A52">
            <w:pPr>
              <w:pStyle w:val="TableParagraph"/>
              <w:spacing w:line="230" w:lineRule="exact"/>
              <w:ind w:left="2246" w:hanging="189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Нормы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плотности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теплового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потока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двухтрубных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водяных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бесканальной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прокладке,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Вт/м [кал/(ч·м)]</w:t>
            </w:r>
          </w:p>
        </w:tc>
      </w:tr>
      <w:tr w:rsidR="004D76EF" w:rsidRPr="003E43B6" w:rsidTr="00B57A52">
        <w:trPr>
          <w:trHeight w:val="1122"/>
        </w:trPr>
        <w:tc>
          <w:tcPr>
            <w:tcW w:w="1392" w:type="dxa"/>
            <w:vMerge/>
            <w:tcBorders>
              <w:top w:val="nil"/>
            </w:tcBorders>
          </w:tcPr>
          <w:p w:rsidR="004D76EF" w:rsidRPr="00B25164" w:rsidRDefault="004D76EF" w:rsidP="00B57A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2" w:type="dxa"/>
          </w:tcPr>
          <w:p w:rsidR="004D76EF" w:rsidRPr="00B25164" w:rsidRDefault="004D76EF" w:rsidP="00B57A52">
            <w:pPr>
              <w:pStyle w:val="TableParagraph"/>
              <w:ind w:left="45" w:right="38" w:hanging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77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4"/>
              </w:tabs>
              <w:spacing w:line="167" w:lineRule="exact"/>
              <w:ind w:left="235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4D76EF" w:rsidRPr="00B25164" w:rsidRDefault="004D76EF" w:rsidP="00B57A52">
            <w:pPr>
              <w:pStyle w:val="TableParagraph"/>
              <w:ind w:left="45" w:right="37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76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4"/>
              </w:tabs>
              <w:spacing w:line="167" w:lineRule="exact"/>
              <w:ind w:left="234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spacing w:before="6"/>
              <w:rPr>
                <w:sz w:val="18"/>
              </w:rPr>
            </w:pPr>
          </w:p>
          <w:p w:rsidR="004D76EF" w:rsidRPr="003E43B6" w:rsidRDefault="004D76EF" w:rsidP="00B57A52">
            <w:pPr>
              <w:pStyle w:val="TableParagraph"/>
              <w:spacing w:before="1"/>
              <w:ind w:left="26" w:right="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344" w:type="dxa"/>
          </w:tcPr>
          <w:p w:rsidR="004D76EF" w:rsidRPr="00B25164" w:rsidRDefault="004D76EF" w:rsidP="00B57A52">
            <w:pPr>
              <w:pStyle w:val="TableParagraph"/>
              <w:ind w:left="49" w:right="36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подающего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80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8"/>
              </w:tabs>
              <w:spacing w:line="167" w:lineRule="exact"/>
              <w:ind w:left="238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4D76EF" w:rsidRPr="00B25164" w:rsidRDefault="004D76EF" w:rsidP="00B57A52">
            <w:pPr>
              <w:pStyle w:val="TableParagraph"/>
              <w:ind w:left="47" w:right="35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обратного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трубопровода</w:t>
            </w:r>
          </w:p>
          <w:p w:rsidR="004D76EF" w:rsidRPr="00B25164" w:rsidRDefault="004D76EF" w:rsidP="00B57A52">
            <w:pPr>
              <w:pStyle w:val="TableParagraph"/>
              <w:spacing w:before="72" w:line="144" w:lineRule="auto"/>
              <w:ind w:left="177"/>
              <w:rPr>
                <w:i/>
                <w:sz w:val="12"/>
                <w:lang w:val="ru-RU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B25164">
              <w:rPr>
                <w:i/>
                <w:spacing w:val="-25"/>
                <w:w w:val="95"/>
                <w:position w:val="-10"/>
                <w:sz w:val="20"/>
                <w:lang w:val="ru-RU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cp</w:t>
            </w:r>
            <w:r w:rsidRPr="00B25164">
              <w:rPr>
                <w:w w:val="95"/>
                <w:sz w:val="12"/>
                <w:lang w:val="ru-RU"/>
              </w:rPr>
              <w:t>.</w:t>
            </w:r>
            <w:r w:rsidRPr="00B25164">
              <w:rPr>
                <w:spacing w:val="-15"/>
                <w:w w:val="95"/>
                <w:sz w:val="12"/>
                <w:lang w:val="ru-RU"/>
              </w:rPr>
              <w:t xml:space="preserve"> </w:t>
            </w:r>
            <w:r w:rsidRPr="00B25164">
              <w:rPr>
                <w:i/>
                <w:w w:val="95"/>
                <w:sz w:val="12"/>
                <w:lang w:val="ru-RU"/>
              </w:rPr>
              <w:t>г</w:t>
            </w:r>
          </w:p>
          <w:p w:rsidR="004D76EF" w:rsidRPr="003E43B6" w:rsidRDefault="004D76EF" w:rsidP="00B57A52">
            <w:pPr>
              <w:pStyle w:val="TableParagraph"/>
              <w:tabs>
                <w:tab w:val="left" w:pos="556"/>
              </w:tabs>
              <w:spacing w:line="167" w:lineRule="exact"/>
              <w:ind w:left="235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spacing w:before="6"/>
              <w:rPr>
                <w:sz w:val="18"/>
              </w:rPr>
            </w:pPr>
          </w:p>
          <w:p w:rsidR="004D76EF" w:rsidRPr="003E43B6" w:rsidRDefault="004D76EF" w:rsidP="00B57A52">
            <w:pPr>
              <w:pStyle w:val="TableParagraph"/>
              <w:spacing w:before="1"/>
              <w:ind w:left="69" w:right="5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81" w:right="276"/>
              <w:rPr>
                <w:sz w:val="20"/>
              </w:rPr>
            </w:pPr>
            <w:r w:rsidRPr="003E43B6">
              <w:rPr>
                <w:sz w:val="20"/>
              </w:rPr>
              <w:t>47,7 (41)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26" w:right="17"/>
              <w:rPr>
                <w:sz w:val="20"/>
              </w:rPr>
            </w:pPr>
            <w:r w:rsidRPr="003E43B6">
              <w:rPr>
                <w:sz w:val="20"/>
              </w:rPr>
              <w:t>94,2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(81)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117,4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(101)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26" w:right="15"/>
              <w:rPr>
                <w:sz w:val="20"/>
              </w:rPr>
            </w:pPr>
            <w:r w:rsidRPr="003E43B6">
              <w:rPr>
                <w:sz w:val="20"/>
              </w:rPr>
              <w:t>116,3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(100)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79,1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(68)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130,3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(112)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325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26" w:right="15"/>
              <w:rPr>
                <w:sz w:val="20"/>
              </w:rPr>
            </w:pPr>
            <w:r w:rsidRPr="003E43B6">
              <w:rPr>
                <w:sz w:val="20"/>
              </w:rPr>
              <w:t>129,1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(111)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87,2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(75)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58,2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(50)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145,4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(125)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96,5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(83)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159,3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(137)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169,8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(146)</w:t>
            </w:r>
          </w:p>
        </w:tc>
      </w:tr>
      <w:tr w:rsidR="004D76EF" w:rsidRPr="003E43B6" w:rsidTr="00B57A52">
        <w:trPr>
          <w:trHeight w:val="230"/>
        </w:trPr>
        <w:tc>
          <w:tcPr>
            <w:tcW w:w="1392" w:type="dxa"/>
          </w:tcPr>
          <w:p w:rsidR="004D76EF" w:rsidRPr="003E43B6" w:rsidRDefault="004D76EF" w:rsidP="00B57A52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342" w:type="dxa"/>
          </w:tcPr>
          <w:p w:rsidR="004D76EF" w:rsidRPr="003E43B6" w:rsidRDefault="004D76EF" w:rsidP="00B57A52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4D76EF" w:rsidRPr="003E43B6" w:rsidRDefault="004D76EF" w:rsidP="00B57A52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4D76EF" w:rsidRPr="003E43B6" w:rsidRDefault="004D76EF" w:rsidP="00B57A52">
            <w:pPr>
              <w:pStyle w:val="TableParagraph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  <w:tc>
          <w:tcPr>
            <w:tcW w:w="1341" w:type="dxa"/>
          </w:tcPr>
          <w:p w:rsidR="004D76EF" w:rsidRPr="003E43B6" w:rsidRDefault="004D76EF" w:rsidP="00B57A52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507" w:type="dxa"/>
          </w:tcPr>
          <w:p w:rsidR="004D76EF" w:rsidRPr="003E43B6" w:rsidRDefault="004D76EF" w:rsidP="00B57A52">
            <w:pPr>
              <w:pStyle w:val="TableParagraph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180,3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(155)</w:t>
            </w:r>
          </w:p>
        </w:tc>
      </w:tr>
      <w:tr w:rsidR="004D76EF" w:rsidRPr="003E43B6" w:rsidTr="00B57A52">
        <w:trPr>
          <w:trHeight w:val="227"/>
        </w:trPr>
        <w:tc>
          <w:tcPr>
            <w:tcW w:w="1392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rPr>
                <w:sz w:val="16"/>
              </w:rPr>
            </w:pP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283" w:right="268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288"/>
              <w:rPr>
                <w:sz w:val="20"/>
              </w:rPr>
            </w:pPr>
            <w:r w:rsidRPr="003E43B6">
              <w:rPr>
                <w:sz w:val="20"/>
              </w:rPr>
              <w:t>191,8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(164)</w:t>
            </w:r>
          </w:p>
        </w:tc>
      </w:tr>
      <w:tr w:rsidR="004D76EF" w:rsidRPr="003E43B6" w:rsidTr="00B57A52">
        <w:trPr>
          <w:trHeight w:val="227"/>
        </w:trPr>
        <w:tc>
          <w:tcPr>
            <w:tcW w:w="1392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131,4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(113)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(77)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288"/>
              <w:rPr>
                <w:sz w:val="20"/>
              </w:rPr>
            </w:pPr>
            <w:r w:rsidRPr="003E43B6">
              <w:rPr>
                <w:sz w:val="20"/>
              </w:rPr>
              <w:t>221,0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(190)</w:t>
            </w:r>
          </w:p>
        </w:tc>
      </w:tr>
    </w:tbl>
    <w:p w:rsidR="004D76EF" w:rsidRPr="003E43B6" w:rsidRDefault="004D76EF" w:rsidP="004D76EF">
      <w:pPr>
        <w:pStyle w:val="af5"/>
        <w:rPr>
          <w:sz w:val="20"/>
        </w:rPr>
      </w:pPr>
    </w:p>
    <w:p w:rsidR="004D76EF" w:rsidRPr="003E43B6" w:rsidRDefault="004D76EF" w:rsidP="004D76EF">
      <w:pPr>
        <w:pStyle w:val="af5"/>
        <w:spacing w:before="90" w:line="278" w:lineRule="auto"/>
        <w:ind w:left="629" w:right="255" w:firstLine="7707"/>
      </w:pPr>
      <w:r w:rsidRPr="003E43B6">
        <w:t>Таблица 1.3.12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теплопроводов,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расположенных 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открытом</w:t>
      </w:r>
    </w:p>
    <w:p w:rsidR="004D76EF" w:rsidRPr="003E43B6" w:rsidRDefault="004D76EF" w:rsidP="004D76EF">
      <w:pPr>
        <w:pStyle w:val="af5"/>
        <w:spacing w:after="47" w:line="272" w:lineRule="exact"/>
        <w:ind w:left="4637"/>
      </w:pPr>
      <w:r w:rsidRPr="003E43B6">
        <w:rPr>
          <w:u w:val="single"/>
        </w:rPr>
        <w:t>воздухе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35"/>
        <w:gridCol w:w="1334"/>
        <w:gridCol w:w="1337"/>
        <w:gridCol w:w="1337"/>
        <w:gridCol w:w="1334"/>
        <w:gridCol w:w="1337"/>
      </w:tblGrid>
      <w:tr w:rsidR="004D76EF" w:rsidRPr="003E43B6" w:rsidTr="00B57A52">
        <w:trPr>
          <w:trHeight w:val="460"/>
        </w:trPr>
        <w:tc>
          <w:tcPr>
            <w:tcW w:w="1680" w:type="dxa"/>
            <w:vMerge w:val="restart"/>
          </w:tcPr>
          <w:p w:rsidR="004D76EF" w:rsidRPr="003E43B6" w:rsidRDefault="004D76EF" w:rsidP="00B57A52">
            <w:pPr>
              <w:pStyle w:val="TableParagraph"/>
              <w:spacing w:before="118"/>
              <w:ind w:left="31" w:right="18" w:firstLine="41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трубопровода,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014" w:type="dxa"/>
            <w:gridSpan w:val="6"/>
          </w:tcPr>
          <w:p w:rsidR="004D76EF" w:rsidRPr="00B25164" w:rsidRDefault="004D76EF" w:rsidP="00B57A52">
            <w:pPr>
              <w:pStyle w:val="TableParagraph"/>
              <w:spacing w:line="230" w:lineRule="exact"/>
              <w:ind w:left="789" w:hanging="666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плотности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тепловою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потока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теплопроводов,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расположенных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открытом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воздухе,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Вт/м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[ккал/(ч·м)],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средней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температуре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теплоносителя,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°С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  <w:vMerge/>
            <w:tcBorders>
              <w:top w:val="nil"/>
            </w:tcBorders>
          </w:tcPr>
          <w:p w:rsidR="004D76EF" w:rsidRPr="00B25164" w:rsidRDefault="004D76EF" w:rsidP="00B57A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left="547" w:right="53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50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65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75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2" w:right="1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100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125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150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(17)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(21)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77,9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(67)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(30)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73,3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86,1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(74)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95,4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64,0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115,1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(99)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110,5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127,9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(110)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325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74,4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(64)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122,1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141,9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(122)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8" w:right="171"/>
              <w:rPr>
                <w:sz w:val="20"/>
              </w:rPr>
            </w:pPr>
            <w:r w:rsidRPr="003E43B6">
              <w:rPr>
                <w:sz w:val="20"/>
              </w:rPr>
              <w:t>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136,1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157,0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(135)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100,0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123,3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147,7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171,0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(147)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97,7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(84)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158,2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(136)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181,4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(156)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104,7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(90)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116,0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(100)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144,2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(124)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171,0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197,7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(170)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121,0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(104)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164,0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(141)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194,2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223,3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(192)</w:t>
            </w:r>
          </w:p>
        </w:tc>
      </w:tr>
      <w:tr w:rsidR="004D76EF" w:rsidRPr="003E43B6" w:rsidTr="00B57A52">
        <w:trPr>
          <w:trHeight w:val="230"/>
        </w:trPr>
        <w:tc>
          <w:tcPr>
            <w:tcW w:w="1680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720</w:t>
            </w:r>
          </w:p>
        </w:tc>
        <w:tc>
          <w:tcPr>
            <w:tcW w:w="1335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147,7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181,4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(156)</w:t>
            </w:r>
          </w:p>
        </w:tc>
        <w:tc>
          <w:tcPr>
            <w:tcW w:w="1334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214,0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(184)</w:t>
            </w:r>
          </w:p>
        </w:tc>
        <w:tc>
          <w:tcPr>
            <w:tcW w:w="1337" w:type="dxa"/>
          </w:tcPr>
          <w:p w:rsidR="004D76EF" w:rsidRPr="003E43B6" w:rsidRDefault="004D76EF" w:rsidP="00B57A52">
            <w:pPr>
              <w:pStyle w:val="TableParagraph"/>
              <w:spacing w:line="211" w:lineRule="exact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245,4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(211)</w:t>
            </w:r>
          </w:p>
        </w:tc>
      </w:tr>
    </w:tbl>
    <w:p w:rsidR="004D76EF" w:rsidRPr="003E43B6" w:rsidRDefault="004D76EF" w:rsidP="004D76EF">
      <w:pPr>
        <w:pStyle w:val="af5"/>
        <w:rPr>
          <w:sz w:val="27"/>
        </w:rPr>
      </w:pPr>
    </w:p>
    <w:p w:rsidR="004D76EF" w:rsidRPr="003E43B6" w:rsidRDefault="004D76EF" w:rsidP="004D76EF">
      <w:pPr>
        <w:pStyle w:val="af5"/>
        <w:spacing w:after="8"/>
        <w:ind w:left="298" w:right="254" w:firstLine="8039"/>
      </w:pPr>
      <w:r w:rsidRPr="003E43B6">
        <w:t>Таблица 1.3.13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теплопроводов,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расположенных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внутри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помещений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582"/>
        <w:gridCol w:w="1594"/>
        <w:gridCol w:w="1596"/>
        <w:gridCol w:w="1587"/>
        <w:gridCol w:w="1628"/>
      </w:tblGrid>
      <w:tr w:rsidR="004D76EF" w:rsidRPr="003E43B6" w:rsidTr="00B57A52">
        <w:trPr>
          <w:trHeight w:val="460"/>
        </w:trPr>
        <w:tc>
          <w:tcPr>
            <w:tcW w:w="1709" w:type="dxa"/>
            <w:vMerge w:val="restart"/>
          </w:tcPr>
          <w:p w:rsidR="004D76EF" w:rsidRPr="003E43B6" w:rsidRDefault="004D76EF" w:rsidP="00B57A52">
            <w:pPr>
              <w:pStyle w:val="TableParagraph"/>
              <w:spacing w:before="118"/>
              <w:ind w:left="45" w:right="33" w:firstLine="41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трубопровода,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987" w:type="dxa"/>
            <w:gridSpan w:val="5"/>
          </w:tcPr>
          <w:p w:rsidR="004D76EF" w:rsidRPr="00B25164" w:rsidRDefault="004D76EF" w:rsidP="00B57A52">
            <w:pPr>
              <w:pStyle w:val="TableParagraph"/>
              <w:spacing w:line="230" w:lineRule="exact"/>
              <w:ind w:left="590" w:hanging="23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Норма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плотности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теплового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потока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теплопроводов,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расположенных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внутри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помещений,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Вт/м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[ккал/(ч·м)],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средней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температуре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теплоносителя,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°С</w:t>
            </w:r>
          </w:p>
        </w:tc>
      </w:tr>
      <w:tr w:rsidR="004D76EF" w:rsidRPr="003E43B6" w:rsidTr="00B57A52">
        <w:trPr>
          <w:trHeight w:val="227"/>
        </w:trPr>
        <w:tc>
          <w:tcPr>
            <w:tcW w:w="1709" w:type="dxa"/>
            <w:vMerge/>
            <w:tcBorders>
              <w:top w:val="nil"/>
            </w:tcBorders>
          </w:tcPr>
          <w:p w:rsidR="004D76EF" w:rsidRPr="00B25164" w:rsidRDefault="004D76EF" w:rsidP="00B57A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403" w:right="39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50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408" w:right="3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75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410" w:right="3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100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305" w:right="29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125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spacing w:line="208" w:lineRule="exact"/>
              <w:ind w:left="327" w:right="31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150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55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(12)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55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(13)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5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5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55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17,4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(15)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55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45,4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(39)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39,5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(34)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79,1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(68)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46,3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83,7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97,7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(84)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194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58,2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(50)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93,0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(80)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116,3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(190)</w:t>
            </w:r>
          </w:p>
        </w:tc>
      </w:tr>
      <w:tr w:rsidR="004D76EF" w:rsidRPr="003E43B6" w:rsidTr="00B57A52">
        <w:trPr>
          <w:trHeight w:val="230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ind w:left="705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90,7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(78)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ind w:left="305" w:right="299"/>
              <w:rPr>
                <w:sz w:val="20"/>
              </w:rPr>
            </w:pPr>
            <w:r w:rsidRPr="003E43B6">
              <w:rPr>
                <w:sz w:val="20"/>
              </w:rPr>
              <w:t>110,5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(95)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129,1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(111)</w:t>
            </w:r>
          </w:p>
        </w:tc>
      </w:tr>
      <w:tr w:rsidR="004D76EF" w:rsidRPr="003E43B6" w:rsidTr="00B57A52">
        <w:trPr>
          <w:trHeight w:val="232"/>
        </w:trPr>
        <w:tc>
          <w:tcPr>
            <w:tcW w:w="1709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705"/>
              <w:rPr>
                <w:sz w:val="20"/>
              </w:rPr>
            </w:pPr>
            <w:r w:rsidRPr="003E43B6">
              <w:rPr>
                <w:sz w:val="20"/>
              </w:rPr>
              <w:t>325</w:t>
            </w:r>
          </w:p>
        </w:tc>
        <w:tc>
          <w:tcPr>
            <w:tcW w:w="1582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94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408" w:right="402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596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587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305" w:right="299"/>
              <w:rPr>
                <w:sz w:val="20"/>
              </w:rPr>
            </w:pPr>
            <w:r w:rsidRPr="003E43B6">
              <w:rPr>
                <w:sz w:val="20"/>
              </w:rPr>
              <w:t>121,0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(104)</w:t>
            </w:r>
          </w:p>
        </w:tc>
        <w:tc>
          <w:tcPr>
            <w:tcW w:w="1628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141,9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(122)</w:t>
            </w:r>
          </w:p>
        </w:tc>
      </w:tr>
    </w:tbl>
    <w:p w:rsidR="004D76EF" w:rsidRDefault="004D76EF" w:rsidP="004D76EF">
      <w:pPr>
        <w:spacing w:line="212" w:lineRule="exact"/>
        <w:rPr>
          <w:sz w:val="20"/>
        </w:rPr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о)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оценка</w:t>
      </w:r>
      <w:r w:rsidRPr="004D76EF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фактических</w:t>
      </w:r>
      <w:r w:rsidRPr="004D76E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потерь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  <w:r w:rsidRPr="004D76EF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</w:t>
      </w:r>
      <w:r w:rsidRPr="004D76E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передаче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 по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последние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года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потери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 сетях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последние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3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года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1.3.14.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 1.3.14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Фактические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потери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при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передаче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по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тепловым</w:t>
      </w:r>
      <w:r w:rsidRPr="004D76EF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сетям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за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последние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4D76EF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года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2220"/>
        <w:gridCol w:w="2223"/>
        <w:gridCol w:w="2220"/>
      </w:tblGrid>
      <w:tr w:rsidR="004D76EF" w:rsidRPr="004D76EF" w:rsidTr="00B57A52">
        <w:trPr>
          <w:trHeight w:val="230"/>
        </w:trPr>
        <w:tc>
          <w:tcPr>
            <w:tcW w:w="3017" w:type="dxa"/>
            <w:vMerge w:val="restart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  <w:r w:rsidRPr="004D76EF">
              <w:rPr>
                <w:rFonts w:ascii="Times New Roman" w:hAnsi="Times New Roman"/>
                <w:b/>
                <w:spacing w:val="-4"/>
                <w:sz w:val="26"/>
                <w:szCs w:val="26"/>
              </w:rPr>
              <w:t xml:space="preserve"> </w:t>
            </w: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котельной</w:t>
            </w:r>
          </w:p>
        </w:tc>
        <w:tc>
          <w:tcPr>
            <w:tcW w:w="6663" w:type="dxa"/>
            <w:gridSpan w:val="3"/>
          </w:tcPr>
          <w:p w:rsidR="004D76EF" w:rsidRPr="00B57A52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Расчетные</w:t>
            </w:r>
            <w:r w:rsidRPr="00B57A52">
              <w:rPr>
                <w:rFonts w:ascii="Times New Roman" w:hAnsi="Times New Roman"/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потери</w:t>
            </w:r>
            <w:r w:rsidRPr="00B57A52">
              <w:rPr>
                <w:rFonts w:ascii="Times New Roman" w:hAnsi="Times New Roman"/>
                <w:b/>
                <w:spacing w:val="-4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тепловой</w:t>
            </w:r>
            <w:r w:rsidRPr="00B57A52">
              <w:rPr>
                <w:rFonts w:ascii="Times New Roman" w:hAnsi="Times New Roman"/>
                <w:b/>
                <w:spacing w:val="-2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энергии</w:t>
            </w:r>
            <w:r w:rsidRPr="00B57A52">
              <w:rPr>
                <w:rFonts w:ascii="Times New Roman" w:hAnsi="Times New Roman"/>
                <w:b/>
                <w:spacing w:val="-2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</w:t>
            </w:r>
            <w:r w:rsidRPr="00B57A52">
              <w:rPr>
                <w:rFonts w:ascii="Times New Roman" w:hAnsi="Times New Roman"/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тепловых</w:t>
            </w:r>
            <w:r w:rsidRPr="00B57A52">
              <w:rPr>
                <w:rFonts w:ascii="Times New Roman" w:hAnsi="Times New Roman"/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сетях,</w:t>
            </w:r>
            <w:r w:rsidRPr="00B57A52">
              <w:rPr>
                <w:rFonts w:ascii="Times New Roman" w:hAnsi="Times New Roman"/>
                <w:b/>
                <w:spacing w:val="-2"/>
                <w:sz w:val="26"/>
                <w:szCs w:val="26"/>
                <w:lang w:val="ru-RU"/>
              </w:rPr>
              <w:t xml:space="preserve"> </w:t>
            </w:r>
            <w:r w:rsidRPr="00B57A5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Гкал</w:t>
            </w:r>
          </w:p>
        </w:tc>
      </w:tr>
      <w:tr w:rsidR="004D76EF" w:rsidRPr="004D76EF" w:rsidTr="00B57A52">
        <w:trPr>
          <w:trHeight w:val="230"/>
        </w:trPr>
        <w:tc>
          <w:tcPr>
            <w:tcW w:w="3017" w:type="dxa"/>
            <w:vMerge/>
            <w:tcBorders>
              <w:top w:val="nil"/>
            </w:tcBorders>
          </w:tcPr>
          <w:p w:rsidR="004D76EF" w:rsidRPr="00B57A52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2019 год</w:t>
            </w:r>
          </w:p>
        </w:tc>
        <w:tc>
          <w:tcPr>
            <w:tcW w:w="2223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2020</w:t>
            </w:r>
            <w:r w:rsidRPr="004D76E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2021</w:t>
            </w:r>
            <w:r w:rsidRPr="004D76E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4D76EF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4D76EF" w:rsidRPr="004D76EF" w:rsidTr="00B57A52">
        <w:trPr>
          <w:trHeight w:val="230"/>
        </w:trPr>
        <w:tc>
          <w:tcPr>
            <w:tcW w:w="3017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Котельная</w:t>
            </w:r>
            <w:r w:rsidRPr="004D76E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4D76EF">
              <w:rPr>
                <w:rFonts w:ascii="Times New Roman" w:hAnsi="Times New Roman"/>
                <w:sz w:val="26"/>
                <w:szCs w:val="26"/>
              </w:rPr>
              <w:t>№1</w:t>
            </w: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5399</w:t>
            </w:r>
          </w:p>
        </w:tc>
        <w:tc>
          <w:tcPr>
            <w:tcW w:w="2223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5399</w:t>
            </w: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5399</w:t>
            </w:r>
          </w:p>
        </w:tc>
      </w:tr>
      <w:tr w:rsidR="004D76EF" w:rsidRPr="004D76EF" w:rsidTr="00B57A52">
        <w:trPr>
          <w:trHeight w:val="230"/>
        </w:trPr>
        <w:tc>
          <w:tcPr>
            <w:tcW w:w="3017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Котельная</w:t>
            </w:r>
            <w:r w:rsidRPr="004D76EF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4D76EF">
              <w:rPr>
                <w:rFonts w:ascii="Times New Roman" w:hAnsi="Times New Roman"/>
                <w:sz w:val="26"/>
                <w:szCs w:val="26"/>
              </w:rPr>
              <w:t>№2</w:t>
            </w: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590</w:t>
            </w:r>
          </w:p>
        </w:tc>
        <w:tc>
          <w:tcPr>
            <w:tcW w:w="2223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590</w:t>
            </w:r>
          </w:p>
        </w:tc>
        <w:tc>
          <w:tcPr>
            <w:tcW w:w="2220" w:type="dxa"/>
          </w:tcPr>
          <w:p w:rsidR="004D76EF" w:rsidRPr="004D76EF" w:rsidRDefault="004D76EF" w:rsidP="004D76EF">
            <w:pPr>
              <w:pStyle w:val="a5"/>
              <w:spacing w:line="276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76EF">
              <w:rPr>
                <w:rFonts w:ascii="Times New Roman" w:hAnsi="Times New Roman"/>
                <w:sz w:val="26"/>
                <w:szCs w:val="26"/>
              </w:rPr>
              <w:t>590</w:t>
            </w:r>
          </w:p>
        </w:tc>
      </w:tr>
    </w:tbl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п) предписания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надзорных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органов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запрещению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дальнейшей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эксплуатации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участков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 сети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 результаты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исполнения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Предписания надзорных органов по запрещению дальнейшей эксплуатации участков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 отсутствуют.</w:t>
      </w:r>
    </w:p>
    <w:p w:rsidR="004D76EF" w:rsidRPr="003E43B6" w:rsidRDefault="004D76EF" w:rsidP="004D76EF">
      <w:pPr>
        <w:spacing w:line="212" w:lineRule="exact"/>
        <w:rPr>
          <w:sz w:val="20"/>
        </w:rPr>
        <w:sectPr w:rsidR="004D76EF" w:rsidRPr="003E43B6" w:rsidSect="00B25164">
          <w:pgSz w:w="11910" w:h="16840"/>
          <w:pgMar w:top="1320" w:right="580" w:bottom="1000" w:left="1200" w:header="311" w:footer="766" w:gutter="0"/>
          <w:cols w:space="720"/>
        </w:sectPr>
      </w:pPr>
    </w:p>
    <w:p w:rsidR="004D76EF" w:rsidRPr="004D76EF" w:rsidRDefault="004D76EF" w:rsidP="004D76EF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р) описание наиболее распространенных типов присоединений теплопотребляющих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установок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определяющих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выбор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обоснование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графика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регулирования отпуска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потребителям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Все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теплопотребляющие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установки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подключены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непосредственно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зависимой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схеме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(без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смешения).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Автоматическое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регулирование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расхода тепловой энергии отсутствует. Отпуск теплоносителя из системы теплоснабжения на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цели ГВС (открытая схема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ГВС) не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осуществляется.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Описание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типов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присоединений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установок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потребителей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сетям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выделением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наиболее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распространенных,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определяющих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выбор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обоснование графика регулирования отпуска тепловой энергии потребителям представлено в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1.3.15.</w:t>
      </w:r>
    </w:p>
    <w:p w:rsidR="00B25164" w:rsidRPr="004D76EF" w:rsidRDefault="00B25164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206"/>
      </w:tblGrid>
      <w:tr w:rsidR="00B25164" w:rsidRPr="003E43B6" w:rsidTr="00B25164">
        <w:trPr>
          <w:trHeight w:val="230"/>
        </w:trPr>
        <w:tc>
          <w:tcPr>
            <w:tcW w:w="2648" w:type="dxa"/>
            <w:vMerge w:val="restart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1"/>
              <w:rPr>
                <w:sz w:val="18"/>
              </w:rPr>
            </w:pPr>
          </w:p>
          <w:p w:rsidR="00B25164" w:rsidRPr="003E43B6" w:rsidRDefault="00B25164" w:rsidP="00B25164">
            <w:pPr>
              <w:pStyle w:val="TableParagraph"/>
              <w:ind w:left="15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7206" w:type="dxa"/>
          </w:tcPr>
          <w:p w:rsidR="00B25164" w:rsidRPr="003E43B6" w:rsidRDefault="00B25164" w:rsidP="00B25164">
            <w:pPr>
              <w:pStyle w:val="TableParagraph"/>
              <w:ind w:left="193" w:right="18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</w:tr>
      <w:tr w:rsidR="00B25164" w:rsidRPr="003E43B6" w:rsidTr="00B25164">
        <w:trPr>
          <w:trHeight w:val="918"/>
        </w:trPr>
        <w:tc>
          <w:tcPr>
            <w:tcW w:w="2648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B25164" w:rsidRPr="00B25164" w:rsidRDefault="00B25164" w:rsidP="00B25164">
            <w:pPr>
              <w:pStyle w:val="TableParagraph"/>
              <w:ind w:left="141" w:right="141" w:firstLine="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Описание типов присоединений теплопотребляющих установок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потребителей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тепловым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сетям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выделением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наиболее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распространенных,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определяющих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выбор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обоснование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графика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регулирования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отпуска</w:t>
            </w:r>
          </w:p>
          <w:p w:rsidR="00B25164" w:rsidRPr="003E43B6" w:rsidRDefault="00B25164" w:rsidP="00B25164">
            <w:pPr>
              <w:pStyle w:val="TableParagraph"/>
              <w:spacing w:line="211" w:lineRule="exact"/>
              <w:ind w:left="193" w:right="18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потребителям</w:t>
            </w:r>
          </w:p>
        </w:tc>
      </w:tr>
      <w:tr w:rsidR="00B25164" w:rsidRPr="003E43B6" w:rsidTr="00B25164">
        <w:trPr>
          <w:trHeight w:val="919"/>
        </w:trPr>
        <w:tc>
          <w:tcPr>
            <w:tcW w:w="2648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29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7206" w:type="dxa"/>
          </w:tcPr>
          <w:p w:rsidR="00B25164" w:rsidRPr="00B25164" w:rsidRDefault="00B25164" w:rsidP="00B25164">
            <w:pPr>
              <w:pStyle w:val="TableParagraph"/>
              <w:spacing w:line="224" w:lineRule="exact"/>
              <w:ind w:left="192" w:right="18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Сварочные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соединения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стальная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труба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стальную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трубу.</w:t>
            </w:r>
          </w:p>
          <w:p w:rsidR="00B25164" w:rsidRPr="00B25164" w:rsidRDefault="00B25164" w:rsidP="00B25164">
            <w:pPr>
              <w:pStyle w:val="TableParagraph"/>
              <w:ind w:left="193" w:right="18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осуществляется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качественным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способом по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температурному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графику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95/70</w:t>
            </w:r>
            <w:r w:rsidRPr="00B25164">
              <w:rPr>
                <w:sz w:val="20"/>
                <w:vertAlign w:val="superscript"/>
                <w:lang w:val="ru-RU"/>
              </w:rPr>
              <w:t>о</w:t>
            </w:r>
            <w:r w:rsidRPr="00B25164">
              <w:rPr>
                <w:sz w:val="20"/>
                <w:lang w:val="ru-RU"/>
              </w:rPr>
              <w:t>С.</w:t>
            </w:r>
          </w:p>
          <w:p w:rsidR="00B25164" w:rsidRPr="003E43B6" w:rsidRDefault="00B25164" w:rsidP="00B25164">
            <w:pPr>
              <w:pStyle w:val="TableParagraph"/>
              <w:spacing w:before="1" w:line="215" w:lineRule="exact"/>
              <w:ind w:left="189" w:right="189"/>
              <w:rPr>
                <w:sz w:val="20"/>
              </w:rPr>
            </w:pPr>
            <w:r w:rsidRPr="003E43B6">
              <w:rPr>
                <w:sz w:val="20"/>
              </w:rPr>
              <w:t>Круглосуточно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</w:p>
        </w:tc>
      </w:tr>
      <w:tr w:rsidR="00B25164" w:rsidRPr="003E43B6" w:rsidTr="00B25164">
        <w:trPr>
          <w:trHeight w:val="460"/>
        </w:trPr>
        <w:tc>
          <w:tcPr>
            <w:tcW w:w="2648" w:type="dxa"/>
          </w:tcPr>
          <w:p w:rsidR="00B25164" w:rsidRPr="003E43B6" w:rsidRDefault="00B25164" w:rsidP="00B25164">
            <w:pPr>
              <w:pStyle w:val="TableParagraph"/>
              <w:spacing w:before="110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7206" w:type="dxa"/>
          </w:tcPr>
          <w:p w:rsidR="00B25164" w:rsidRPr="00B25164" w:rsidRDefault="00B25164" w:rsidP="00B25164">
            <w:pPr>
              <w:pStyle w:val="TableParagraph"/>
              <w:spacing w:line="228" w:lineRule="exact"/>
              <w:ind w:left="498" w:hanging="36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Типов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присоединений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нет.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осуществляется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котельных качественным способом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 температурному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графику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95/70</w:t>
            </w:r>
            <w:r w:rsidRPr="00B25164">
              <w:rPr>
                <w:sz w:val="20"/>
                <w:vertAlign w:val="superscript"/>
                <w:lang w:val="ru-RU"/>
              </w:rPr>
              <w:t>о</w:t>
            </w:r>
            <w:r w:rsidRPr="00B25164">
              <w:rPr>
                <w:sz w:val="20"/>
                <w:lang w:val="ru-RU"/>
              </w:rPr>
              <w:t>С</w:t>
            </w:r>
          </w:p>
        </w:tc>
      </w:tr>
    </w:tbl>
    <w:p w:rsidR="00B25164" w:rsidRPr="003E43B6" w:rsidRDefault="00B25164" w:rsidP="00B25164">
      <w:pPr>
        <w:pStyle w:val="af5"/>
        <w:spacing w:before="10"/>
        <w:rPr>
          <w:sz w:val="37"/>
        </w:rPr>
      </w:pPr>
    </w:p>
    <w:p w:rsidR="00B25164" w:rsidRPr="004D76EF" w:rsidRDefault="00B25164" w:rsidP="004D76E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с) сведения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наличии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коммерческого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приборного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учета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энергии,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отпущенной из тепловых сетей потребителям, и анализ планов по установке приборов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учета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тепловой энергии 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теплоносителя</w:t>
      </w:r>
    </w:p>
    <w:p w:rsidR="00B25164" w:rsidRPr="004D76EF" w:rsidRDefault="00B25164" w:rsidP="004D76E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Приборы учета тепла, отпущенного в тепловые сети представлены в таблица 1.2.11.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Сведения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 приборном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учете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представлены 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1.3.16.</w:t>
      </w:r>
    </w:p>
    <w:p w:rsidR="00B25164" w:rsidRPr="004D76EF" w:rsidRDefault="00B25164" w:rsidP="004D76E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1.3.16</w:t>
      </w:r>
    </w:p>
    <w:p w:rsidR="00B25164" w:rsidRDefault="00B25164" w:rsidP="004D76EF">
      <w:pPr>
        <w:pStyle w:val="a5"/>
        <w:ind w:firstLine="709"/>
        <w:rPr>
          <w:rFonts w:ascii="Times New Roman" w:hAnsi="Times New Roman" w:cs="Times New Roman"/>
          <w:sz w:val="26"/>
          <w:szCs w:val="26"/>
          <w:u w:val="single"/>
        </w:rPr>
      </w:pPr>
      <w:r w:rsidRPr="004D76EF">
        <w:rPr>
          <w:rFonts w:ascii="Times New Roman" w:hAnsi="Times New Roman" w:cs="Times New Roman"/>
          <w:sz w:val="26"/>
          <w:szCs w:val="26"/>
          <w:u w:val="single"/>
        </w:rPr>
        <w:t>Сведения</w:t>
      </w:r>
      <w:r w:rsidRPr="004D76EF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о</w:t>
      </w:r>
      <w:r w:rsidRPr="004D76EF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приборном</w:t>
      </w:r>
      <w:r w:rsidRPr="004D76EF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  <w:u w:val="single"/>
        </w:rPr>
        <w:t>учете</w:t>
      </w:r>
    </w:p>
    <w:p w:rsidR="004D76EF" w:rsidRPr="004D76EF" w:rsidRDefault="004D76EF" w:rsidP="004D76EF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3543"/>
        <w:gridCol w:w="3971"/>
        <w:gridCol w:w="1417"/>
      </w:tblGrid>
      <w:tr w:rsidR="00B25164" w:rsidRPr="003E43B6" w:rsidTr="00B25164">
        <w:trPr>
          <w:trHeight w:val="230"/>
        </w:trPr>
        <w:tc>
          <w:tcPr>
            <w:tcW w:w="866" w:type="dxa"/>
          </w:tcPr>
          <w:p w:rsidR="00B25164" w:rsidRPr="004D76EF" w:rsidRDefault="00B25164" w:rsidP="00B25164">
            <w:pPr>
              <w:pStyle w:val="TableParagraph"/>
              <w:ind w:left="143" w:right="139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№</w:t>
            </w:r>
            <w:r w:rsidRPr="004D76E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3" w:type="dxa"/>
          </w:tcPr>
          <w:p w:rsidR="00B25164" w:rsidRPr="004D76EF" w:rsidRDefault="00B25164" w:rsidP="00B25164">
            <w:pPr>
              <w:pStyle w:val="TableParagraph"/>
              <w:ind w:left="715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Наименование</w:t>
            </w:r>
            <w:r w:rsidRPr="004D76E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D76EF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3971" w:type="dxa"/>
          </w:tcPr>
          <w:p w:rsidR="00B25164" w:rsidRPr="004D76EF" w:rsidRDefault="00B25164" w:rsidP="00B25164">
            <w:pPr>
              <w:pStyle w:val="TableParagraph"/>
              <w:ind w:left="222" w:right="212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Узел учета</w:t>
            </w:r>
          </w:p>
        </w:tc>
        <w:tc>
          <w:tcPr>
            <w:tcW w:w="1417" w:type="dxa"/>
          </w:tcPr>
          <w:p w:rsidR="00B25164" w:rsidRPr="003E43B6" w:rsidRDefault="00B25164" w:rsidP="00B25164">
            <w:pPr>
              <w:pStyle w:val="TableParagraph"/>
              <w:ind w:left="151" w:right="1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</w:tr>
      <w:tr w:rsidR="00B25164" w:rsidRPr="003E43B6" w:rsidTr="00B25164">
        <w:trPr>
          <w:trHeight w:val="230"/>
        </w:trPr>
        <w:tc>
          <w:tcPr>
            <w:tcW w:w="9797" w:type="dxa"/>
            <w:gridSpan w:val="4"/>
          </w:tcPr>
          <w:p w:rsidR="00B25164" w:rsidRPr="004D76EF" w:rsidRDefault="00B25164" w:rsidP="00B25164">
            <w:pPr>
              <w:pStyle w:val="TableParagraph"/>
              <w:ind w:left="4261" w:right="4257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Котельная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№1</w:t>
            </w:r>
          </w:p>
        </w:tc>
      </w:tr>
      <w:tr w:rsidR="00B25164" w:rsidRPr="003E43B6" w:rsidTr="00B25164">
        <w:trPr>
          <w:trHeight w:val="230"/>
        </w:trPr>
        <w:tc>
          <w:tcPr>
            <w:tcW w:w="866" w:type="dxa"/>
          </w:tcPr>
          <w:p w:rsidR="00B25164" w:rsidRPr="004D76EF" w:rsidRDefault="00B25164" w:rsidP="00B25164">
            <w:pPr>
              <w:pStyle w:val="TableParagraph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25164" w:rsidRPr="004D76EF" w:rsidRDefault="00B25164" w:rsidP="00B25164">
            <w:pPr>
              <w:pStyle w:val="TableParagraph"/>
              <w:ind w:left="74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ул.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Набережная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дом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№5</w:t>
            </w:r>
          </w:p>
        </w:tc>
        <w:tc>
          <w:tcPr>
            <w:tcW w:w="3971" w:type="dxa"/>
          </w:tcPr>
          <w:p w:rsidR="00B25164" w:rsidRPr="004D76EF" w:rsidRDefault="00B25164" w:rsidP="00B25164">
            <w:pPr>
              <w:pStyle w:val="TableParagraph"/>
              <w:ind w:left="222" w:right="21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Тепловычислитель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Взлет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ТСРВ</w:t>
            </w:r>
            <w:r w:rsidRPr="004D76EF">
              <w:rPr>
                <w:spacing w:val="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-027</w:t>
            </w:r>
          </w:p>
        </w:tc>
        <w:tc>
          <w:tcPr>
            <w:tcW w:w="1417" w:type="dxa"/>
          </w:tcPr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143" w:right="139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№</w:t>
            </w:r>
            <w:r w:rsidRPr="004D76E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78" w:right="175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Наименование</w:t>
            </w:r>
            <w:r w:rsidRPr="004D76E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D76EF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2"/>
              <w:rPr>
                <w:b/>
                <w:sz w:val="24"/>
                <w:szCs w:val="24"/>
              </w:rPr>
            </w:pPr>
            <w:r w:rsidRPr="004D76EF">
              <w:rPr>
                <w:b/>
                <w:sz w:val="24"/>
                <w:szCs w:val="24"/>
              </w:rPr>
              <w:t>Узел учета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151" w:right="1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4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Расходомер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ЭРСВ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480Ф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543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74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ул.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Набережная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дом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№6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Тепловычислитель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Взлет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ТСРВ</w:t>
            </w:r>
            <w:r w:rsidRPr="004D76EF">
              <w:rPr>
                <w:spacing w:val="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-027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19" w:right="21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Расходомер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ЭРСВ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480Ф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74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ул.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Набережная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дом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№9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Тепловычислитель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Взлет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ТСРВ -027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19" w:right="21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Расходомер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ЭРСВ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480Ф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4D76EF" w:rsidRPr="004D76EF" w:rsidRDefault="004D76EF" w:rsidP="00B57A52">
            <w:pPr>
              <w:pStyle w:val="TableParagraph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543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4D76EF" w:rsidRPr="004D76EF" w:rsidRDefault="004D76EF" w:rsidP="00B57A52">
            <w:pPr>
              <w:pStyle w:val="TableParagraph"/>
              <w:ind w:left="77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ул.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Газовиков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дом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№81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4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Тепловычислитель</w:t>
            </w:r>
            <w:r w:rsidRPr="004D76EF">
              <w:rPr>
                <w:spacing w:val="-7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Эльф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Преобразователь</w:t>
            </w:r>
            <w:r w:rsidRPr="004D76EF">
              <w:rPr>
                <w:spacing w:val="-5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расхода</w:t>
            </w:r>
            <w:r w:rsidRPr="004D76EF">
              <w:rPr>
                <w:spacing w:val="-5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Метран-300ПР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16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Термопреобразователь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КТПР-01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543" w:type="dxa"/>
            <w:vMerge w:val="restart"/>
          </w:tcPr>
          <w:p w:rsidR="004D76EF" w:rsidRPr="004D76EF" w:rsidRDefault="004D76EF" w:rsidP="00B57A52">
            <w:pPr>
              <w:pStyle w:val="TableParagraph"/>
              <w:spacing w:before="113"/>
              <w:ind w:left="796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Общежитие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«Газовик»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2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Тепловычислитель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Взлет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ТСРВ</w:t>
            </w:r>
            <w:r w:rsidRPr="004D76EF">
              <w:rPr>
                <w:spacing w:val="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-027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D76EF" w:rsidRPr="004D76EF" w:rsidRDefault="004D76EF" w:rsidP="00B57A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19" w:right="21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Расходомер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ЭРСВ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480Ф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79" w:right="17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ул.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Первопроходцев</w:t>
            </w:r>
            <w:r w:rsidRPr="004D76EF">
              <w:rPr>
                <w:spacing w:val="-1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д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32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46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spacing w:before="108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spacing w:line="223" w:lineRule="exact"/>
              <w:ind w:left="180" w:right="175"/>
              <w:rPr>
                <w:sz w:val="24"/>
                <w:szCs w:val="24"/>
                <w:lang w:val="ru-RU"/>
              </w:rPr>
            </w:pPr>
            <w:r w:rsidRPr="004D76EF">
              <w:rPr>
                <w:sz w:val="24"/>
                <w:szCs w:val="24"/>
                <w:lang w:val="ru-RU"/>
              </w:rPr>
              <w:t>ул.</w:t>
            </w:r>
            <w:r w:rsidRPr="004D76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D76EF">
              <w:rPr>
                <w:sz w:val="24"/>
                <w:szCs w:val="24"/>
                <w:lang w:val="ru-RU"/>
              </w:rPr>
              <w:t>Набережная</w:t>
            </w:r>
            <w:r w:rsidRPr="004D76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D76EF">
              <w:rPr>
                <w:sz w:val="24"/>
                <w:szCs w:val="24"/>
                <w:lang w:val="ru-RU"/>
              </w:rPr>
              <w:t>д.10,</w:t>
            </w:r>
            <w:r w:rsidRPr="004D76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D76EF">
              <w:rPr>
                <w:sz w:val="24"/>
                <w:szCs w:val="24"/>
                <w:lang w:val="ru-RU"/>
              </w:rPr>
              <w:t>администрация</w:t>
            </w:r>
          </w:p>
          <w:p w:rsidR="004D76EF" w:rsidRPr="004D76EF" w:rsidRDefault="004D76EF" w:rsidP="00B57A52">
            <w:pPr>
              <w:pStyle w:val="TableParagraph"/>
              <w:spacing w:before="1" w:line="217" w:lineRule="exact"/>
              <w:ind w:left="176" w:right="175"/>
              <w:rPr>
                <w:sz w:val="24"/>
                <w:szCs w:val="24"/>
                <w:lang w:val="ru-RU"/>
              </w:rPr>
            </w:pPr>
            <w:r w:rsidRPr="004D76EF">
              <w:rPr>
                <w:sz w:val="24"/>
                <w:szCs w:val="24"/>
                <w:lang w:val="ru-RU"/>
              </w:rPr>
              <w:t>сельского</w:t>
            </w:r>
            <w:r w:rsidRPr="004D76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D76EF">
              <w:rPr>
                <w:sz w:val="24"/>
                <w:szCs w:val="24"/>
                <w:lang w:val="ru-RU"/>
              </w:rPr>
              <w:t>поселения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spacing w:before="108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78" w:right="17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Участковая</w:t>
            </w:r>
            <w:r w:rsidRPr="004D76EF">
              <w:rPr>
                <w:spacing w:val="-6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больница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6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80" w:right="17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Детский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сад</w:t>
            </w:r>
            <w:r w:rsidRPr="004D76EF">
              <w:rPr>
                <w:spacing w:val="1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«Ветерок»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4D76EF" w:rsidRPr="003E43B6" w:rsidTr="00B57A52">
        <w:trPr>
          <w:trHeight w:val="457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spacing w:before="108"/>
              <w:ind w:left="143" w:right="13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spacing w:line="223" w:lineRule="exact"/>
              <w:ind w:left="180" w:right="174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Спортивно</w:t>
            </w:r>
            <w:r w:rsidRPr="004D76EF">
              <w:rPr>
                <w:spacing w:val="-5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оздоровительный</w:t>
            </w:r>
          </w:p>
          <w:p w:rsidR="004D76EF" w:rsidRPr="004D76EF" w:rsidRDefault="004D76EF" w:rsidP="00B57A52">
            <w:pPr>
              <w:pStyle w:val="TableParagraph"/>
              <w:spacing w:line="215" w:lineRule="exact"/>
              <w:ind w:left="175" w:right="17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комплекс</w:t>
            </w:r>
            <w:r w:rsidRPr="004D76EF">
              <w:rPr>
                <w:spacing w:val="4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(СОК)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spacing w:before="108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143" w:right="13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77" w:right="17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МОУ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Светловская</w:t>
            </w:r>
            <w:r w:rsidRPr="004D76EF">
              <w:rPr>
                <w:spacing w:val="-4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СОШ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ind w:left="143" w:right="13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ind w:left="180" w:right="171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Гостиница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«Пунга»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ind w:left="222" w:right="21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Эльф</w:t>
            </w:r>
            <w:r w:rsidRPr="004D76EF">
              <w:rPr>
                <w:spacing w:val="-3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Карат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4D76EF" w:rsidRPr="003E43B6" w:rsidTr="00B57A52">
        <w:trPr>
          <w:trHeight w:val="230"/>
        </w:trPr>
        <w:tc>
          <w:tcPr>
            <w:tcW w:w="9797" w:type="dxa"/>
            <w:gridSpan w:val="4"/>
          </w:tcPr>
          <w:p w:rsidR="004D76EF" w:rsidRPr="004D76EF" w:rsidRDefault="004D76EF" w:rsidP="00B57A52">
            <w:pPr>
              <w:pStyle w:val="TableParagraph"/>
              <w:ind w:left="4261" w:right="4257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Котельная</w:t>
            </w:r>
            <w:r w:rsidRPr="004D76EF">
              <w:rPr>
                <w:spacing w:val="-2"/>
                <w:sz w:val="24"/>
                <w:szCs w:val="24"/>
              </w:rPr>
              <w:t xml:space="preserve"> </w:t>
            </w:r>
            <w:r w:rsidRPr="004D76EF">
              <w:rPr>
                <w:sz w:val="24"/>
                <w:szCs w:val="24"/>
              </w:rPr>
              <w:t>№2</w:t>
            </w:r>
          </w:p>
        </w:tc>
      </w:tr>
      <w:tr w:rsidR="004D76EF" w:rsidRPr="003E43B6" w:rsidTr="00B57A52">
        <w:trPr>
          <w:trHeight w:val="232"/>
        </w:trPr>
        <w:tc>
          <w:tcPr>
            <w:tcW w:w="866" w:type="dxa"/>
          </w:tcPr>
          <w:p w:rsidR="004D76EF" w:rsidRPr="004D76EF" w:rsidRDefault="004D76EF" w:rsidP="00B57A52">
            <w:pPr>
              <w:pStyle w:val="TableParagraph"/>
              <w:spacing w:line="212" w:lineRule="exact"/>
              <w:ind w:left="59"/>
              <w:rPr>
                <w:sz w:val="24"/>
                <w:szCs w:val="24"/>
              </w:rPr>
            </w:pPr>
            <w:r w:rsidRPr="004D76E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4D76EF" w:rsidRPr="004D76EF" w:rsidRDefault="004D76EF" w:rsidP="00B57A52">
            <w:pPr>
              <w:pStyle w:val="TableParagraph"/>
              <w:spacing w:line="212" w:lineRule="exact"/>
              <w:ind w:left="180" w:right="123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н/д</w:t>
            </w:r>
          </w:p>
        </w:tc>
        <w:tc>
          <w:tcPr>
            <w:tcW w:w="3971" w:type="dxa"/>
          </w:tcPr>
          <w:p w:rsidR="004D76EF" w:rsidRPr="004D76EF" w:rsidRDefault="004D76EF" w:rsidP="00B57A52">
            <w:pPr>
              <w:pStyle w:val="TableParagraph"/>
              <w:spacing w:line="212" w:lineRule="exact"/>
              <w:ind w:left="173" w:right="215"/>
              <w:rPr>
                <w:sz w:val="24"/>
                <w:szCs w:val="24"/>
              </w:rPr>
            </w:pPr>
            <w:r w:rsidRPr="004D76EF">
              <w:rPr>
                <w:sz w:val="24"/>
                <w:szCs w:val="24"/>
              </w:rPr>
              <w:t>н/д</w:t>
            </w:r>
          </w:p>
        </w:tc>
        <w:tc>
          <w:tcPr>
            <w:tcW w:w="1417" w:type="dxa"/>
          </w:tcPr>
          <w:p w:rsidR="004D76EF" w:rsidRPr="003E43B6" w:rsidRDefault="004D76EF" w:rsidP="00B57A52">
            <w:pPr>
              <w:pStyle w:val="TableParagraph"/>
              <w:spacing w:line="212" w:lineRule="exact"/>
              <w:ind w:left="151" w:right="97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</w:tbl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т) анализ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работы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диспетчерских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служб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(теплосетевых)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организаций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используемых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средств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автоматизации,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телемеханизации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связи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Анализ работы диспетчерских служб теплоснабжающих (теплосетевых) организаций 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используемых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средств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автоматизации,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телемеханизации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связи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представлен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</w:t>
      </w:r>
      <w:r w:rsidRPr="004D76E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таблице</w:t>
      </w:r>
      <w:r w:rsidRPr="004D76E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1.3.17.</w:t>
      </w:r>
    </w:p>
    <w:p w:rsidR="004D76EF" w:rsidRPr="004D76EF" w:rsidRDefault="004D76EF" w:rsidP="004D76E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Таблица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1.3.17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40"/>
        <w:gridCol w:w="2466"/>
        <w:gridCol w:w="2406"/>
      </w:tblGrid>
      <w:tr w:rsidR="004D76EF" w:rsidRPr="003E43B6" w:rsidTr="00B57A52">
        <w:trPr>
          <w:trHeight w:val="230"/>
        </w:trPr>
        <w:tc>
          <w:tcPr>
            <w:tcW w:w="2444" w:type="dxa"/>
            <w:vMerge w:val="restart"/>
          </w:tcPr>
          <w:p w:rsidR="004D76EF" w:rsidRPr="003E43B6" w:rsidRDefault="004D76EF" w:rsidP="00B57A52">
            <w:pPr>
              <w:pStyle w:val="TableParagraph"/>
            </w:pPr>
          </w:p>
          <w:p w:rsidR="004D76EF" w:rsidRPr="003E43B6" w:rsidRDefault="004D76EF" w:rsidP="00B57A52">
            <w:pPr>
              <w:pStyle w:val="TableParagraph"/>
            </w:pPr>
          </w:p>
          <w:p w:rsidR="004D76EF" w:rsidRPr="003E43B6" w:rsidRDefault="004D76EF" w:rsidP="00B57A52">
            <w:pPr>
              <w:pStyle w:val="TableParagraph"/>
              <w:spacing w:before="1"/>
              <w:rPr>
                <w:sz w:val="26"/>
              </w:rPr>
            </w:pPr>
          </w:p>
          <w:p w:rsidR="004D76EF" w:rsidRPr="003E43B6" w:rsidRDefault="004D76EF" w:rsidP="00B57A52">
            <w:pPr>
              <w:pStyle w:val="TableParagraph"/>
              <w:ind w:left="746" w:right="524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7412" w:type="dxa"/>
            <w:gridSpan w:val="3"/>
          </w:tcPr>
          <w:p w:rsidR="004D76EF" w:rsidRPr="003E43B6" w:rsidRDefault="004D76EF" w:rsidP="00B57A52">
            <w:pPr>
              <w:pStyle w:val="TableParagraph"/>
              <w:ind w:left="3155" w:right="315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</w:tr>
      <w:tr w:rsidR="004D76EF" w:rsidRPr="003E43B6" w:rsidTr="00B57A52">
        <w:trPr>
          <w:trHeight w:val="1838"/>
        </w:trPr>
        <w:tc>
          <w:tcPr>
            <w:tcW w:w="2444" w:type="dxa"/>
            <w:vMerge/>
            <w:tcBorders>
              <w:top w:val="nil"/>
            </w:tcBorders>
          </w:tcPr>
          <w:p w:rsidR="004D76EF" w:rsidRPr="003E43B6" w:rsidRDefault="004D76EF" w:rsidP="00B57A52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D76EF" w:rsidRPr="00B25164" w:rsidRDefault="004D76EF" w:rsidP="00B57A52">
            <w:pPr>
              <w:pStyle w:val="TableParagraph"/>
              <w:ind w:left="251" w:right="242" w:hanging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Анализ работы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диспетчерских служб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теплоснабжающих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(теплосетевых)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организаций и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используемых средств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автоматизации,</w:t>
            </w:r>
          </w:p>
          <w:p w:rsidR="004D76EF" w:rsidRPr="003E43B6" w:rsidRDefault="004D76EF" w:rsidP="00B57A52">
            <w:pPr>
              <w:pStyle w:val="TableParagraph"/>
              <w:ind w:left="108" w:right="1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телемеханизации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связи</w:t>
            </w:r>
          </w:p>
        </w:tc>
        <w:tc>
          <w:tcPr>
            <w:tcW w:w="2466" w:type="dxa"/>
          </w:tcPr>
          <w:p w:rsidR="004D76EF" w:rsidRPr="00B25164" w:rsidRDefault="004D76EF" w:rsidP="00B57A52">
            <w:pPr>
              <w:pStyle w:val="TableParagraph"/>
              <w:spacing w:before="10"/>
              <w:rPr>
                <w:sz w:val="29"/>
                <w:lang w:val="ru-RU"/>
              </w:rPr>
            </w:pPr>
          </w:p>
          <w:p w:rsidR="004D76EF" w:rsidRPr="00B25164" w:rsidRDefault="004D76EF" w:rsidP="00B57A52">
            <w:pPr>
              <w:pStyle w:val="TableParagraph"/>
              <w:ind w:left="123" w:right="12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Уровень автоматизации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 обслуживания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центральных тепловых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пунктов, насосных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станций</w:t>
            </w:r>
          </w:p>
        </w:tc>
        <w:tc>
          <w:tcPr>
            <w:tcW w:w="2406" w:type="dxa"/>
          </w:tcPr>
          <w:p w:rsidR="004D76EF" w:rsidRPr="00B25164" w:rsidRDefault="004D76EF" w:rsidP="00B57A52">
            <w:pPr>
              <w:pStyle w:val="TableParagraph"/>
              <w:rPr>
                <w:lang w:val="ru-RU"/>
              </w:rPr>
            </w:pPr>
          </w:p>
          <w:p w:rsidR="004D76EF" w:rsidRPr="00B25164" w:rsidRDefault="004D76EF" w:rsidP="00B57A52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4D76EF" w:rsidRPr="00B25164" w:rsidRDefault="004D76EF" w:rsidP="00B57A52">
            <w:pPr>
              <w:pStyle w:val="TableParagraph"/>
              <w:ind w:left="108" w:right="108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Сведения о наличии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защиты тепловых сетей</w:t>
            </w:r>
            <w:r w:rsidRPr="00B25164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превышения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давления</w:t>
            </w:r>
          </w:p>
        </w:tc>
      </w:tr>
      <w:tr w:rsidR="004D76EF" w:rsidRPr="003E43B6" w:rsidTr="00B57A52">
        <w:trPr>
          <w:trHeight w:val="230"/>
        </w:trPr>
        <w:tc>
          <w:tcPr>
            <w:tcW w:w="2444" w:type="dxa"/>
          </w:tcPr>
          <w:p w:rsidR="004D76EF" w:rsidRPr="003E43B6" w:rsidRDefault="004D76EF" w:rsidP="00B57A52">
            <w:pPr>
              <w:pStyle w:val="TableParagraph"/>
              <w:ind w:left="586" w:right="57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540" w:type="dxa"/>
            <w:vMerge w:val="restart"/>
          </w:tcPr>
          <w:p w:rsidR="004D76EF" w:rsidRPr="00B25164" w:rsidRDefault="004D76EF" w:rsidP="00B57A52">
            <w:pPr>
              <w:pStyle w:val="TableParagraph"/>
              <w:spacing w:line="237" w:lineRule="auto"/>
              <w:ind w:left="318" w:right="116" w:hanging="190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При</w:t>
            </w:r>
            <w:r w:rsidRPr="00B25164">
              <w:rPr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работе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диспетчерской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службы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используются</w:t>
            </w:r>
          </w:p>
          <w:p w:rsidR="004D76EF" w:rsidRPr="00B25164" w:rsidRDefault="004D76EF" w:rsidP="00B57A52">
            <w:pPr>
              <w:pStyle w:val="TableParagraph"/>
              <w:spacing w:line="217" w:lineRule="exact"/>
              <w:ind w:left="10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средства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телефонной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связи</w:t>
            </w:r>
          </w:p>
        </w:tc>
        <w:tc>
          <w:tcPr>
            <w:tcW w:w="2466" w:type="dxa"/>
          </w:tcPr>
          <w:p w:rsidR="004D76EF" w:rsidRPr="003E43B6" w:rsidRDefault="004D76EF" w:rsidP="00B57A52">
            <w:pPr>
              <w:pStyle w:val="TableParagraph"/>
              <w:ind w:left="123" w:right="121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4D76EF" w:rsidRPr="003E43B6" w:rsidRDefault="004D76EF" w:rsidP="00B57A52">
            <w:pPr>
              <w:pStyle w:val="TableParagraph"/>
              <w:ind w:left="107" w:right="108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</w:tr>
      <w:tr w:rsidR="004D76EF" w:rsidRPr="003E43B6" w:rsidTr="00B57A52">
        <w:trPr>
          <w:trHeight w:val="450"/>
        </w:trPr>
        <w:tc>
          <w:tcPr>
            <w:tcW w:w="2444" w:type="dxa"/>
          </w:tcPr>
          <w:p w:rsidR="004D76EF" w:rsidRPr="003E43B6" w:rsidRDefault="004D76EF" w:rsidP="00B57A52">
            <w:pPr>
              <w:pStyle w:val="TableParagraph"/>
              <w:spacing w:before="103"/>
              <w:ind w:left="586" w:right="57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4D76EF" w:rsidRPr="003E43B6" w:rsidRDefault="004D76EF" w:rsidP="00B57A52"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</w:tcPr>
          <w:p w:rsidR="004D76EF" w:rsidRPr="003E43B6" w:rsidRDefault="004D76EF" w:rsidP="00B57A52">
            <w:pPr>
              <w:pStyle w:val="TableParagraph"/>
              <w:spacing w:before="103"/>
              <w:ind w:left="123" w:right="121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4D76EF" w:rsidRPr="003E43B6" w:rsidRDefault="004D76EF" w:rsidP="00B57A52">
            <w:pPr>
              <w:pStyle w:val="TableParagraph"/>
              <w:spacing w:before="103"/>
              <w:ind w:left="107" w:right="108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</w:tr>
    </w:tbl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у)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уровень</w:t>
      </w:r>
      <w:r w:rsidRPr="004D76EF">
        <w:rPr>
          <w:rFonts w:ascii="Times New Roman" w:hAnsi="Times New Roman" w:cs="Times New Roman"/>
          <w:sz w:val="26"/>
          <w:szCs w:val="26"/>
        </w:rPr>
        <w:tab/>
        <w:t>автоматизации</w:t>
      </w:r>
      <w:r w:rsidRPr="004D76EF">
        <w:rPr>
          <w:rFonts w:ascii="Times New Roman" w:hAnsi="Times New Roman" w:cs="Times New Roman"/>
          <w:sz w:val="26"/>
          <w:szCs w:val="26"/>
        </w:rPr>
        <w:tab/>
        <w:t>и</w:t>
      </w:r>
      <w:r w:rsidRPr="004D76EF">
        <w:rPr>
          <w:rFonts w:ascii="Times New Roman" w:hAnsi="Times New Roman" w:cs="Times New Roman"/>
          <w:sz w:val="26"/>
          <w:szCs w:val="26"/>
        </w:rPr>
        <w:tab/>
        <w:t>обслуживания</w:t>
      </w:r>
      <w:r w:rsidRPr="004D76EF">
        <w:rPr>
          <w:rFonts w:ascii="Times New Roman" w:hAnsi="Times New Roman" w:cs="Times New Roman"/>
          <w:sz w:val="26"/>
          <w:szCs w:val="26"/>
        </w:rPr>
        <w:tab/>
        <w:t>центральных</w:t>
      </w:r>
      <w:r w:rsidRPr="004D76EF">
        <w:rPr>
          <w:rFonts w:ascii="Times New Roman" w:hAnsi="Times New Roman" w:cs="Times New Roman"/>
          <w:sz w:val="26"/>
          <w:szCs w:val="26"/>
        </w:rPr>
        <w:tab/>
        <w:t>тепловых</w:t>
      </w:r>
      <w:r w:rsidRPr="004D76EF">
        <w:rPr>
          <w:rFonts w:ascii="Times New Roman" w:hAnsi="Times New Roman" w:cs="Times New Roman"/>
          <w:sz w:val="26"/>
          <w:szCs w:val="26"/>
        </w:rPr>
        <w:tab/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>пунктов,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насосных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станций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Центральные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пункты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насосные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станции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ф)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сведения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наличии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защиты</w:t>
      </w:r>
      <w:r w:rsidRPr="004D76E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превышения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давления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Устройства</w:t>
      </w:r>
      <w:r w:rsidRPr="004D76E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защиты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превышения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давления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х)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перечень</w:t>
      </w:r>
      <w:r w:rsidRPr="004D76EF">
        <w:rPr>
          <w:rFonts w:ascii="Times New Roman" w:hAnsi="Times New Roman" w:cs="Times New Roman"/>
          <w:sz w:val="26"/>
          <w:szCs w:val="26"/>
        </w:rPr>
        <w:tab/>
        <w:t>выявленных</w:t>
      </w:r>
      <w:r w:rsidRPr="004D76EF">
        <w:rPr>
          <w:rFonts w:ascii="Times New Roman" w:hAnsi="Times New Roman" w:cs="Times New Roman"/>
          <w:sz w:val="26"/>
          <w:szCs w:val="26"/>
        </w:rPr>
        <w:tab/>
        <w:t>бесхозяйных</w:t>
      </w:r>
      <w:r w:rsidRPr="004D76EF">
        <w:rPr>
          <w:rFonts w:ascii="Times New Roman" w:hAnsi="Times New Roman" w:cs="Times New Roman"/>
          <w:sz w:val="26"/>
          <w:szCs w:val="26"/>
        </w:rPr>
        <w:tab/>
        <w:t>тепловых</w:t>
      </w:r>
      <w:r w:rsidRPr="004D76EF">
        <w:rPr>
          <w:rFonts w:ascii="Times New Roman" w:hAnsi="Times New Roman" w:cs="Times New Roman"/>
          <w:sz w:val="26"/>
          <w:szCs w:val="26"/>
        </w:rPr>
        <w:tab/>
        <w:t>сетей</w:t>
      </w:r>
      <w:r w:rsidRPr="004D76EF">
        <w:rPr>
          <w:rFonts w:ascii="Times New Roman" w:hAnsi="Times New Roman" w:cs="Times New Roman"/>
          <w:sz w:val="26"/>
          <w:szCs w:val="26"/>
        </w:rPr>
        <w:tab/>
        <w:t>и</w:t>
      </w:r>
      <w:r w:rsidRPr="004D76EF">
        <w:rPr>
          <w:rFonts w:ascii="Times New Roman" w:hAnsi="Times New Roman" w:cs="Times New Roman"/>
          <w:sz w:val="26"/>
          <w:szCs w:val="26"/>
        </w:rPr>
        <w:tab/>
        <w:t>обоснование</w:t>
      </w:r>
      <w:r w:rsidRPr="004D76EF">
        <w:rPr>
          <w:rFonts w:ascii="Times New Roman" w:hAnsi="Times New Roman" w:cs="Times New Roman"/>
          <w:sz w:val="26"/>
          <w:szCs w:val="26"/>
        </w:rPr>
        <w:tab/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>выбора</w:t>
      </w:r>
      <w:r w:rsidRPr="004D76E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организации,</w:t>
      </w:r>
      <w:r w:rsidRPr="004D76E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уполномоченной на их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эксплуатацию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Бесхозяйные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тепловые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территории</w:t>
      </w:r>
      <w:r w:rsidRPr="004D76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сельского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поселения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Светлый не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выявлены.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ц)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данные</w:t>
      </w:r>
      <w:r w:rsidRPr="004D76E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энергетических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характеристик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тепловых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сетей (при</w:t>
      </w:r>
      <w:r w:rsidRPr="004D76E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их</w:t>
      </w:r>
      <w:r w:rsidRPr="004D76E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наличии)</w:t>
      </w:r>
    </w:p>
    <w:p w:rsidR="004D76EF" w:rsidRPr="004D76EF" w:rsidRDefault="004D76EF" w:rsidP="004D76E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76EF">
        <w:rPr>
          <w:rFonts w:ascii="Times New Roman" w:hAnsi="Times New Roman" w:cs="Times New Roman"/>
          <w:sz w:val="26"/>
          <w:szCs w:val="26"/>
        </w:rPr>
        <w:t>Данные</w:t>
      </w:r>
      <w:r w:rsidRPr="004D76E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D76EF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3E43B6" w:rsidRDefault="00B25164" w:rsidP="00B25164">
      <w:pPr>
        <w:rPr>
          <w:sz w:val="20"/>
        </w:rPr>
        <w:sectPr w:rsidR="00B25164" w:rsidRPr="003E43B6" w:rsidSect="00B25164">
          <w:pgSz w:w="11910" w:h="16840"/>
          <w:pgMar w:top="1320" w:right="580" w:bottom="1000" w:left="1200" w:header="311" w:footer="766" w:gutter="0"/>
          <w:cols w:space="720"/>
        </w:sectPr>
      </w:pP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lastRenderedPageBreak/>
        <w:t>Часть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4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"Зоны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энергии"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расположено 2 зоны централизованного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Первая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включает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себя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котельную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ГВС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с.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Светлый.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Производство тепловой энергии осуществляется на котельной №1, эксплуатацию 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осуществляет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МУП «Пунга».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Вторая зона включает в себя 1 котельную, сети отопления с. Светлый. Производство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осуществляется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№2,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эксплуатацию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осуществляет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МУП «Пунга».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Зоны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1.4.1.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Таблица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1.4.1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41"/>
        <w:gridCol w:w="3826"/>
        <w:gridCol w:w="3366"/>
      </w:tblGrid>
      <w:tr w:rsidR="00B25164" w:rsidRPr="003E43B6" w:rsidTr="00B25164">
        <w:trPr>
          <w:trHeight w:val="479"/>
        </w:trPr>
        <w:tc>
          <w:tcPr>
            <w:tcW w:w="679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atLeast"/>
              <w:ind w:left="196" w:right="169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41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atLeast"/>
              <w:ind w:left="441" w:right="226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826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22"/>
              <w:ind w:right="464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расположения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366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22"/>
              <w:ind w:left="1018" w:right="10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Зона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действия</w:t>
            </w:r>
          </w:p>
        </w:tc>
      </w:tr>
      <w:tr w:rsidR="00B25164" w:rsidRPr="003E43B6" w:rsidTr="00B25164">
        <w:trPr>
          <w:trHeight w:val="230"/>
        </w:trPr>
        <w:tc>
          <w:tcPr>
            <w:tcW w:w="679" w:type="dxa"/>
            <w:vAlign w:val="center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41" w:type="dxa"/>
            <w:vAlign w:val="center"/>
          </w:tcPr>
          <w:p w:rsidR="00B25164" w:rsidRPr="003E43B6" w:rsidRDefault="00B25164" w:rsidP="00B25164">
            <w:pPr>
              <w:pStyle w:val="TableParagraph"/>
              <w:ind w:left="282" w:right="28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826" w:type="dxa"/>
            <w:vAlign w:val="center"/>
          </w:tcPr>
          <w:p w:rsidR="00B25164" w:rsidRPr="00B25164" w:rsidRDefault="00B25164" w:rsidP="00B25164">
            <w:pPr>
              <w:pStyle w:val="TableParagraph"/>
              <w:ind w:right="7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Светлый,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ул.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Набережная, д.102</w:t>
            </w:r>
          </w:p>
        </w:tc>
        <w:tc>
          <w:tcPr>
            <w:tcW w:w="3366" w:type="dxa"/>
            <w:vAlign w:val="center"/>
          </w:tcPr>
          <w:p w:rsidR="00B25164" w:rsidRPr="003E43B6" w:rsidRDefault="00B25164" w:rsidP="00B25164">
            <w:pPr>
              <w:pStyle w:val="TableParagraph"/>
              <w:ind w:left="1015" w:right="1005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</w:tr>
      <w:tr w:rsidR="00B25164" w:rsidRPr="003E43B6" w:rsidTr="00B25164">
        <w:trPr>
          <w:trHeight w:val="230"/>
        </w:trPr>
        <w:tc>
          <w:tcPr>
            <w:tcW w:w="679" w:type="dxa"/>
            <w:vAlign w:val="center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41" w:type="dxa"/>
            <w:vAlign w:val="center"/>
          </w:tcPr>
          <w:p w:rsidR="00B25164" w:rsidRPr="003E43B6" w:rsidRDefault="00B25164" w:rsidP="00B25164">
            <w:pPr>
              <w:pStyle w:val="TableParagraph"/>
              <w:ind w:left="282" w:right="28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826" w:type="dxa"/>
            <w:vAlign w:val="center"/>
          </w:tcPr>
          <w:p w:rsidR="00B25164" w:rsidRPr="00B25164" w:rsidRDefault="00B25164" w:rsidP="00B25164">
            <w:pPr>
              <w:pStyle w:val="TableParagraph"/>
              <w:ind w:right="7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Светлый,</w:t>
            </w:r>
            <w:r w:rsidRPr="00B25164">
              <w:rPr>
                <w:spacing w:val="-4"/>
                <w:sz w:val="20"/>
                <w:lang w:val="ru-RU"/>
              </w:rPr>
              <w:t xml:space="preserve"> ул. Набережная л.104 </w:t>
            </w:r>
            <w:r w:rsidRPr="00B25164">
              <w:rPr>
                <w:sz w:val="20"/>
                <w:lang w:val="ru-RU"/>
              </w:rPr>
              <w:t>автобаза ЮУТТиСТ</w:t>
            </w:r>
          </w:p>
        </w:tc>
        <w:tc>
          <w:tcPr>
            <w:tcW w:w="3366" w:type="dxa"/>
            <w:vAlign w:val="center"/>
          </w:tcPr>
          <w:p w:rsidR="00B25164" w:rsidRPr="003E43B6" w:rsidRDefault="00B25164" w:rsidP="00B25164">
            <w:pPr>
              <w:pStyle w:val="TableParagraph"/>
              <w:ind w:left="1015" w:right="1005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</w:tr>
    </w:tbl>
    <w:p w:rsidR="00B25164" w:rsidRPr="003E43B6" w:rsidRDefault="00B25164" w:rsidP="00B25164">
      <w:pPr>
        <w:pStyle w:val="af5"/>
        <w:rPr>
          <w:sz w:val="27"/>
        </w:rPr>
      </w:pPr>
    </w:p>
    <w:p w:rsidR="00B25164" w:rsidRPr="00C63272" w:rsidRDefault="00B25164" w:rsidP="00C6327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Существующие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Приложении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А.</w:t>
      </w:r>
    </w:p>
    <w:p w:rsidR="00B25164" w:rsidRPr="00C63272" w:rsidRDefault="00B25164" w:rsidP="00C6327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Часть 5 "Тепловые нагрузки потребителей тепловой энергии, групп потребителей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энергии"</w:t>
      </w:r>
    </w:p>
    <w:p w:rsidR="00B25164" w:rsidRPr="00C63272" w:rsidRDefault="00B25164" w:rsidP="00C6327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а)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значений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спроса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тепловую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мощность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элементах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деления,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том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числе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значений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нагрузок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потребителей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энергии, групп потребителей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 энергии</w:t>
      </w:r>
    </w:p>
    <w:p w:rsidR="00B25164" w:rsidRPr="00C63272" w:rsidRDefault="00B25164" w:rsidP="00C6327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Перечень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потребителей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указанием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нагрузок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адресно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B25164" w:rsidRPr="00C63272" w:rsidRDefault="00B25164" w:rsidP="00C6327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Объемы потребления тепловой энергии с разделением по видам потребления</w:t>
      </w:r>
      <w:r w:rsidRPr="00C6327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 2021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год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1.5.1,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1.5.2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расчетные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нагрузки.</w:t>
      </w:r>
    </w:p>
    <w:p w:rsidR="00B25164" w:rsidRPr="003E43B6" w:rsidRDefault="00B25164" w:rsidP="00B25164">
      <w:pPr>
        <w:sectPr w:rsidR="00B25164" w:rsidRPr="003E43B6" w:rsidSect="00B25164">
          <w:pgSz w:w="11910" w:h="16840"/>
          <w:pgMar w:top="1320" w:right="580" w:bottom="1000" w:left="1200" w:header="311" w:footer="766" w:gutter="0"/>
          <w:cols w:space="720"/>
        </w:sectPr>
      </w:pPr>
    </w:p>
    <w:p w:rsidR="00B25164" w:rsidRPr="003E43B6" w:rsidRDefault="00B25164" w:rsidP="00B25164">
      <w:pPr>
        <w:spacing w:before="83"/>
        <w:ind w:left="4843" w:right="2857" w:hanging="2209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5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5164" w:rsidRPr="003E43B6" w:rsidRDefault="00B25164" w:rsidP="00B25164">
      <w:pPr>
        <w:pStyle w:val="af5"/>
        <w:rPr>
          <w:rFonts w:ascii="Arial"/>
          <w:i/>
          <w:sz w:val="20"/>
        </w:rPr>
      </w:pPr>
    </w:p>
    <w:p w:rsidR="00B25164" w:rsidRPr="003E43B6" w:rsidRDefault="00B25164" w:rsidP="00B25164">
      <w:pPr>
        <w:pStyle w:val="af5"/>
        <w:spacing w:before="2"/>
        <w:rPr>
          <w:rFonts w:ascii="Arial"/>
          <w:i/>
          <w:sz w:val="20"/>
        </w:rPr>
      </w:pPr>
    </w:p>
    <w:p w:rsidR="00B25164" w:rsidRPr="003E43B6" w:rsidRDefault="00B25164" w:rsidP="00B25164">
      <w:pPr>
        <w:pStyle w:val="af5"/>
        <w:spacing w:before="90"/>
        <w:ind w:left="14174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1.5.1</w:t>
      </w:r>
    </w:p>
    <w:p w:rsidR="00B25164" w:rsidRPr="003E43B6" w:rsidRDefault="00B25164" w:rsidP="00B25164">
      <w:pPr>
        <w:pStyle w:val="af5"/>
        <w:spacing w:before="40" w:after="47"/>
        <w:ind w:left="5091" w:right="5311"/>
        <w:jc w:val="center"/>
      </w:pPr>
      <w:r w:rsidRPr="003E43B6">
        <w:rPr>
          <w:u w:val="single"/>
        </w:rPr>
        <w:t>Объемы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потребления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2021 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105"/>
        <w:gridCol w:w="1197"/>
        <w:gridCol w:w="993"/>
        <w:gridCol w:w="1273"/>
        <w:gridCol w:w="1273"/>
        <w:gridCol w:w="992"/>
        <w:gridCol w:w="1273"/>
        <w:gridCol w:w="1276"/>
        <w:gridCol w:w="848"/>
        <w:gridCol w:w="1417"/>
        <w:gridCol w:w="1984"/>
      </w:tblGrid>
      <w:tr w:rsidR="00B25164" w:rsidRPr="003E43B6" w:rsidTr="00B25164">
        <w:trPr>
          <w:trHeight w:val="230"/>
        </w:trPr>
        <w:tc>
          <w:tcPr>
            <w:tcW w:w="585" w:type="dxa"/>
            <w:vMerge w:val="restart"/>
          </w:tcPr>
          <w:p w:rsidR="00B25164" w:rsidRPr="00B25164" w:rsidRDefault="00B25164" w:rsidP="00B25164">
            <w:pPr>
              <w:pStyle w:val="TableParagraph"/>
              <w:rPr>
                <w:lang w:val="ru-RU"/>
              </w:rPr>
            </w:pPr>
          </w:p>
          <w:p w:rsidR="00B25164" w:rsidRPr="00B25164" w:rsidRDefault="00B25164" w:rsidP="00B2516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2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N п/п</w:t>
            </w:r>
          </w:p>
        </w:tc>
        <w:tc>
          <w:tcPr>
            <w:tcW w:w="2105" w:type="dxa"/>
            <w:vMerge w:val="restart"/>
          </w:tcPr>
          <w:p w:rsidR="00B25164" w:rsidRPr="003E43B6" w:rsidRDefault="00B25164" w:rsidP="00B25164">
            <w:pPr>
              <w:pStyle w:val="TableParagraph"/>
              <w:spacing w:before="7"/>
              <w:rPr>
                <w:sz w:val="20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left="1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Наименование 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0542" w:type="dxa"/>
            <w:gridSpan w:val="9"/>
          </w:tcPr>
          <w:p w:rsidR="00B25164" w:rsidRPr="00B25164" w:rsidRDefault="00B25164" w:rsidP="00B25164">
            <w:pPr>
              <w:pStyle w:val="TableParagraph"/>
              <w:ind w:left="3348" w:right="3328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Потребление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энергии,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тыс.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</w:t>
            </w:r>
          </w:p>
        </w:tc>
        <w:tc>
          <w:tcPr>
            <w:tcW w:w="1984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left="440" w:right="185" w:hanging="2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суммарное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потребление</w:t>
            </w:r>
          </w:p>
        </w:tc>
      </w:tr>
      <w:tr w:rsidR="00B25164" w:rsidRPr="003E43B6" w:rsidTr="00B25164">
        <w:trPr>
          <w:trHeight w:val="230"/>
        </w:trPr>
        <w:tc>
          <w:tcPr>
            <w:tcW w:w="585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gridSpan w:val="3"/>
          </w:tcPr>
          <w:p w:rsidR="00B25164" w:rsidRPr="003E43B6" w:rsidRDefault="00B25164" w:rsidP="00B25164">
            <w:pPr>
              <w:pStyle w:val="TableParagraph"/>
              <w:ind w:left="1257" w:right="12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население</w:t>
            </w:r>
          </w:p>
        </w:tc>
        <w:tc>
          <w:tcPr>
            <w:tcW w:w="3538" w:type="dxa"/>
            <w:gridSpan w:val="3"/>
          </w:tcPr>
          <w:p w:rsidR="00B25164" w:rsidRPr="003E43B6" w:rsidRDefault="00B25164" w:rsidP="00B25164">
            <w:pPr>
              <w:pStyle w:val="TableParagraph"/>
              <w:ind w:left="48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Объекты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социальной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сферы</w:t>
            </w:r>
          </w:p>
        </w:tc>
        <w:tc>
          <w:tcPr>
            <w:tcW w:w="3541" w:type="dxa"/>
            <w:gridSpan w:val="3"/>
          </w:tcPr>
          <w:p w:rsidR="00B25164" w:rsidRPr="003E43B6" w:rsidRDefault="00B25164" w:rsidP="00B25164">
            <w:pPr>
              <w:pStyle w:val="TableParagraph"/>
              <w:ind w:left="8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Прочие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</w:tr>
      <w:tr w:rsidR="00B25164" w:rsidRPr="003E43B6" w:rsidTr="00B25164">
        <w:trPr>
          <w:trHeight w:val="460"/>
        </w:trPr>
        <w:tc>
          <w:tcPr>
            <w:tcW w:w="585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271" w:right="2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74" w:right="46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99" w:right="55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2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105" w:righ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79" w:right="41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04" w:right="53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848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212" w:right="17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55" w:right="109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984" w:type="dxa"/>
            <w:vMerge/>
            <w:tcBorders>
              <w:top w:val="nil"/>
            </w:tcBorders>
            <w:vAlign w:val="center"/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</w:tr>
      <w:tr w:rsidR="00B25164" w:rsidRPr="003E43B6" w:rsidTr="00B25164">
        <w:trPr>
          <w:trHeight w:val="230"/>
        </w:trPr>
        <w:tc>
          <w:tcPr>
            <w:tcW w:w="585" w:type="dxa"/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105" w:type="dxa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5164" w:rsidRPr="003E43B6" w:rsidRDefault="00B25164" w:rsidP="00B25164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ind w:left="377" w:right="349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  <w:tc>
          <w:tcPr>
            <w:tcW w:w="848" w:type="dxa"/>
            <w:vAlign w:val="center"/>
          </w:tcPr>
          <w:p w:rsidR="00B25164" w:rsidRPr="003E43B6" w:rsidRDefault="00B25164" w:rsidP="00B25164">
            <w:pPr>
              <w:pStyle w:val="TableParagraph"/>
              <w:ind w:left="212" w:right="176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ind w:left="472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984" w:type="dxa"/>
            <w:vAlign w:val="center"/>
          </w:tcPr>
          <w:p w:rsidR="00B25164" w:rsidRPr="003E43B6" w:rsidRDefault="00B25164" w:rsidP="00B25164">
            <w:pPr>
              <w:pStyle w:val="TableParagraph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</w:tr>
      <w:tr w:rsidR="00B25164" w:rsidRPr="003E43B6" w:rsidTr="00B25164">
        <w:trPr>
          <w:trHeight w:val="230"/>
        </w:trPr>
        <w:tc>
          <w:tcPr>
            <w:tcW w:w="585" w:type="dxa"/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105" w:type="dxa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5164" w:rsidRPr="003E43B6" w:rsidRDefault="00B25164" w:rsidP="00B25164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ind w:left="376" w:right="349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48" w:type="dxa"/>
            <w:vAlign w:val="center"/>
          </w:tcPr>
          <w:p w:rsidR="00B25164" w:rsidRPr="003E43B6" w:rsidRDefault="00B25164" w:rsidP="00B25164">
            <w:pPr>
              <w:pStyle w:val="TableParagraph"/>
              <w:ind w:left="208" w:right="179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ind w:left="110"/>
              <w:rPr>
                <w:sz w:val="20"/>
              </w:rPr>
            </w:pPr>
            <w:r w:rsidRPr="003E43B6">
              <w:rPr>
                <w:sz w:val="20"/>
              </w:rPr>
              <w:t>3762 (собств. потреб.)</w:t>
            </w:r>
          </w:p>
        </w:tc>
        <w:tc>
          <w:tcPr>
            <w:tcW w:w="1984" w:type="dxa"/>
            <w:vAlign w:val="center"/>
          </w:tcPr>
          <w:p w:rsidR="00B25164" w:rsidRPr="003E43B6" w:rsidRDefault="00B25164" w:rsidP="00B25164">
            <w:pPr>
              <w:pStyle w:val="TableParagraph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</w:tr>
      <w:tr w:rsidR="00B25164" w:rsidRPr="003E43B6" w:rsidTr="00B25164">
        <w:trPr>
          <w:trHeight w:val="230"/>
        </w:trPr>
        <w:tc>
          <w:tcPr>
            <w:tcW w:w="2690" w:type="dxa"/>
            <w:gridSpan w:val="2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990" w:right="978"/>
              <w:rPr>
                <w:sz w:val="20"/>
              </w:rPr>
            </w:pPr>
            <w:r w:rsidRPr="003E43B6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 w:rsidRPr="003E43B6">
              <w:rPr>
                <w:w w:val="99"/>
                <w:sz w:val="20"/>
              </w:rPr>
              <w:t>14572</w:t>
            </w:r>
          </w:p>
        </w:tc>
        <w:tc>
          <w:tcPr>
            <w:tcW w:w="848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30"/>
              <w:rPr>
                <w:sz w:val="20"/>
              </w:rPr>
            </w:pPr>
            <w:r w:rsidRPr="003E43B6">
              <w:rPr>
                <w:w w:val="99"/>
                <w:sz w:val="20"/>
              </w:rPr>
              <w:t>1053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472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98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19387</w:t>
            </w:r>
          </w:p>
        </w:tc>
      </w:tr>
    </w:tbl>
    <w:p w:rsidR="00B25164" w:rsidRPr="003E43B6" w:rsidRDefault="00B25164" w:rsidP="00B25164">
      <w:pPr>
        <w:pStyle w:val="af5"/>
        <w:spacing w:before="2"/>
        <w:rPr>
          <w:sz w:val="19"/>
        </w:rPr>
      </w:pPr>
    </w:p>
    <w:p w:rsidR="00B25164" w:rsidRPr="003E43B6" w:rsidRDefault="00B25164" w:rsidP="00B25164">
      <w:pPr>
        <w:pStyle w:val="af5"/>
        <w:spacing w:before="90"/>
        <w:ind w:left="14174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1.5.2</w:t>
      </w:r>
    </w:p>
    <w:p w:rsidR="00B25164" w:rsidRPr="003E43B6" w:rsidRDefault="00B25164" w:rsidP="00B25164">
      <w:pPr>
        <w:pStyle w:val="af5"/>
        <w:spacing w:before="44" w:after="46"/>
        <w:ind w:left="5091" w:right="5310"/>
        <w:jc w:val="center"/>
      </w:pPr>
      <w:r w:rsidRPr="003E43B6">
        <w:rPr>
          <w:u w:val="single"/>
        </w:rPr>
        <w:t>Тепловые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нагрузки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4"/>
        <w:gridCol w:w="1197"/>
        <w:gridCol w:w="993"/>
        <w:gridCol w:w="1132"/>
        <w:gridCol w:w="1276"/>
        <w:gridCol w:w="990"/>
        <w:gridCol w:w="1134"/>
        <w:gridCol w:w="1274"/>
        <w:gridCol w:w="1134"/>
        <w:gridCol w:w="1417"/>
        <w:gridCol w:w="1981"/>
      </w:tblGrid>
      <w:tr w:rsidR="00B25164" w:rsidRPr="003E43B6" w:rsidTr="00B25164">
        <w:trPr>
          <w:trHeight w:val="230"/>
        </w:trPr>
        <w:tc>
          <w:tcPr>
            <w:tcW w:w="566" w:type="dxa"/>
            <w:vMerge w:val="restart"/>
          </w:tcPr>
          <w:p w:rsidR="00B25164" w:rsidRPr="003E43B6" w:rsidRDefault="00B25164" w:rsidP="00B25164">
            <w:pPr>
              <w:pStyle w:val="TableParagraph"/>
              <w:spacing w:before="8"/>
              <w:rPr>
                <w:sz w:val="30"/>
              </w:rPr>
            </w:pPr>
          </w:p>
          <w:p w:rsidR="00B25164" w:rsidRPr="003E43B6" w:rsidRDefault="00B25164" w:rsidP="00B25164">
            <w:pPr>
              <w:pStyle w:val="TableParagraph"/>
              <w:ind w:left="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N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124" w:type="dxa"/>
            <w:vMerge w:val="restart"/>
          </w:tcPr>
          <w:p w:rsidR="00B25164" w:rsidRPr="003E43B6" w:rsidRDefault="00B25164" w:rsidP="00B25164">
            <w:pPr>
              <w:pStyle w:val="TableParagraph"/>
              <w:spacing w:before="7"/>
              <w:rPr>
                <w:sz w:val="20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left="588" w:right="362" w:hanging="1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0547" w:type="dxa"/>
            <w:gridSpan w:val="9"/>
          </w:tcPr>
          <w:p w:rsidR="00B25164" w:rsidRPr="00B25164" w:rsidRDefault="00B25164" w:rsidP="00B25164">
            <w:pPr>
              <w:pStyle w:val="TableParagraph"/>
              <w:ind w:left="3518" w:right="350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Расчетные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тепловые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нагрузки,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1981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spacing w:before="1"/>
              <w:ind w:left="593" w:right="180" w:hanging="3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</w:tr>
      <w:tr w:rsidR="00B25164" w:rsidRPr="003E43B6" w:rsidTr="00B25164">
        <w:trPr>
          <w:trHeight w:val="229"/>
        </w:trPr>
        <w:tc>
          <w:tcPr>
            <w:tcW w:w="566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3"/>
          </w:tcPr>
          <w:p w:rsidR="00B25164" w:rsidRPr="003E43B6" w:rsidRDefault="00B25164" w:rsidP="00B25164">
            <w:pPr>
              <w:pStyle w:val="TableParagraph"/>
              <w:ind w:left="1188" w:right="1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население</w:t>
            </w:r>
          </w:p>
        </w:tc>
        <w:tc>
          <w:tcPr>
            <w:tcW w:w="3400" w:type="dxa"/>
            <w:gridSpan w:val="3"/>
          </w:tcPr>
          <w:p w:rsidR="00B25164" w:rsidRPr="003E43B6" w:rsidRDefault="00B25164" w:rsidP="00B25164">
            <w:pPr>
              <w:pStyle w:val="TableParagraph"/>
              <w:ind w:left="4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Объекты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социальной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сферы</w:t>
            </w:r>
          </w:p>
        </w:tc>
        <w:tc>
          <w:tcPr>
            <w:tcW w:w="3825" w:type="dxa"/>
            <w:gridSpan w:val="3"/>
          </w:tcPr>
          <w:p w:rsidR="00B25164" w:rsidRPr="003E43B6" w:rsidRDefault="00B25164" w:rsidP="00B25164">
            <w:pPr>
              <w:pStyle w:val="TableParagraph"/>
              <w:ind w:left="98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Прочие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</w:tr>
      <w:tr w:rsidR="00B25164" w:rsidRPr="003E43B6" w:rsidTr="00B25164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271" w:right="2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132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63" w:right="37" w:hanging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99" w:right="58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0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276" w:right="2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66" w:right="36" w:hanging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27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02" w:right="53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113"/>
              <w:ind w:left="214" w:right="18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311" w:right="172" w:hanging="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981" w:type="dxa"/>
            <w:vMerge/>
            <w:tcBorders>
              <w:top w:val="nil"/>
            </w:tcBorders>
            <w:vAlign w:val="center"/>
          </w:tcPr>
          <w:p w:rsidR="00B25164" w:rsidRPr="003E43B6" w:rsidRDefault="00B25164" w:rsidP="00B25164">
            <w:pPr>
              <w:rPr>
                <w:sz w:val="2"/>
                <w:szCs w:val="2"/>
              </w:rPr>
            </w:pPr>
          </w:p>
        </w:tc>
      </w:tr>
      <w:tr w:rsidR="00B25164" w:rsidRPr="003E43B6" w:rsidTr="00B25164">
        <w:trPr>
          <w:trHeight w:val="230"/>
        </w:trPr>
        <w:tc>
          <w:tcPr>
            <w:tcW w:w="56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124" w:type="dxa"/>
          </w:tcPr>
          <w:p w:rsidR="00B25164" w:rsidRPr="003E43B6" w:rsidRDefault="00B25164" w:rsidP="00B25164">
            <w:pPr>
              <w:pStyle w:val="TableParagraph"/>
              <w:ind w:left="429" w:right="41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5164" w:rsidRPr="003E43B6" w:rsidRDefault="00B25164" w:rsidP="00B25164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5164" w:rsidRPr="003E43B6" w:rsidRDefault="00B25164" w:rsidP="00B25164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53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5164" w:rsidRPr="003E43B6" w:rsidRDefault="00B25164" w:rsidP="00B25164">
            <w:pPr>
              <w:pStyle w:val="TableParagraph"/>
              <w:ind w:left="469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214" w:right="190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ind w:left="544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981" w:type="dxa"/>
            <w:vAlign w:val="center"/>
          </w:tcPr>
          <w:p w:rsidR="00B25164" w:rsidRPr="003E43B6" w:rsidRDefault="00B25164" w:rsidP="00B25164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5164" w:rsidRPr="003E43B6" w:rsidTr="00B25164">
        <w:trPr>
          <w:trHeight w:val="230"/>
        </w:trPr>
        <w:tc>
          <w:tcPr>
            <w:tcW w:w="566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124" w:type="dxa"/>
          </w:tcPr>
          <w:p w:rsidR="00B25164" w:rsidRPr="003E43B6" w:rsidRDefault="00B25164" w:rsidP="00B25164">
            <w:pPr>
              <w:pStyle w:val="TableParagraph"/>
              <w:ind w:left="429" w:right="41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5164" w:rsidRPr="003E43B6" w:rsidRDefault="00B25164" w:rsidP="00B25164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5164" w:rsidRPr="003E43B6" w:rsidRDefault="00B25164" w:rsidP="00B25164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53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5164" w:rsidRPr="003E43B6" w:rsidRDefault="00B25164" w:rsidP="00B25164">
            <w:pPr>
              <w:pStyle w:val="TableParagraph"/>
              <w:ind w:left="520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2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ind w:left="594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981" w:type="dxa"/>
            <w:vAlign w:val="center"/>
          </w:tcPr>
          <w:p w:rsidR="00B25164" w:rsidRPr="003E43B6" w:rsidRDefault="00B25164" w:rsidP="00B25164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2690" w:type="dxa"/>
            <w:gridSpan w:val="2"/>
          </w:tcPr>
          <w:p w:rsidR="00B25164" w:rsidRPr="003E43B6" w:rsidRDefault="00B25164" w:rsidP="00B25164">
            <w:pPr>
              <w:pStyle w:val="TableParagraph"/>
              <w:ind w:left="990" w:right="978"/>
              <w:rPr>
                <w:sz w:val="20"/>
              </w:rPr>
            </w:pPr>
            <w:r w:rsidRPr="003E43B6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5164" w:rsidRPr="003E43B6" w:rsidRDefault="00B25164" w:rsidP="00B25164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5164" w:rsidRPr="003E43B6" w:rsidRDefault="00B25164" w:rsidP="00B25164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5164" w:rsidRPr="003E43B6" w:rsidRDefault="00B25164" w:rsidP="00B25164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5164" w:rsidRPr="003E43B6" w:rsidRDefault="00B25164" w:rsidP="00B25164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53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5164" w:rsidRPr="003E43B6" w:rsidRDefault="00B25164" w:rsidP="00B25164">
            <w:pPr>
              <w:pStyle w:val="TableParagraph"/>
              <w:ind w:left="469"/>
              <w:rPr>
                <w:sz w:val="20"/>
              </w:rPr>
            </w:pPr>
            <w:r w:rsidRPr="003E43B6">
              <w:rPr>
                <w:sz w:val="20"/>
              </w:rPr>
              <w:t>8,52</w:t>
            </w:r>
          </w:p>
        </w:tc>
        <w:tc>
          <w:tcPr>
            <w:tcW w:w="1134" w:type="dxa"/>
            <w:vAlign w:val="center"/>
          </w:tcPr>
          <w:p w:rsidR="00B25164" w:rsidRPr="003E43B6" w:rsidRDefault="00B25164" w:rsidP="00B25164">
            <w:pPr>
              <w:pStyle w:val="TableParagraph"/>
              <w:ind w:left="214" w:right="190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5164" w:rsidRPr="003E43B6" w:rsidRDefault="00B25164" w:rsidP="00B25164">
            <w:pPr>
              <w:pStyle w:val="TableParagraph"/>
              <w:ind w:left="544"/>
              <w:rPr>
                <w:sz w:val="20"/>
              </w:rPr>
            </w:pPr>
            <w:r w:rsidRPr="003E43B6">
              <w:rPr>
                <w:sz w:val="20"/>
              </w:rPr>
              <w:t>8,52</w:t>
            </w:r>
          </w:p>
        </w:tc>
        <w:tc>
          <w:tcPr>
            <w:tcW w:w="1981" w:type="dxa"/>
            <w:vAlign w:val="center"/>
          </w:tcPr>
          <w:p w:rsidR="00B25164" w:rsidRPr="003E43B6" w:rsidRDefault="00B25164" w:rsidP="00B25164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9,41</w:t>
            </w:r>
          </w:p>
        </w:tc>
      </w:tr>
    </w:tbl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C63272">
      <w:pPr>
        <w:sectPr w:rsidR="00B25164" w:rsidRPr="003E43B6" w:rsidSect="00B25164">
          <w:headerReference w:type="default" r:id="rId49"/>
          <w:footerReference w:type="default" r:id="rId50"/>
          <w:pgSz w:w="16840" w:h="11910" w:orient="landscape"/>
          <w:pgMar w:top="220" w:right="460" w:bottom="0" w:left="680" w:header="0" w:footer="314" w:gutter="0"/>
          <w:cols w:space="720"/>
        </w:sectPr>
      </w:pP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lastRenderedPageBreak/>
        <w:t>б)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описание</w:t>
      </w:r>
      <w:r w:rsidRPr="00C63272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значений</w:t>
      </w:r>
      <w:r w:rsidRPr="00C63272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расчетных</w:t>
      </w:r>
      <w:r w:rsidRPr="00C63272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нагрузок</w:t>
      </w:r>
      <w:r w:rsidRPr="00C63272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коллекторах</w:t>
      </w:r>
      <w:r w:rsidRPr="00C63272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Расчетные</w:t>
      </w:r>
      <w:r w:rsidRPr="00C63272">
        <w:rPr>
          <w:rFonts w:ascii="Times New Roman" w:hAnsi="Times New Roman" w:cs="Times New Roman"/>
          <w:sz w:val="26"/>
          <w:szCs w:val="26"/>
        </w:rPr>
        <w:tab/>
        <w:t>тепловые</w:t>
      </w:r>
      <w:r w:rsidRPr="00C63272">
        <w:rPr>
          <w:rFonts w:ascii="Times New Roman" w:hAnsi="Times New Roman" w:cs="Times New Roman"/>
          <w:sz w:val="26"/>
          <w:szCs w:val="26"/>
        </w:rPr>
        <w:tab/>
        <w:t>нагрузки</w:t>
      </w:r>
      <w:r w:rsidRPr="00C63272">
        <w:rPr>
          <w:rFonts w:ascii="Times New Roman" w:hAnsi="Times New Roman" w:cs="Times New Roman"/>
          <w:sz w:val="26"/>
          <w:szCs w:val="26"/>
        </w:rPr>
        <w:tab/>
        <w:t>на</w:t>
      </w:r>
      <w:r w:rsidRPr="00C63272">
        <w:rPr>
          <w:rFonts w:ascii="Times New Roman" w:hAnsi="Times New Roman" w:cs="Times New Roman"/>
          <w:sz w:val="26"/>
          <w:szCs w:val="26"/>
        </w:rPr>
        <w:tab/>
        <w:t>коллекторах</w:t>
      </w:r>
      <w:r w:rsidRPr="00C63272">
        <w:rPr>
          <w:rFonts w:ascii="Times New Roman" w:hAnsi="Times New Roman" w:cs="Times New Roman"/>
          <w:sz w:val="26"/>
          <w:szCs w:val="26"/>
        </w:rPr>
        <w:tab/>
        <w:t>источников</w:t>
      </w:r>
      <w:r w:rsidRPr="00C63272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C63272">
        <w:rPr>
          <w:rFonts w:ascii="Times New Roman" w:hAnsi="Times New Roman" w:cs="Times New Roman"/>
          <w:sz w:val="26"/>
          <w:szCs w:val="26"/>
        </w:rPr>
        <w:tab/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1.5.3.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Таблица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1.5.3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  <w:u w:val="single"/>
        </w:rPr>
        <w:t>Тепловые</w:t>
      </w:r>
      <w:r w:rsidRPr="00C63272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нагрузки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коллекторах</w:t>
      </w:r>
      <w:r w:rsidRPr="00C63272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источников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энергии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089"/>
      </w:tblGrid>
      <w:tr w:rsidR="00B25164" w:rsidRPr="003E43B6" w:rsidTr="00B25164">
        <w:trPr>
          <w:trHeight w:val="230"/>
        </w:trPr>
        <w:tc>
          <w:tcPr>
            <w:tcW w:w="2581" w:type="dxa"/>
          </w:tcPr>
          <w:p w:rsidR="00B25164" w:rsidRPr="003E43B6" w:rsidRDefault="00B25164" w:rsidP="00B25164">
            <w:pPr>
              <w:pStyle w:val="TableParagraph"/>
              <w:ind w:left="80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7089" w:type="dxa"/>
          </w:tcPr>
          <w:p w:rsidR="00B25164" w:rsidRPr="00B25164" w:rsidRDefault="00B25164" w:rsidP="00B25164">
            <w:pPr>
              <w:pStyle w:val="TableParagraph"/>
              <w:ind w:left="159" w:right="148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Тепловые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нагрузки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коллекторах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источников тепловой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энергии,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B25164" w:rsidRPr="003E43B6" w:rsidTr="00B25164">
        <w:trPr>
          <w:trHeight w:val="230"/>
        </w:trPr>
        <w:tc>
          <w:tcPr>
            <w:tcW w:w="2581" w:type="dxa"/>
          </w:tcPr>
          <w:p w:rsidR="00B25164" w:rsidRPr="003E43B6" w:rsidRDefault="00B25164" w:rsidP="00B25164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7089" w:type="dxa"/>
          </w:tcPr>
          <w:p w:rsidR="00B25164" w:rsidRPr="003E43B6" w:rsidRDefault="00B25164" w:rsidP="00B25164">
            <w:pPr>
              <w:pStyle w:val="TableParagraph"/>
              <w:ind w:left="158" w:right="148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5164" w:rsidRPr="003E43B6" w:rsidTr="00B25164">
        <w:trPr>
          <w:trHeight w:val="230"/>
        </w:trPr>
        <w:tc>
          <w:tcPr>
            <w:tcW w:w="2581" w:type="dxa"/>
          </w:tcPr>
          <w:p w:rsidR="00B25164" w:rsidRPr="003E43B6" w:rsidRDefault="00B25164" w:rsidP="00B25164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7089" w:type="dxa"/>
          </w:tcPr>
          <w:p w:rsidR="00B25164" w:rsidRPr="003E43B6" w:rsidRDefault="00B25164" w:rsidP="00B25164">
            <w:pPr>
              <w:pStyle w:val="TableParagraph"/>
              <w:ind w:left="158" w:right="148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</w:tbl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в)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случаев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условий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применения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жилых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помещений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домах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использованием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индивидуальных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квартирных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Случаев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применения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жилых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помещений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(более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2-х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квартир)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домах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использованием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индивидуальных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квартирных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нет.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г)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величины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элементах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деления за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отопительный период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год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целом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На основании представленных данных о подключенной нагрузке к тепловым сетям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рассчитаны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значения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отопительный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период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год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целом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 представлены в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1.5.4.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Таблица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1.5.4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  <w:u w:val="single"/>
        </w:rPr>
        <w:t>Значения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потребления</w:t>
      </w:r>
      <w:r w:rsidRPr="00C63272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отопительный</w:t>
      </w:r>
      <w:r w:rsidRPr="00C63272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период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C63272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год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в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целом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772"/>
        <w:gridCol w:w="3740"/>
        <w:gridCol w:w="1871"/>
        <w:gridCol w:w="1873"/>
      </w:tblGrid>
      <w:tr w:rsidR="00B25164" w:rsidRPr="003E43B6" w:rsidTr="00B25164">
        <w:trPr>
          <w:trHeight w:val="457"/>
        </w:trPr>
        <w:tc>
          <w:tcPr>
            <w:tcW w:w="406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59" w:right="33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772" w:type="dxa"/>
            <w:vMerge w:val="restart"/>
          </w:tcPr>
          <w:p w:rsidR="00B25164" w:rsidRPr="003E43B6" w:rsidRDefault="00B25164" w:rsidP="00B25164">
            <w:pPr>
              <w:pStyle w:val="TableParagraph"/>
              <w:spacing w:before="3"/>
              <w:rPr>
                <w:sz w:val="30"/>
              </w:rPr>
            </w:pPr>
          </w:p>
          <w:p w:rsidR="00B25164" w:rsidRPr="003E43B6" w:rsidRDefault="00B25164" w:rsidP="00B25164">
            <w:pPr>
              <w:pStyle w:val="TableParagraph"/>
              <w:ind w:left="39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3740" w:type="dxa"/>
            <w:vMerge w:val="restart"/>
          </w:tcPr>
          <w:p w:rsidR="00B25164" w:rsidRPr="00B25164" w:rsidRDefault="00B25164" w:rsidP="00B25164">
            <w:pPr>
              <w:pStyle w:val="TableParagraph"/>
              <w:spacing w:before="118"/>
              <w:ind w:left="8" w:right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Расчетные элементы территориального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деления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(населенные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пункты,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кварталы,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районы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т.д.)</w:t>
            </w:r>
          </w:p>
        </w:tc>
        <w:tc>
          <w:tcPr>
            <w:tcW w:w="3744" w:type="dxa"/>
            <w:gridSpan w:val="2"/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1640" w:right="211" w:hanging="142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Полезный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отпуск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энергии,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</w:t>
            </w:r>
          </w:p>
        </w:tc>
      </w:tr>
      <w:tr w:rsidR="00B25164" w:rsidRPr="003E43B6" w:rsidTr="00B25164">
        <w:trPr>
          <w:trHeight w:val="458"/>
        </w:trPr>
        <w:tc>
          <w:tcPr>
            <w:tcW w:w="406" w:type="dxa"/>
            <w:vMerge/>
            <w:tcBorders>
              <w:top w:val="nil"/>
            </w:tcBorders>
          </w:tcPr>
          <w:p w:rsidR="00B25164" w:rsidRPr="00B25164" w:rsidRDefault="00B25164" w:rsidP="00B251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B25164" w:rsidRPr="00B25164" w:rsidRDefault="00B25164" w:rsidP="00B251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B25164" w:rsidRPr="00B25164" w:rsidRDefault="00B25164" w:rsidP="00B251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1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17" w:right="134" w:hanging="46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за отопительный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период</w:t>
            </w:r>
          </w:p>
        </w:tc>
        <w:tc>
          <w:tcPr>
            <w:tcW w:w="1873" w:type="dxa"/>
          </w:tcPr>
          <w:p w:rsidR="00B25164" w:rsidRPr="003E43B6" w:rsidRDefault="00B25164" w:rsidP="00B25164">
            <w:pPr>
              <w:pStyle w:val="TableParagraph"/>
              <w:spacing w:before="113"/>
              <w:ind w:left="272" w:right="2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за год в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целом</w:t>
            </w:r>
          </w:p>
        </w:tc>
      </w:tr>
      <w:tr w:rsidR="00B25164" w:rsidRPr="003E43B6" w:rsidTr="00B25164">
        <w:trPr>
          <w:trHeight w:val="230"/>
        </w:trPr>
        <w:tc>
          <w:tcPr>
            <w:tcW w:w="406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7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740" w:type="dxa"/>
          </w:tcPr>
          <w:p w:rsidR="00B25164" w:rsidRPr="003E43B6" w:rsidRDefault="00B25164" w:rsidP="00B25164">
            <w:pPr>
              <w:pStyle w:val="TableParagraph"/>
              <w:ind w:left="6" w:right="4"/>
              <w:rPr>
                <w:sz w:val="20"/>
              </w:rPr>
            </w:pPr>
            <w:r w:rsidRPr="003E43B6">
              <w:rPr>
                <w:sz w:val="20"/>
              </w:rPr>
              <w:t>с.п.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  <w:tc>
          <w:tcPr>
            <w:tcW w:w="1871" w:type="dxa"/>
          </w:tcPr>
          <w:p w:rsidR="00B25164" w:rsidRPr="003E43B6" w:rsidRDefault="00B25164" w:rsidP="00B25164">
            <w:pPr>
              <w:pStyle w:val="TableParagraph"/>
              <w:ind w:left="682"/>
              <w:rPr>
                <w:sz w:val="20"/>
              </w:rPr>
            </w:pPr>
            <w:r w:rsidRPr="003E43B6">
              <w:rPr>
                <w:sz w:val="20"/>
              </w:rPr>
              <w:t>17119</w:t>
            </w:r>
          </w:p>
        </w:tc>
        <w:tc>
          <w:tcPr>
            <w:tcW w:w="1873" w:type="dxa"/>
          </w:tcPr>
          <w:p w:rsidR="00B25164" w:rsidRPr="003E43B6" w:rsidRDefault="00B25164" w:rsidP="00B25164">
            <w:pPr>
              <w:pStyle w:val="TableParagraph"/>
              <w:ind w:left="268" w:right="268"/>
              <w:rPr>
                <w:sz w:val="20"/>
              </w:rPr>
            </w:pPr>
            <w:r w:rsidRPr="003E43B6">
              <w:rPr>
                <w:sz w:val="20"/>
              </w:rPr>
              <w:t>17119</w:t>
            </w:r>
          </w:p>
        </w:tc>
      </w:tr>
      <w:tr w:rsidR="00B25164" w:rsidRPr="003E43B6" w:rsidTr="00B25164">
        <w:trPr>
          <w:trHeight w:val="229"/>
        </w:trPr>
        <w:tc>
          <w:tcPr>
            <w:tcW w:w="406" w:type="dxa"/>
          </w:tcPr>
          <w:p w:rsidR="00B25164" w:rsidRPr="003E43B6" w:rsidRDefault="00B25164" w:rsidP="00B25164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72" w:type="dxa"/>
          </w:tcPr>
          <w:p w:rsidR="00B25164" w:rsidRPr="003E43B6" w:rsidRDefault="00B25164" w:rsidP="00B25164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740" w:type="dxa"/>
          </w:tcPr>
          <w:p w:rsidR="00B25164" w:rsidRPr="003E43B6" w:rsidRDefault="00B25164" w:rsidP="00B25164">
            <w:pPr>
              <w:pStyle w:val="TableParagraph"/>
              <w:ind w:left="7" w:right="4"/>
              <w:rPr>
                <w:sz w:val="20"/>
              </w:rPr>
            </w:pPr>
            <w:r w:rsidRPr="003E43B6">
              <w:rPr>
                <w:sz w:val="20"/>
              </w:rPr>
              <w:t>База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ЮУТТиСТ</w:t>
            </w:r>
          </w:p>
        </w:tc>
        <w:tc>
          <w:tcPr>
            <w:tcW w:w="1871" w:type="dxa"/>
          </w:tcPr>
          <w:p w:rsidR="00B25164" w:rsidRPr="003E43B6" w:rsidRDefault="00B25164" w:rsidP="00B25164">
            <w:pPr>
              <w:pStyle w:val="TableParagraph"/>
              <w:ind w:left="733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  <w:tc>
          <w:tcPr>
            <w:tcW w:w="1873" w:type="dxa"/>
          </w:tcPr>
          <w:p w:rsidR="00B25164" w:rsidRPr="003E43B6" w:rsidRDefault="00B25164" w:rsidP="00B25164">
            <w:pPr>
              <w:pStyle w:val="TableParagraph"/>
              <w:ind w:left="272" w:right="268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</w:tr>
    </w:tbl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д)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существующих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нормативов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для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населения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 отопление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горячее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водоснабжение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Нормативы потребления коммунальных услуг по отоплению, применяемые для расчета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размера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платы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коммунальную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услугу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отсутствии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приборов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учета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территории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сельского поселения Светлый Ханты-Мансийского автономного округа – Югры согласно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Приложения 15 к приказу Департамента жилищно-коммунального комплекса и энергетики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Ханты-Мансийского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автономного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округа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–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Югры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22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декабря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2017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года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№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11-нп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1.5.5.</w:t>
      </w:r>
    </w:p>
    <w:p w:rsidR="00C63272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br w:type="page"/>
      </w:r>
      <w:r w:rsidR="00C63272" w:rsidRPr="00C63272">
        <w:rPr>
          <w:rFonts w:ascii="Times New Roman" w:hAnsi="Times New Roman" w:cs="Times New Roman"/>
          <w:sz w:val="26"/>
          <w:szCs w:val="26"/>
        </w:rPr>
        <w:lastRenderedPageBreak/>
        <w:t>Таблица 1.5.5</w:t>
      </w:r>
      <w:r w:rsidR="00C63272"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Нормативы потребления коммунальных услуг по отоплению, применяемые для расчета</w:t>
      </w:r>
      <w:r w:rsidR="00C63272"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размера</w:t>
      </w:r>
      <w:r w:rsidR="00C63272"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платы</w:t>
      </w:r>
      <w:r w:rsidR="00C63272"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="00C63272"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коммунальную</w:t>
      </w:r>
      <w:r w:rsidR="00C63272" w:rsidRPr="00C63272">
        <w:rPr>
          <w:rFonts w:ascii="Times New Roman" w:hAnsi="Times New Roman" w:cs="Times New Roman"/>
          <w:spacing w:val="4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услугу</w:t>
      </w:r>
      <w:r w:rsidR="00C63272" w:rsidRPr="00C63272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при</w:t>
      </w:r>
      <w:r w:rsidR="00C63272"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отсутствии</w:t>
      </w:r>
      <w:r w:rsidR="00C63272"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приборов</w:t>
      </w:r>
      <w:r w:rsidR="00C63272" w:rsidRPr="00C63272">
        <w:rPr>
          <w:rFonts w:ascii="Times New Roman" w:hAnsi="Times New Roman" w:cs="Times New Roman"/>
          <w:spacing w:val="1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учета</w:t>
      </w:r>
      <w:r w:rsidR="00C63272"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="00C63272"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="00C63272" w:rsidRPr="00C63272">
        <w:rPr>
          <w:rFonts w:ascii="Times New Roman" w:hAnsi="Times New Roman" w:cs="Times New Roman"/>
          <w:sz w:val="26"/>
          <w:szCs w:val="26"/>
          <w:u w:val="single"/>
        </w:rPr>
        <w:t>территории</w:t>
      </w:r>
    </w:p>
    <w:p w:rsidR="00C63272" w:rsidRPr="00C63272" w:rsidRDefault="00C63272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  <w:u w:val="single"/>
        </w:rPr>
        <w:t>сельского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поселения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Светлый Ханты-Мансийского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автономного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округа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–</w:t>
      </w:r>
      <w:r w:rsidRPr="00C63272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Югры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88" w:type="dxa"/>
        <w:tblInd w:w="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2237"/>
        <w:gridCol w:w="2507"/>
        <w:gridCol w:w="2867"/>
      </w:tblGrid>
      <w:tr w:rsidR="00B25164" w:rsidRPr="003E43B6" w:rsidTr="00B25164">
        <w:trPr>
          <w:trHeight w:val="12"/>
        </w:trPr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5164" w:rsidRPr="003E43B6" w:rsidRDefault="00B25164" w:rsidP="00B25164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5164" w:rsidRPr="003E43B6" w:rsidRDefault="00B25164" w:rsidP="00B25164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5164" w:rsidRPr="003E43B6" w:rsidRDefault="00B25164" w:rsidP="00B25164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5164" w:rsidRPr="003E43B6" w:rsidRDefault="00B25164" w:rsidP="00B25164">
            <w:pPr>
              <w:rPr>
                <w:sz w:val="20"/>
                <w:szCs w:val="20"/>
                <w:lang w:eastAsia="ru-RU"/>
              </w:rPr>
            </w:pPr>
          </w:p>
        </w:tc>
      </w:tr>
      <w:tr w:rsidR="00B25164" w:rsidRPr="003E43B6" w:rsidTr="00B25164"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B57A52">
              <w:rPr>
                <w:rFonts w:ascii="Times New Roman" w:hAnsi="Times New Roman"/>
                <w:b/>
                <w:lang w:eastAsia="ru-RU"/>
              </w:rPr>
              <w:t>Категория многоквартирного (жилого) дома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B57A52">
              <w:rPr>
                <w:rFonts w:ascii="Times New Roman" w:hAnsi="Times New Roman"/>
                <w:b/>
                <w:lang w:eastAsia="ru-RU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B25164" w:rsidRPr="003E43B6" w:rsidTr="00B25164"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B57A52">
              <w:rPr>
                <w:rFonts w:ascii="Times New Roman" w:hAnsi="Times New Roman"/>
                <w:b/>
                <w:lang w:eastAsia="ru-RU"/>
              </w:rPr>
              <w:t>многоквартирные и жилые дома со стенами из камня, кирпича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B57A52">
              <w:rPr>
                <w:rFonts w:ascii="Times New Roman" w:hAnsi="Times New Roman"/>
                <w:b/>
                <w:lang w:eastAsia="ru-RU"/>
              </w:rPr>
              <w:t>многоквартирные и жилые дома со стенами из панелей, блоков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B57A52">
              <w:rPr>
                <w:rFonts w:ascii="Times New Roman" w:hAnsi="Times New Roman"/>
                <w:b/>
                <w:lang w:eastAsia="ru-RU"/>
              </w:rPr>
              <w:t>многоквартирные и жилые дома со стенами из дерева, смешанных и других материалов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многоквартирные и жилые дома до 1999 года постройки включительно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0,0534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0,0574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0,0497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0,0538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0,0509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3-4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0,0320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0,0342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0,0340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многоквартирные и жилые дома после 1999 года постройки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0,0237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0,0224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0,0226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0,0231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0,0223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0,0231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B25164" w:rsidRPr="003E43B6" w:rsidTr="00B25164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4-5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0,0213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0,0210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25164" w:rsidRPr="00B57A52" w:rsidRDefault="00B25164" w:rsidP="00B25164">
            <w:pPr>
              <w:jc w:val="center"/>
              <w:textAlignment w:val="baseline"/>
              <w:rPr>
                <w:rFonts w:ascii="Times New Roman" w:hAnsi="Times New Roman"/>
                <w:lang w:eastAsia="ru-RU"/>
              </w:rPr>
            </w:pPr>
            <w:r w:rsidRPr="00B57A52">
              <w:rPr>
                <w:rFonts w:ascii="Times New Roman" w:hAnsi="Times New Roman"/>
                <w:lang w:eastAsia="ru-RU"/>
              </w:rPr>
              <w:t>-</w:t>
            </w:r>
          </w:p>
        </w:tc>
      </w:tr>
    </w:tbl>
    <w:p w:rsidR="00B25164" w:rsidRPr="003E43B6" w:rsidRDefault="00B25164" w:rsidP="00B25164">
      <w:pPr>
        <w:pStyle w:val="af5"/>
        <w:spacing w:before="4"/>
        <w:rPr>
          <w:sz w:val="7"/>
        </w:rPr>
      </w:pP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Примечание: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1. Нормативы потребления коммунальной услуги по отоплению в жилых помещениях устанавливаются в соответствии с требованиями к качеству коммунальных услуг, предусмотренными законодательными и иными нормативными правовыми актами Российской Федерации.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2. Установленные нормативы потребления коммунальной услуги по отоплению в жилых помещениях разработаны с применением расчетного метода для всех категорий многоквартирных (жилых) домов.</w:t>
      </w:r>
    </w:p>
    <w:p w:rsidR="00B25164" w:rsidRPr="00B57A5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3. Установленные нормативы потребления коммунальной услуги по отоплению в жилых помещениях применяются для расчета размера платы за потребленную коммунальную услугу при отсутствии приборов учета или в других случаях, предусмотренных </w:t>
      </w:r>
      <w:hyperlink r:id="rId51" w:anchor="65C0IR" w:history="1">
        <w:r w:rsidRPr="00B57A52">
          <w:rPr>
            <w:rStyle w:val="a9"/>
            <w:rFonts w:ascii="Times New Roman" w:hAnsi="Times New Roman" w:cs="Times New Roman"/>
            <w:color w:val="auto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B57A52">
        <w:rPr>
          <w:rFonts w:ascii="Times New Roman" w:hAnsi="Times New Roman" w:cs="Times New Roman"/>
        </w:rPr>
        <w:t>, утвержденными </w:t>
      </w:r>
      <w:hyperlink r:id="rId52" w:anchor="7D20K3" w:history="1">
        <w:r w:rsidRPr="00B57A52">
          <w:rPr>
            <w:rStyle w:val="a9"/>
            <w:rFonts w:ascii="Times New Roman" w:hAnsi="Times New Roman" w:cs="Times New Roman"/>
            <w:color w:val="auto"/>
          </w:rPr>
          <w:t>постановлением Правительства Российской Федерации от 6 мая 2011 года N 354</w:t>
        </w:r>
      </w:hyperlink>
      <w:r w:rsidRPr="00B57A52">
        <w:rPr>
          <w:rFonts w:ascii="Times New Roman" w:hAnsi="Times New Roman" w:cs="Times New Roman"/>
        </w:rPr>
        <w:t>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4. Установленные нормативы потребления коммунальной услуги по отоплению в жилых помещениях учитывают только потребление коммунальной услуги в жилых помещениях и нормативные технологические потери во внутридомовых инженерных системах, и не учитывают технологические потери в инженерных системах, не относящихся к внутридомовым.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5. Установленные нормативы потребления коммунальной услуги по отоплению определены с учетом продолжительности отопительного периода 9 календарных месяцев (в том числе неполных).</w:t>
      </w:r>
    </w:p>
    <w:p w:rsidR="00B25164" w:rsidRPr="00B57A5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 xml:space="preserve">6. Взимание платы за потребленную коммунальную услугу с использованием установленных нормативов потребления коммунальной услуги по отоплению в жилых помещениях осуществляется в течение календарного года равными долями за каждый месяц, в соответствии </w:t>
      </w:r>
      <w:r w:rsidRPr="00B57A52">
        <w:rPr>
          <w:rFonts w:ascii="Times New Roman" w:hAnsi="Times New Roman" w:cs="Times New Roman"/>
        </w:rPr>
        <w:t>с </w:t>
      </w:r>
      <w:hyperlink r:id="rId53" w:anchor="65C0IR" w:history="1">
        <w:r w:rsidRPr="00B57A52">
          <w:rPr>
            <w:rStyle w:val="a9"/>
            <w:rFonts w:ascii="Times New Roman" w:hAnsi="Times New Roman" w:cs="Times New Roman"/>
            <w:color w:val="auto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B57A52">
        <w:rPr>
          <w:rFonts w:ascii="Times New Roman" w:hAnsi="Times New Roman" w:cs="Times New Roman"/>
        </w:rPr>
        <w:t xml:space="preserve">, </w:t>
      </w:r>
      <w:r w:rsidRPr="00B57A52">
        <w:rPr>
          <w:rFonts w:ascii="Times New Roman" w:hAnsi="Times New Roman" w:cs="Times New Roman"/>
        </w:rPr>
        <w:lastRenderedPageBreak/>
        <w:t>утвержденными </w:t>
      </w:r>
      <w:hyperlink r:id="rId54" w:anchor="7D20K3" w:history="1">
        <w:r w:rsidRPr="00B57A52">
          <w:rPr>
            <w:rStyle w:val="a9"/>
            <w:rFonts w:ascii="Times New Roman" w:hAnsi="Times New Roman" w:cs="Times New Roman"/>
            <w:color w:val="auto"/>
          </w:rPr>
          <w:t>постановлением Правительства Российской Федерации от 6 мая 2011 года N 354</w:t>
        </w:r>
      </w:hyperlink>
      <w:r w:rsidRPr="00B57A52">
        <w:rPr>
          <w:rFonts w:ascii="Times New Roman" w:hAnsi="Times New Roman" w:cs="Times New Roman"/>
        </w:rPr>
        <w:t>, по формуле 2(1)*:</w:t>
      </w:r>
    </w:p>
    <w:p w:rsidR="00B25164" w:rsidRPr="00B57A5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B57A52">
        <w:rPr>
          <w:rFonts w:ascii="Times New Roman" w:hAnsi="Times New Roman" w:cs="Times New Roman"/>
        </w:rPr>
        <w:t>________________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* Формула не приводится. - Примечание изготовителя базы данных.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где: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- общая площадь i-го помещения (жилого или нежилого) в многоквартирном доме или общая площадь жилого дома;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- норматив потребления коммунальной услуги по отоплению (9 календарных месяцев);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К - коэффициент периодичности внесения потребителями платы за коммунальную услугу по отоплению, равный отношению количества месяцев отопительного периода, в том числе неполных, к количеству месяцев в календарном году (соответствующий значению 0,75);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C63272">
        <w:rPr>
          <w:rFonts w:ascii="Times New Roman" w:hAnsi="Times New Roman" w:cs="Times New Roman"/>
        </w:rPr>
        <w:t>- тариф на тепловую энергию.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 xml:space="preserve"> ж)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описание</w:t>
      </w:r>
      <w:r w:rsidRPr="00C63272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сравнения</w:t>
      </w:r>
      <w:r w:rsidRPr="00C63272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величины</w:t>
      </w:r>
      <w:r w:rsidRPr="00C63272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договорной</w:t>
      </w:r>
      <w:r w:rsidRPr="00C63272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расчетной</w:t>
      </w:r>
      <w:r w:rsidRPr="00C63272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</w:t>
      </w:r>
      <w:r w:rsidRPr="00C63272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зоне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каждого источника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Величины</w:t>
      </w:r>
      <w:r w:rsidRPr="00C63272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договорной</w:t>
      </w:r>
      <w:r w:rsidRPr="00C63272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расчетной</w:t>
      </w:r>
      <w:r w:rsidRPr="00C63272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</w:t>
      </w:r>
      <w:r w:rsidRPr="00C63272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котельным</w:t>
      </w:r>
      <w:r w:rsidRPr="00C63272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представлены</w:t>
      </w:r>
      <w:r w:rsidRPr="00C63272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1.5.6.</w:t>
      </w:r>
    </w:p>
    <w:p w:rsidR="00C63272" w:rsidRPr="003E43B6" w:rsidRDefault="00C63272" w:rsidP="00C63272">
      <w:pPr>
        <w:pStyle w:val="af5"/>
        <w:spacing w:line="275" w:lineRule="exact"/>
        <w:ind w:left="8740" w:right="494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1.5.6</w:t>
      </w:r>
    </w:p>
    <w:p w:rsidR="00C63272" w:rsidRPr="003E43B6" w:rsidRDefault="00C63272" w:rsidP="00C63272">
      <w:pPr>
        <w:pStyle w:val="af5"/>
        <w:spacing w:before="41" w:after="49"/>
        <w:ind w:left="614" w:right="612"/>
        <w:jc w:val="center"/>
      </w:pPr>
      <w:r w:rsidRPr="003E43B6">
        <w:rPr>
          <w:u w:val="single"/>
        </w:rPr>
        <w:t>Договорные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расчетные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тепловые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нагрузки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979"/>
        <w:gridCol w:w="4261"/>
      </w:tblGrid>
      <w:tr w:rsidR="00C63272" w:rsidRPr="003E43B6" w:rsidTr="00B57A52">
        <w:trPr>
          <w:trHeight w:val="457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before="113"/>
              <w:ind w:left="7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2979" w:type="dxa"/>
          </w:tcPr>
          <w:p w:rsidR="00C63272" w:rsidRPr="00B25164" w:rsidRDefault="00C63272" w:rsidP="00B57A52">
            <w:pPr>
              <w:pStyle w:val="TableParagraph"/>
              <w:spacing w:line="230" w:lineRule="exact"/>
              <w:ind w:left="1175" w:right="42" w:hanging="112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Договорная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нагрузка,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4261" w:type="dxa"/>
          </w:tcPr>
          <w:p w:rsidR="00C63272" w:rsidRPr="00B25164" w:rsidRDefault="00C63272" w:rsidP="00B57A52">
            <w:pPr>
              <w:pStyle w:val="TableParagraph"/>
              <w:spacing w:line="230" w:lineRule="exact"/>
              <w:ind w:left="920" w:right="177" w:hanging="73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Максимальная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расчетная</w:t>
            </w:r>
            <w:r w:rsidRPr="00B2516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присоединенная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нагрузка,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C63272" w:rsidRPr="003E43B6" w:rsidTr="00B57A52">
        <w:trPr>
          <w:trHeight w:val="228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979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1312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4261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C63272" w:rsidRPr="003E43B6" w:rsidTr="00B57A52">
        <w:trPr>
          <w:trHeight w:val="232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979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136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4261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</w:tbl>
    <w:p w:rsidR="00C63272" w:rsidRPr="00B57A52" w:rsidRDefault="00C63272" w:rsidP="00C63272">
      <w:pPr>
        <w:spacing w:line="273" w:lineRule="auto"/>
        <w:ind w:left="638" w:right="632" w:firstLine="566"/>
        <w:jc w:val="both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Из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таблицы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видно,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что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договорные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тепловые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нагрузки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превышают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расчетные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(фактические).</w:t>
      </w:r>
    </w:p>
    <w:p w:rsidR="00C63272" w:rsidRPr="00B57A52" w:rsidRDefault="00C63272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Часть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6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"Балансы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тепловой</w:t>
      </w:r>
      <w:r w:rsidRPr="00B57A5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мощности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тепловой</w:t>
      </w:r>
      <w:r w:rsidRPr="00B57A5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нагрузки"</w:t>
      </w:r>
    </w:p>
    <w:p w:rsidR="00C63272" w:rsidRPr="00C63272" w:rsidRDefault="00C63272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а) описание балансов установленной, располагаемой тепловой мощности и 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нетто,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потерь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сетях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каждому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ценовых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– по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системе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C63272" w:rsidRDefault="00C63272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Баланс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установленной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сведен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таблицу</w:t>
      </w:r>
      <w:r w:rsidRPr="00C63272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1.6.1.</w:t>
      </w:r>
    </w:p>
    <w:p w:rsidR="00B57A52" w:rsidRPr="00C63272" w:rsidRDefault="00B57A52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63272" w:rsidRPr="00B57A52" w:rsidRDefault="00C63272" w:rsidP="00C63272">
      <w:pPr>
        <w:pStyle w:val="af5"/>
        <w:spacing w:line="275" w:lineRule="exact"/>
        <w:ind w:left="8740" w:right="494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</w:t>
      </w:r>
      <w:r w:rsidRPr="00B57A52">
        <w:rPr>
          <w:rFonts w:ascii="Times New Roman" w:hAnsi="Times New Roman"/>
          <w:spacing w:val="-2"/>
        </w:rPr>
        <w:t xml:space="preserve"> </w:t>
      </w:r>
      <w:r w:rsidRPr="00B57A52">
        <w:rPr>
          <w:rFonts w:ascii="Times New Roman" w:hAnsi="Times New Roman"/>
        </w:rPr>
        <w:t>1.5.6</w:t>
      </w:r>
    </w:p>
    <w:p w:rsidR="00C63272" w:rsidRPr="00B57A52" w:rsidRDefault="00C63272" w:rsidP="00C63272">
      <w:pPr>
        <w:pStyle w:val="af5"/>
        <w:spacing w:before="41" w:after="49"/>
        <w:ind w:left="614" w:right="612"/>
        <w:jc w:val="center"/>
        <w:rPr>
          <w:rFonts w:ascii="Times New Roman" w:hAnsi="Times New Roman"/>
        </w:rPr>
      </w:pPr>
      <w:r w:rsidRPr="00B57A52">
        <w:rPr>
          <w:rFonts w:ascii="Times New Roman" w:hAnsi="Times New Roman"/>
          <w:u w:val="single"/>
        </w:rPr>
        <w:t>Договорные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и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расчетные</w:t>
      </w:r>
      <w:r w:rsidRPr="00B57A52">
        <w:rPr>
          <w:rFonts w:ascii="Times New Roman" w:hAnsi="Times New Roman"/>
          <w:spacing w:val="-5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тепловые</w:t>
      </w:r>
      <w:r w:rsidRPr="00B57A52">
        <w:rPr>
          <w:rFonts w:ascii="Times New Roman" w:hAnsi="Times New Roman"/>
          <w:spacing w:val="-4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нагрузки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979"/>
        <w:gridCol w:w="4261"/>
      </w:tblGrid>
      <w:tr w:rsidR="00C63272" w:rsidRPr="003E43B6" w:rsidTr="00B57A52">
        <w:trPr>
          <w:trHeight w:val="457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before="113"/>
              <w:ind w:left="7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2979" w:type="dxa"/>
          </w:tcPr>
          <w:p w:rsidR="00C63272" w:rsidRPr="00B25164" w:rsidRDefault="00C63272" w:rsidP="00B57A52">
            <w:pPr>
              <w:pStyle w:val="TableParagraph"/>
              <w:spacing w:line="230" w:lineRule="exact"/>
              <w:ind w:left="1175" w:right="42" w:hanging="112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Договорная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нагрузка,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4261" w:type="dxa"/>
          </w:tcPr>
          <w:p w:rsidR="00C63272" w:rsidRPr="00B25164" w:rsidRDefault="00C63272" w:rsidP="00B57A52">
            <w:pPr>
              <w:pStyle w:val="TableParagraph"/>
              <w:spacing w:line="230" w:lineRule="exact"/>
              <w:ind w:left="920" w:right="177" w:hanging="737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Максимальная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расчетная</w:t>
            </w:r>
            <w:r w:rsidRPr="00B2516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присоединенная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тепловая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нагрузка,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C63272" w:rsidRPr="003E43B6" w:rsidTr="00B57A52">
        <w:trPr>
          <w:trHeight w:val="228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979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1312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4261" w:type="dxa"/>
          </w:tcPr>
          <w:p w:rsidR="00C63272" w:rsidRPr="003E43B6" w:rsidRDefault="00C63272" w:rsidP="00B57A52">
            <w:pPr>
              <w:pStyle w:val="TableParagraph"/>
              <w:spacing w:line="208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C63272" w:rsidRPr="003E43B6" w:rsidTr="00B57A52">
        <w:trPr>
          <w:trHeight w:val="232"/>
        </w:trPr>
        <w:tc>
          <w:tcPr>
            <w:tcW w:w="2420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979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136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4261" w:type="dxa"/>
          </w:tcPr>
          <w:p w:rsidR="00C63272" w:rsidRPr="003E43B6" w:rsidRDefault="00C63272" w:rsidP="00B57A52">
            <w:pPr>
              <w:pStyle w:val="TableParagraph"/>
              <w:spacing w:line="212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</w:tbl>
    <w:p w:rsidR="00C63272" w:rsidRDefault="00C63272" w:rsidP="00C63272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63272" w:rsidRPr="00C63272" w:rsidRDefault="00C63272" w:rsidP="00C63272">
      <w:pPr>
        <w:pStyle w:val="a5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Из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видно,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что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договорные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превышают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расчетные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(фактические).</w:t>
      </w:r>
    </w:p>
    <w:p w:rsidR="00C63272" w:rsidRDefault="00C63272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63272" w:rsidRPr="00C63272" w:rsidRDefault="00C63272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Часть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6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"Балансы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нагрузки"</w:t>
      </w:r>
    </w:p>
    <w:p w:rsidR="00C63272" w:rsidRPr="00C63272" w:rsidRDefault="00C63272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а) описание балансов установленной, располагаемой тепловой мощности и 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нетто,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потерь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сетях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расчетной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нагрузки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каждому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ценовых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– по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системе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C63272" w:rsidRPr="00C63272" w:rsidRDefault="00C63272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Баланс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установленной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котельной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сведен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таблицу</w:t>
      </w:r>
      <w:r w:rsidRPr="00C63272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1.6.1.</w:t>
      </w:r>
    </w:p>
    <w:p w:rsidR="00C63272" w:rsidRPr="003E43B6" w:rsidRDefault="00B25164" w:rsidP="00C63272">
      <w:pPr>
        <w:pStyle w:val="af5"/>
        <w:spacing w:line="275" w:lineRule="exact"/>
        <w:ind w:left="8740" w:right="494"/>
        <w:jc w:val="center"/>
        <w:rPr>
          <w:sz w:val="23"/>
        </w:rPr>
      </w:pPr>
      <w:r w:rsidRPr="00C63272">
        <w:rPr>
          <w:rFonts w:ascii="Times New Roman" w:hAnsi="Times New Roman"/>
          <w:sz w:val="26"/>
          <w:szCs w:val="26"/>
        </w:rPr>
        <w:lastRenderedPageBreak/>
        <w:br w:type="page"/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C63272" w:rsidRDefault="00B25164" w:rsidP="00C6327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Таблица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1.6.1</w:t>
      </w:r>
    </w:p>
    <w:p w:rsidR="00B25164" w:rsidRPr="00C63272" w:rsidRDefault="00B25164" w:rsidP="00C6327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  <w:u w:val="single"/>
        </w:rPr>
        <w:t>Баланс</w:t>
      </w:r>
      <w:r w:rsidRPr="00C63272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установленной</w:t>
      </w:r>
      <w:r w:rsidRPr="00C63272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мощности</w:t>
      </w:r>
      <w:r w:rsidRPr="00C63272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421"/>
        <w:gridCol w:w="1416"/>
      </w:tblGrid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3E43B6" w:rsidRDefault="00B25164" w:rsidP="00B25164">
            <w:pPr>
              <w:pStyle w:val="TableParagraph"/>
              <w:ind w:left="2107" w:right="210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показателя</w:t>
            </w:r>
          </w:p>
        </w:tc>
        <w:tc>
          <w:tcPr>
            <w:tcW w:w="1421" w:type="dxa"/>
          </w:tcPr>
          <w:p w:rsidR="00B25164" w:rsidRPr="003E43B6" w:rsidRDefault="00B25164" w:rsidP="00B25164">
            <w:pPr>
              <w:pStyle w:val="TableParagraph"/>
              <w:ind w:left="25" w:right="2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Котельная</w:t>
            </w:r>
            <w:r w:rsidRPr="003E43B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416" w:type="dxa"/>
          </w:tcPr>
          <w:p w:rsidR="00B25164" w:rsidRPr="003E43B6" w:rsidRDefault="00B25164" w:rsidP="00B25164">
            <w:pPr>
              <w:pStyle w:val="TableParagraph"/>
              <w:ind w:left="23" w:right="20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Котельная</w:t>
            </w:r>
            <w:r w:rsidRPr="003E43B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№2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Установленная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тепловая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мощность,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25" w:right="15"/>
            </w:pPr>
            <w:r w:rsidRPr="00C63272">
              <w:t>20,22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6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Располагаемая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тепловая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мощность,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25" w:right="19"/>
            </w:pPr>
            <w:r w:rsidRPr="00C63272">
              <w:t>20,22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23" w:right="17"/>
            </w:pPr>
            <w:r w:rsidRPr="00C63272">
              <w:t>3,81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Затраты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тепла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собственные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нужды,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25" w:right="19"/>
            </w:pPr>
            <w:r w:rsidRPr="00C63272">
              <w:t>0,07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23" w:right="17"/>
            </w:pPr>
            <w:r w:rsidRPr="00C63272">
              <w:t>0,04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Потери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в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тепловых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сетях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в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горячей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воде,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</w:pPr>
            <w:r w:rsidRPr="00C63272">
              <w:t>0,824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</w:pPr>
            <w:r w:rsidRPr="00C63272">
              <w:t>0,09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Расчетная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нагрузка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</w:t>
            </w:r>
            <w:r w:rsidRPr="00C63272">
              <w:rPr>
                <w:spacing w:val="-1"/>
                <w:lang w:val="ru-RU"/>
              </w:rPr>
              <w:t xml:space="preserve"> </w:t>
            </w:r>
            <w:r w:rsidRPr="00C63272">
              <w:rPr>
                <w:lang w:val="ru-RU"/>
              </w:rPr>
              <w:t>хозяйственные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нужды,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25" w:right="19"/>
            </w:pPr>
            <w:r w:rsidRPr="00C63272">
              <w:t>0,02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23" w:right="17"/>
            </w:pPr>
            <w:r w:rsidRPr="00C63272">
              <w:t>0,02</w:t>
            </w:r>
          </w:p>
        </w:tc>
      </w:tr>
      <w:tr w:rsidR="00B25164" w:rsidRPr="003E43B6" w:rsidTr="00B25164">
        <w:trPr>
          <w:trHeight w:val="46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spacing w:line="223" w:lineRule="exact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Присоединенная</w:t>
            </w:r>
            <w:r w:rsidRPr="00C63272">
              <w:rPr>
                <w:spacing w:val="8"/>
                <w:lang w:val="ru-RU"/>
              </w:rPr>
              <w:t xml:space="preserve"> </w:t>
            </w:r>
            <w:r w:rsidRPr="00C63272">
              <w:rPr>
                <w:lang w:val="ru-RU"/>
              </w:rPr>
              <w:t>договорная</w:t>
            </w:r>
            <w:r w:rsidRPr="00C63272">
              <w:rPr>
                <w:spacing w:val="9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тепловая</w:t>
            </w:r>
            <w:r w:rsidRPr="00C63272">
              <w:rPr>
                <w:spacing w:val="7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нагрузка</w:t>
            </w:r>
            <w:r w:rsidRPr="00C63272">
              <w:rPr>
                <w:spacing w:val="8"/>
                <w:lang w:val="ru-RU"/>
              </w:rPr>
              <w:t xml:space="preserve"> </w:t>
            </w:r>
            <w:r w:rsidRPr="00C63272">
              <w:rPr>
                <w:lang w:val="ru-RU"/>
              </w:rPr>
              <w:t>в</w:t>
            </w:r>
            <w:r w:rsidRPr="00C63272">
              <w:rPr>
                <w:spacing w:val="8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горячей</w:t>
            </w:r>
            <w:r w:rsidRPr="00C63272">
              <w:rPr>
                <w:spacing w:val="7"/>
                <w:lang w:val="ru-RU"/>
              </w:rPr>
              <w:t xml:space="preserve"> </w:t>
            </w:r>
            <w:r w:rsidRPr="00C63272">
              <w:rPr>
                <w:lang w:val="ru-RU"/>
              </w:rPr>
              <w:t>воде,</w:t>
            </w:r>
            <w:r w:rsidRPr="00C63272">
              <w:rPr>
                <w:spacing w:val="8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Гкал/ч,в</w:t>
            </w:r>
            <w:r w:rsidRPr="00C63272">
              <w:rPr>
                <w:spacing w:val="7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том</w:t>
            </w:r>
          </w:p>
          <w:p w:rsidR="00B25164" w:rsidRPr="00C63272" w:rsidRDefault="00B25164" w:rsidP="00B25164">
            <w:pPr>
              <w:pStyle w:val="TableParagraph"/>
              <w:spacing w:line="217" w:lineRule="exact"/>
              <w:ind w:left="26"/>
            </w:pPr>
            <w:r w:rsidRPr="00C63272">
              <w:t>числе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spacing w:before="108"/>
              <w:ind w:left="25" w:right="19"/>
            </w:pPr>
            <w:r w:rsidRPr="00C63272">
              <w:t>8,21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spacing w:before="108"/>
              <w:ind w:left="4"/>
            </w:pPr>
            <w:r w:rsidRPr="00C63272">
              <w:rPr>
                <w:w w:val="99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отопление,</w:t>
            </w:r>
            <w:r w:rsidRPr="00C63272">
              <w:rPr>
                <w:spacing w:val="-4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вентиляция,</w:t>
            </w:r>
            <w:r w:rsidRPr="00C63272">
              <w:rPr>
                <w:spacing w:val="-5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горячее</w:t>
            </w:r>
            <w:r w:rsidRPr="00C63272">
              <w:rPr>
                <w:spacing w:val="-4"/>
              </w:rPr>
              <w:t xml:space="preserve"> </w:t>
            </w:r>
            <w:r w:rsidRPr="00C63272">
              <w:t>водоснабжение,</w:t>
            </w:r>
            <w:r w:rsidRPr="00C63272">
              <w:rPr>
                <w:spacing w:val="-3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</w:tr>
      <w:tr w:rsidR="00B25164" w:rsidRPr="003E43B6" w:rsidTr="00B25164">
        <w:trPr>
          <w:trHeight w:val="46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spacing w:line="223" w:lineRule="exact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Присоединенная</w:t>
            </w:r>
            <w:r w:rsidRPr="00C63272">
              <w:rPr>
                <w:spacing w:val="15"/>
                <w:lang w:val="ru-RU"/>
              </w:rPr>
              <w:t xml:space="preserve"> </w:t>
            </w:r>
            <w:r w:rsidRPr="00C63272">
              <w:rPr>
                <w:lang w:val="ru-RU"/>
              </w:rPr>
              <w:t>расчетная</w:t>
            </w:r>
            <w:r w:rsidRPr="00C63272">
              <w:rPr>
                <w:spacing w:val="15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тепловая</w:t>
            </w:r>
            <w:r w:rsidRPr="00C63272">
              <w:rPr>
                <w:spacing w:val="14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нагрузка</w:t>
            </w:r>
            <w:r w:rsidRPr="00C63272">
              <w:rPr>
                <w:spacing w:val="16"/>
                <w:lang w:val="ru-RU"/>
              </w:rPr>
              <w:t xml:space="preserve"> </w:t>
            </w:r>
            <w:r w:rsidRPr="00C63272">
              <w:rPr>
                <w:lang w:val="ru-RU"/>
              </w:rPr>
              <w:t>в</w:t>
            </w:r>
            <w:r w:rsidRPr="00C63272">
              <w:rPr>
                <w:spacing w:val="15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горячей</w:t>
            </w:r>
            <w:r w:rsidRPr="00C63272">
              <w:rPr>
                <w:spacing w:val="14"/>
                <w:lang w:val="ru-RU"/>
              </w:rPr>
              <w:t xml:space="preserve"> </w:t>
            </w:r>
            <w:r w:rsidRPr="00C63272">
              <w:rPr>
                <w:lang w:val="ru-RU"/>
              </w:rPr>
              <w:t>воде,</w:t>
            </w:r>
            <w:r w:rsidRPr="00C63272">
              <w:rPr>
                <w:spacing w:val="16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Гкал/ч,</w:t>
            </w:r>
            <w:r w:rsidRPr="00C63272">
              <w:rPr>
                <w:spacing w:val="17"/>
                <w:lang w:val="ru-RU"/>
              </w:rPr>
              <w:t xml:space="preserve"> </w:t>
            </w:r>
            <w:r w:rsidRPr="00C63272">
              <w:rPr>
                <w:lang w:val="ru-RU"/>
              </w:rPr>
              <w:t>в</w:t>
            </w:r>
            <w:r w:rsidRPr="00C63272">
              <w:rPr>
                <w:spacing w:val="14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том</w:t>
            </w:r>
          </w:p>
          <w:p w:rsidR="00B25164" w:rsidRPr="00C63272" w:rsidRDefault="00B25164" w:rsidP="00B25164">
            <w:pPr>
              <w:pStyle w:val="TableParagraph"/>
              <w:spacing w:line="217" w:lineRule="exact"/>
              <w:ind w:left="26"/>
            </w:pPr>
            <w:r w:rsidRPr="00C63272">
              <w:t>числе: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spacing w:before="108"/>
              <w:ind w:left="25" w:right="19"/>
            </w:pPr>
            <w:r w:rsidRPr="00C63272">
              <w:t>8,21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spacing w:before="108"/>
              <w:ind w:left="23" w:right="17"/>
            </w:pPr>
            <w:r w:rsidRPr="00C63272"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отопление,</w:t>
            </w:r>
            <w:r w:rsidRPr="00C63272">
              <w:rPr>
                <w:spacing w:val="-4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7,32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23" w:right="17"/>
            </w:pPr>
            <w:r w:rsidRPr="00C63272"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вентиляция,</w:t>
            </w:r>
            <w:r w:rsidRPr="00C63272">
              <w:rPr>
                <w:spacing w:val="-5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jc w:val="center"/>
              <w:rPr>
                <w:rFonts w:ascii="Times New Roman" w:hAnsi="Times New Roman"/>
              </w:rPr>
            </w:pPr>
            <w:r w:rsidRPr="00C63272">
              <w:rPr>
                <w:rFonts w:ascii="Times New Roman" w:hAnsi="Times New Roman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</w:pPr>
            <w:r w:rsidRPr="00C63272">
              <w:t>горячее</w:t>
            </w:r>
            <w:r w:rsidRPr="00C63272">
              <w:rPr>
                <w:spacing w:val="-4"/>
              </w:rPr>
              <w:t xml:space="preserve"> </w:t>
            </w:r>
            <w:r w:rsidRPr="00C63272">
              <w:t>водоснабжение,</w:t>
            </w:r>
            <w:r w:rsidRPr="00C63272">
              <w:rPr>
                <w:spacing w:val="-3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0,89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jc w:val="center"/>
              <w:rPr>
                <w:rFonts w:ascii="Times New Roman" w:hAnsi="Times New Roman"/>
              </w:rPr>
            </w:pPr>
            <w:r w:rsidRPr="00C63272">
              <w:rPr>
                <w:rFonts w:ascii="Times New Roman" w:hAnsi="Times New Roman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Резерв/дефицит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тепловой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мощности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(по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договорной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нагрузке),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t>0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Резерв/дефицит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тепловой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мощности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(по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фактической</w:t>
            </w:r>
            <w:r w:rsidRPr="00C63272">
              <w:rPr>
                <w:spacing w:val="-5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нагрузке),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11,10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2,46</w:t>
            </w:r>
          </w:p>
        </w:tc>
      </w:tr>
      <w:tr w:rsidR="00B25164" w:rsidRPr="003E43B6" w:rsidTr="00B25164">
        <w:trPr>
          <w:trHeight w:val="46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spacing w:line="223" w:lineRule="exact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Располагаемая</w:t>
            </w:r>
            <w:r w:rsidRPr="00C63272">
              <w:rPr>
                <w:spacing w:val="32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тепловая</w:t>
            </w:r>
            <w:r w:rsidRPr="00C63272">
              <w:rPr>
                <w:spacing w:val="32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мощность</w:t>
            </w:r>
            <w:r w:rsidRPr="00C63272">
              <w:rPr>
                <w:spacing w:val="35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нетто</w:t>
            </w:r>
            <w:r w:rsidRPr="00C63272">
              <w:rPr>
                <w:spacing w:val="34"/>
                <w:lang w:val="ru-RU"/>
              </w:rPr>
              <w:t xml:space="preserve"> </w:t>
            </w:r>
            <w:r w:rsidRPr="00C63272">
              <w:rPr>
                <w:lang w:val="ru-RU"/>
              </w:rPr>
              <w:t>(с</w:t>
            </w:r>
            <w:r w:rsidRPr="00C63272">
              <w:rPr>
                <w:spacing w:val="36"/>
                <w:lang w:val="ru-RU"/>
              </w:rPr>
              <w:t xml:space="preserve"> </w:t>
            </w:r>
            <w:r w:rsidRPr="00C63272">
              <w:rPr>
                <w:lang w:val="ru-RU"/>
              </w:rPr>
              <w:t>учетом</w:t>
            </w:r>
            <w:r w:rsidRPr="00C63272">
              <w:rPr>
                <w:spacing w:val="34"/>
                <w:lang w:val="ru-RU"/>
              </w:rPr>
              <w:t xml:space="preserve"> </w:t>
            </w:r>
            <w:r w:rsidRPr="00C63272">
              <w:rPr>
                <w:lang w:val="ru-RU"/>
              </w:rPr>
              <w:t>затрат</w:t>
            </w:r>
            <w:r w:rsidRPr="00C63272">
              <w:rPr>
                <w:spacing w:val="32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</w:t>
            </w:r>
            <w:r w:rsidRPr="00C63272">
              <w:rPr>
                <w:spacing w:val="35"/>
                <w:lang w:val="ru-RU"/>
              </w:rPr>
              <w:t xml:space="preserve"> </w:t>
            </w:r>
            <w:r w:rsidRPr="00C63272">
              <w:rPr>
                <w:lang w:val="ru-RU"/>
              </w:rPr>
              <w:t>собственные</w:t>
            </w:r>
          </w:p>
          <w:p w:rsidR="00B25164" w:rsidRPr="00C63272" w:rsidRDefault="00B25164" w:rsidP="00B25164">
            <w:pPr>
              <w:pStyle w:val="TableParagraph"/>
              <w:spacing w:line="217" w:lineRule="exact"/>
              <w:ind w:left="26"/>
              <w:rPr>
                <w:lang w:val="ru-RU"/>
              </w:rPr>
            </w:pPr>
            <w:r w:rsidRPr="00C63272">
              <w:rPr>
                <w:lang w:val="ru-RU"/>
              </w:rPr>
              <w:t>нужды)</w:t>
            </w:r>
            <w:r w:rsidRPr="00C63272">
              <w:rPr>
                <w:spacing w:val="-3"/>
                <w:lang w:val="ru-RU"/>
              </w:rPr>
              <w:t xml:space="preserve"> </w:t>
            </w:r>
            <w:r w:rsidRPr="00C63272">
              <w:rPr>
                <w:lang w:val="ru-RU"/>
              </w:rPr>
              <w:t>при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аварийном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выводе</w:t>
            </w:r>
            <w:r w:rsidRPr="00C63272">
              <w:rPr>
                <w:spacing w:val="-4"/>
                <w:lang w:val="ru-RU"/>
              </w:rPr>
              <w:t xml:space="preserve"> </w:t>
            </w:r>
            <w:r w:rsidRPr="00C63272">
              <w:rPr>
                <w:lang w:val="ru-RU"/>
              </w:rPr>
              <w:t>самого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мощного</w:t>
            </w:r>
            <w:r w:rsidRPr="00C63272">
              <w:rPr>
                <w:spacing w:val="-2"/>
                <w:lang w:val="ru-RU"/>
              </w:rPr>
              <w:t xml:space="preserve"> </w:t>
            </w:r>
            <w:r w:rsidRPr="00C63272">
              <w:rPr>
                <w:lang w:val="ru-RU"/>
              </w:rPr>
              <w:t>котла,</w:t>
            </w:r>
            <w:r w:rsidRPr="00C63272">
              <w:rPr>
                <w:spacing w:val="-1"/>
                <w:lang w:val="ru-RU"/>
              </w:rPr>
              <w:t xml:space="preserve"> </w:t>
            </w:r>
            <w:r w:rsidRPr="00C63272">
              <w:rPr>
                <w:lang w:val="ru-RU"/>
              </w:rPr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spacing w:before="108"/>
              <w:ind w:left="25" w:right="19"/>
            </w:pPr>
            <w:r w:rsidRPr="00C63272">
              <w:t>18,13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spacing w:before="108"/>
              <w:ind w:left="23" w:right="17"/>
            </w:pPr>
            <w:r w:rsidRPr="00C63272">
              <w:t>0,75</w:t>
            </w:r>
          </w:p>
        </w:tc>
      </w:tr>
      <w:tr w:rsidR="00B25164" w:rsidRPr="003E43B6" w:rsidTr="00B25164">
        <w:trPr>
          <w:trHeight w:val="690"/>
        </w:trPr>
        <w:tc>
          <w:tcPr>
            <w:tcW w:w="6661" w:type="dxa"/>
          </w:tcPr>
          <w:p w:rsidR="00B25164" w:rsidRPr="00C63272" w:rsidRDefault="00B25164" w:rsidP="00B25164">
            <w:pPr>
              <w:pStyle w:val="TableParagraph"/>
              <w:tabs>
                <w:tab w:val="left" w:pos="1038"/>
                <w:tab w:val="left" w:pos="1668"/>
                <w:tab w:val="left" w:pos="2910"/>
                <w:tab w:val="left" w:pos="3841"/>
                <w:tab w:val="left" w:pos="4747"/>
                <w:tab w:val="left" w:pos="5838"/>
              </w:tabs>
              <w:ind w:left="26" w:right="24"/>
              <w:rPr>
                <w:lang w:val="ru-RU"/>
              </w:rPr>
            </w:pPr>
            <w:r w:rsidRPr="00C63272">
              <w:rPr>
                <w:lang w:val="ru-RU"/>
              </w:rPr>
              <w:t>Максимально</w:t>
            </w:r>
            <w:r w:rsidRPr="00C63272">
              <w:rPr>
                <w:spacing w:val="39"/>
                <w:lang w:val="ru-RU"/>
              </w:rPr>
              <w:t xml:space="preserve"> </w:t>
            </w:r>
            <w:r w:rsidRPr="00C63272">
              <w:rPr>
                <w:lang w:val="ru-RU"/>
              </w:rPr>
              <w:t>допустимое</w:t>
            </w:r>
            <w:r w:rsidRPr="00C63272">
              <w:rPr>
                <w:spacing w:val="37"/>
                <w:lang w:val="ru-RU"/>
              </w:rPr>
              <w:t xml:space="preserve"> </w:t>
            </w:r>
            <w:r w:rsidRPr="00C63272">
              <w:rPr>
                <w:lang w:val="ru-RU"/>
              </w:rPr>
              <w:t>значение</w:t>
            </w:r>
            <w:r w:rsidRPr="00C63272">
              <w:rPr>
                <w:spacing w:val="39"/>
                <w:lang w:val="ru-RU"/>
              </w:rPr>
              <w:t xml:space="preserve"> </w:t>
            </w:r>
            <w:r w:rsidRPr="00C63272">
              <w:rPr>
                <w:lang w:val="ru-RU"/>
              </w:rPr>
              <w:t>тепловой</w:t>
            </w:r>
            <w:r w:rsidRPr="00C63272">
              <w:rPr>
                <w:spacing w:val="39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нагрузки</w:t>
            </w:r>
            <w:r w:rsidRPr="00C63272">
              <w:rPr>
                <w:spacing w:val="38"/>
                <w:lang w:val="ru-RU"/>
              </w:rPr>
              <w:t xml:space="preserve"> </w:t>
            </w:r>
            <w:r w:rsidRPr="00C63272">
              <w:rPr>
                <w:lang w:val="ru-RU"/>
              </w:rPr>
              <w:t>на</w:t>
            </w:r>
            <w:r w:rsidRPr="00C63272">
              <w:rPr>
                <w:spacing w:val="39"/>
                <w:lang w:val="ru-RU"/>
              </w:rPr>
              <w:t xml:space="preserve"> </w:t>
            </w:r>
            <w:r w:rsidRPr="00C63272">
              <w:rPr>
                <w:lang w:val="ru-RU"/>
              </w:rPr>
              <w:t>коллекторах</w:t>
            </w:r>
            <w:r w:rsidRPr="00C63272">
              <w:rPr>
                <w:spacing w:val="-47"/>
                <w:lang w:val="ru-RU"/>
              </w:rPr>
              <w:t xml:space="preserve"> </w:t>
            </w:r>
            <w:r w:rsidRPr="00C63272">
              <w:rPr>
                <w:lang w:val="ru-RU"/>
              </w:rPr>
              <w:t>станции</w:t>
            </w:r>
            <w:r w:rsidRPr="00C63272">
              <w:rPr>
                <w:lang w:val="ru-RU"/>
              </w:rPr>
              <w:tab/>
              <w:t>при</w:t>
            </w:r>
            <w:r w:rsidRPr="00C63272">
              <w:rPr>
                <w:lang w:val="ru-RU"/>
              </w:rPr>
              <w:tab/>
              <w:t>аварийном</w:t>
            </w:r>
            <w:r w:rsidRPr="00C63272">
              <w:rPr>
                <w:lang w:val="ru-RU"/>
              </w:rPr>
              <w:tab/>
              <w:t>выводе</w:t>
            </w:r>
            <w:r w:rsidRPr="00C63272">
              <w:rPr>
                <w:lang w:val="ru-RU"/>
              </w:rPr>
              <w:tab/>
              <w:t>самого</w:t>
            </w:r>
            <w:r w:rsidRPr="00C63272">
              <w:rPr>
                <w:lang w:val="ru-RU"/>
              </w:rPr>
              <w:tab/>
              <w:t>мощного</w:t>
            </w:r>
            <w:r w:rsidRPr="00C63272">
              <w:rPr>
                <w:lang w:val="ru-RU"/>
              </w:rPr>
              <w:tab/>
            </w:r>
            <w:r w:rsidRPr="00C63272">
              <w:rPr>
                <w:spacing w:val="-1"/>
                <w:lang w:val="ru-RU"/>
              </w:rPr>
              <w:t>пикового</w:t>
            </w:r>
          </w:p>
          <w:p w:rsidR="00B25164" w:rsidRPr="00C63272" w:rsidRDefault="00B25164" w:rsidP="00B25164">
            <w:pPr>
              <w:pStyle w:val="TableParagraph"/>
              <w:spacing w:line="217" w:lineRule="exact"/>
              <w:ind w:left="26"/>
            </w:pPr>
            <w:r w:rsidRPr="00C63272">
              <w:t>котла/турбоагрегата,</w:t>
            </w:r>
            <w:r w:rsidRPr="00C63272">
              <w:rPr>
                <w:spacing w:val="-4"/>
              </w:rPr>
              <w:t xml:space="preserve"> </w:t>
            </w:r>
            <w:r w:rsidRPr="00C63272">
              <w:t>Гкал/ч</w:t>
            </w:r>
          </w:p>
        </w:tc>
        <w:tc>
          <w:tcPr>
            <w:tcW w:w="1421" w:type="dxa"/>
          </w:tcPr>
          <w:p w:rsidR="00B25164" w:rsidRPr="00C63272" w:rsidRDefault="00B25164" w:rsidP="00B25164">
            <w:pPr>
              <w:pStyle w:val="TableParagraph"/>
              <w:spacing w:before="5"/>
            </w:pPr>
          </w:p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  <w:tc>
          <w:tcPr>
            <w:tcW w:w="1416" w:type="dxa"/>
          </w:tcPr>
          <w:p w:rsidR="00B25164" w:rsidRPr="00C63272" w:rsidRDefault="00B25164" w:rsidP="00B25164">
            <w:pPr>
              <w:pStyle w:val="TableParagraph"/>
              <w:spacing w:before="5"/>
            </w:pPr>
          </w:p>
          <w:p w:rsidR="00B25164" w:rsidRPr="00C63272" w:rsidRDefault="00B25164" w:rsidP="00B25164">
            <w:pPr>
              <w:pStyle w:val="TableParagraph"/>
              <w:ind w:left="4"/>
            </w:pPr>
            <w:r w:rsidRPr="00C63272">
              <w:rPr>
                <w:w w:val="99"/>
              </w:rPr>
              <w:t>-</w:t>
            </w:r>
          </w:p>
        </w:tc>
      </w:tr>
    </w:tbl>
    <w:p w:rsidR="00B25164" w:rsidRPr="003E43B6" w:rsidRDefault="00B25164" w:rsidP="00B25164">
      <w:pPr>
        <w:pStyle w:val="af5"/>
        <w:spacing w:before="10"/>
        <w:rPr>
          <w:sz w:val="29"/>
        </w:rPr>
      </w:pP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б)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резервов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дефицитов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нетто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каждому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источнику тепловой энергии, а в ценовых зонах теплоснабжения – по каждой системе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всех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сельского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поселения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Светлый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сохраняются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резервы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 мощности (таблица</w:t>
      </w:r>
      <w:r w:rsidRPr="00C6327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1.6.1).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в) описание гидравлических режимов, обеспечивающих передачу тепловой энергии от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источника тепловой энергии до самого удаленного потребителя и характеризующих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существующие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возможности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(резервы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дефициты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пропускной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способности)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передачи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потребителю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Гидравлический режим подачи тепловой энергии обеспечивается сетевыми насосами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насосными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станциями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сетях.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Основные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гидравлические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температурные режимы локальных систем теплоснабжения обеспечиваются в соответствии с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картами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C6327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режимов.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Тепловые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сети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 котельной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№ 1: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контур отопления и ГВС Р</w:t>
      </w:r>
      <w:r w:rsidRPr="00C63272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C63272">
        <w:rPr>
          <w:rFonts w:ascii="Times New Roman" w:hAnsi="Times New Roman" w:cs="Times New Roman"/>
          <w:sz w:val="26"/>
          <w:szCs w:val="26"/>
        </w:rPr>
        <w:t>/Р</w:t>
      </w:r>
      <w:r w:rsidRPr="00C6327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C63272">
        <w:rPr>
          <w:rFonts w:ascii="Times New Roman" w:hAnsi="Times New Roman" w:cs="Times New Roman"/>
          <w:sz w:val="26"/>
          <w:szCs w:val="26"/>
        </w:rPr>
        <w:t>=7,5/5,5 кгс/см</w:t>
      </w:r>
      <w:r w:rsidRPr="00C632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C63272">
        <w:rPr>
          <w:rFonts w:ascii="Times New Roman" w:hAnsi="Times New Roman" w:cs="Times New Roman"/>
          <w:sz w:val="26"/>
          <w:szCs w:val="26"/>
        </w:rPr>
        <w:t>.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Тепловые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сети от котельной №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2: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контур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отопления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</w:t>
      </w:r>
      <w:r w:rsidRPr="00C63272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C63272">
        <w:rPr>
          <w:rFonts w:ascii="Times New Roman" w:hAnsi="Times New Roman" w:cs="Times New Roman"/>
          <w:sz w:val="26"/>
          <w:szCs w:val="26"/>
        </w:rPr>
        <w:t>/Р</w:t>
      </w:r>
      <w:r w:rsidRPr="00C6327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C63272">
        <w:rPr>
          <w:rFonts w:ascii="Times New Roman" w:hAnsi="Times New Roman" w:cs="Times New Roman"/>
          <w:sz w:val="26"/>
          <w:szCs w:val="26"/>
        </w:rPr>
        <w:t>=7,5/5,5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кгс/см</w:t>
      </w:r>
      <w:r w:rsidRPr="00C632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C63272">
        <w:rPr>
          <w:rFonts w:ascii="Times New Roman" w:hAnsi="Times New Roman" w:cs="Times New Roman"/>
          <w:sz w:val="26"/>
          <w:szCs w:val="26"/>
        </w:rPr>
        <w:t>.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г) описание причины возникновения дефицитов тепловой мощности и последствий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влияния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дефицитов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 качество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Дефицит</w:t>
      </w:r>
      <w:r w:rsidRPr="00C63272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пропускной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способности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lastRenderedPageBreak/>
        <w:t>д)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резервов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нетто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возможностей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расширения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источников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энергии с резервами тепловой мощности нетто в зоны действия с дефицитом тепловой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Зоны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</w:t>
      </w:r>
      <w:r w:rsidRPr="00C6327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дефицитом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тепловой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мощности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C63272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Часть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7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"Балансы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теплоносителя"</w:t>
      </w:r>
    </w:p>
    <w:p w:rsid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а)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балансов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установок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теплоносителя для тепловых сетей и максимального потребления теплоносителя 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теплоиспользующих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установках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потребителей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перспективных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зонах</w:t>
      </w:r>
      <w:r w:rsidRPr="00C6327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действия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систем теплоснабжения и источников тепловой энергии, в том числе работающих 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единую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C63272">
        <w:rPr>
          <w:rFonts w:ascii="Times New Roman" w:hAnsi="Times New Roman" w:cs="Times New Roman"/>
          <w:sz w:val="26"/>
          <w:szCs w:val="26"/>
        </w:rPr>
        <w:t xml:space="preserve">тепловую сеть 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Подпиткой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восполняются</w:t>
      </w:r>
      <w:r w:rsidRPr="00C6327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потери</w:t>
      </w:r>
      <w:r w:rsidRPr="00C6327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теплоносителя: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с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утечками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сетях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транспорте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абонентских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установках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потребителей;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при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заполнении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дренаже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трубопроводов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время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испытаниях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 ремонтах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 сетях.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Подпитка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тепловых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осуществляется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сетевой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водой,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прошедшей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водоподготовительные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установки.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Перечень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оборудования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химводоподготовки,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установленного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котельных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Пунгинского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ЛПУ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МГ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приведен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  <w:r w:rsidRPr="00C63272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1.7.1.</w:t>
      </w: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C63272" w:rsidRDefault="00B25164" w:rsidP="00C6327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Таблица 1.7.1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Перечень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оборудования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химводоподготовки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котельных</w:t>
      </w:r>
      <w:r w:rsidRPr="00C63272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№1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C63272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  <w:u w:val="single"/>
        </w:rPr>
        <w:t>№2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4189"/>
        <w:gridCol w:w="1484"/>
        <w:gridCol w:w="2451"/>
      </w:tblGrid>
      <w:tr w:rsidR="00B25164" w:rsidRPr="003E43B6" w:rsidTr="00B25164">
        <w:trPr>
          <w:trHeight w:val="460"/>
        </w:trPr>
        <w:tc>
          <w:tcPr>
            <w:tcW w:w="1730" w:type="dxa"/>
          </w:tcPr>
          <w:p w:rsidR="00B25164" w:rsidRPr="003E43B6" w:rsidRDefault="00B25164" w:rsidP="00B25164">
            <w:pPr>
              <w:pStyle w:val="TableParagraph"/>
              <w:spacing w:before="113"/>
              <w:ind w:left="174" w:right="16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</w:p>
        </w:tc>
        <w:tc>
          <w:tcPr>
            <w:tcW w:w="4189" w:type="dxa"/>
          </w:tcPr>
          <w:p w:rsidR="00B25164" w:rsidRPr="003E43B6" w:rsidRDefault="00B25164" w:rsidP="00B25164">
            <w:pPr>
              <w:pStyle w:val="TableParagraph"/>
              <w:spacing w:before="113"/>
              <w:ind w:left="290" w:right="28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Оборудование</w:t>
            </w:r>
          </w:p>
        </w:tc>
        <w:tc>
          <w:tcPr>
            <w:tcW w:w="1484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583" w:right="155" w:hanging="40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шт.</w:t>
            </w:r>
          </w:p>
        </w:tc>
        <w:tc>
          <w:tcPr>
            <w:tcW w:w="2451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1022" w:hanging="773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Производительность,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  <w:r w:rsidRPr="003E43B6">
              <w:rPr>
                <w:b/>
                <w:sz w:val="20"/>
                <w:vertAlign w:val="superscript"/>
              </w:rPr>
              <w:t>3</w:t>
            </w:r>
            <w:r w:rsidRPr="003E43B6">
              <w:rPr>
                <w:b/>
                <w:sz w:val="20"/>
              </w:rPr>
              <w:t>/ч</w:t>
            </w:r>
          </w:p>
        </w:tc>
      </w:tr>
      <w:tr w:rsidR="00B25164" w:rsidRPr="003E43B6" w:rsidTr="00B25164">
        <w:trPr>
          <w:trHeight w:val="327"/>
        </w:trPr>
        <w:tc>
          <w:tcPr>
            <w:tcW w:w="1730" w:type="dxa"/>
          </w:tcPr>
          <w:p w:rsidR="00B25164" w:rsidRPr="003E43B6" w:rsidRDefault="00B25164" w:rsidP="00B25164">
            <w:pPr>
              <w:pStyle w:val="TableParagraph"/>
              <w:spacing w:before="1"/>
              <w:ind w:left="24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4189" w:type="dxa"/>
          </w:tcPr>
          <w:p w:rsidR="00B25164" w:rsidRPr="00E33F32" w:rsidRDefault="00B25164" w:rsidP="00B25164">
            <w:pPr>
              <w:pStyle w:val="TableParagraph"/>
              <w:ind w:left="292" w:right="282" w:hanging="1"/>
              <w:rPr>
                <w:sz w:val="20"/>
              </w:rPr>
            </w:pPr>
            <w:r w:rsidRPr="00E33F32">
              <w:rPr>
                <w:sz w:val="20"/>
              </w:rPr>
              <w:t>ВПУ-установка Аквафлоу</w:t>
            </w:r>
          </w:p>
        </w:tc>
        <w:tc>
          <w:tcPr>
            <w:tcW w:w="1484" w:type="dxa"/>
          </w:tcPr>
          <w:p w:rsidR="00B25164" w:rsidRPr="00E33F32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E33F32"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B25164" w:rsidRPr="00E33F32" w:rsidRDefault="00B25164" w:rsidP="00B25164">
            <w:pPr>
              <w:pStyle w:val="TableParagraph"/>
              <w:ind w:left="4" w:right="37"/>
              <w:rPr>
                <w:sz w:val="20"/>
              </w:rPr>
            </w:pPr>
            <w:r w:rsidRPr="00E33F32">
              <w:rPr>
                <w:sz w:val="20"/>
              </w:rPr>
              <w:t>3,25</w:t>
            </w:r>
          </w:p>
        </w:tc>
      </w:tr>
      <w:tr w:rsidR="00B25164" w:rsidRPr="003E43B6" w:rsidTr="00B25164">
        <w:trPr>
          <w:trHeight w:val="230"/>
        </w:trPr>
        <w:tc>
          <w:tcPr>
            <w:tcW w:w="1730" w:type="dxa"/>
          </w:tcPr>
          <w:p w:rsidR="00B25164" w:rsidRPr="003E43B6" w:rsidRDefault="00B25164" w:rsidP="00B25164">
            <w:pPr>
              <w:pStyle w:val="TableParagraph"/>
              <w:ind w:left="172" w:right="166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4189" w:type="dxa"/>
          </w:tcPr>
          <w:p w:rsidR="00B25164" w:rsidRPr="003E43B6" w:rsidRDefault="00B25164" w:rsidP="00B25164">
            <w:pPr>
              <w:pStyle w:val="TableParagraph"/>
              <w:ind w:left="290" w:right="282"/>
              <w:rPr>
                <w:sz w:val="20"/>
              </w:rPr>
            </w:pPr>
            <w:r w:rsidRPr="003E43B6">
              <w:rPr>
                <w:sz w:val="20"/>
              </w:rPr>
              <w:t>ВПУ-10</w:t>
            </w:r>
          </w:p>
        </w:tc>
        <w:tc>
          <w:tcPr>
            <w:tcW w:w="1484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451" w:type="dxa"/>
          </w:tcPr>
          <w:p w:rsidR="00B25164" w:rsidRPr="003E43B6" w:rsidRDefault="00B25164" w:rsidP="00B25164">
            <w:pPr>
              <w:pStyle w:val="TableParagraph"/>
              <w:ind w:left="1079" w:right="106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</w:tr>
    </w:tbl>
    <w:p w:rsidR="00B25164" w:rsidRPr="003E43B6" w:rsidRDefault="00B25164" w:rsidP="00B25164">
      <w:pPr>
        <w:pStyle w:val="af5"/>
        <w:spacing w:before="5"/>
        <w:rPr>
          <w:sz w:val="19"/>
        </w:rPr>
      </w:pPr>
    </w:p>
    <w:p w:rsidR="00B25164" w:rsidRPr="00C63272" w:rsidRDefault="00B25164" w:rsidP="00C63272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Баланс</w:t>
      </w:r>
      <w:r w:rsidRPr="00C63272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C63272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C63272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установок</w:t>
      </w:r>
      <w:r w:rsidRPr="00C63272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представлен</w:t>
      </w:r>
      <w:r w:rsidRPr="00C63272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</w:t>
      </w:r>
      <w:r w:rsidRPr="00C63272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таблице</w:t>
      </w:r>
    </w:p>
    <w:p w:rsidR="00B25164" w:rsidRPr="00C63272" w:rsidRDefault="00B25164" w:rsidP="00C63272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1.7.2.</w:t>
      </w:r>
    </w:p>
    <w:p w:rsidR="00C63272" w:rsidRDefault="00C63272" w:rsidP="00C63272">
      <w:pPr>
        <w:pStyle w:val="af5"/>
        <w:spacing w:before="40" w:after="8"/>
        <w:ind w:left="426" w:right="615" w:firstLine="6342"/>
        <w:jc w:val="both"/>
        <w:rPr>
          <w:rFonts w:ascii="Times New Roman" w:hAnsi="Times New Roman"/>
          <w:spacing w:val="-57"/>
          <w:sz w:val="26"/>
          <w:szCs w:val="26"/>
        </w:rPr>
      </w:pPr>
      <w:r w:rsidRPr="00C63272">
        <w:rPr>
          <w:rFonts w:ascii="Times New Roman" w:hAnsi="Times New Roman"/>
          <w:sz w:val="26"/>
          <w:szCs w:val="26"/>
        </w:rPr>
        <w:t>Таблица 1.7.2</w:t>
      </w:r>
      <w:r w:rsidRPr="00C63272">
        <w:rPr>
          <w:rFonts w:ascii="Times New Roman" w:hAnsi="Times New Roman"/>
          <w:spacing w:val="-57"/>
          <w:sz w:val="26"/>
          <w:szCs w:val="26"/>
        </w:rPr>
        <w:t xml:space="preserve"> </w:t>
      </w:r>
    </w:p>
    <w:p w:rsidR="00C63272" w:rsidRPr="00C63272" w:rsidRDefault="00C63272" w:rsidP="00C63272">
      <w:pPr>
        <w:pStyle w:val="af5"/>
        <w:spacing w:before="40" w:after="8"/>
        <w:ind w:left="426" w:right="615" w:hanging="284"/>
        <w:jc w:val="center"/>
        <w:rPr>
          <w:rFonts w:ascii="Times New Roman" w:hAnsi="Times New Roman"/>
          <w:sz w:val="26"/>
          <w:szCs w:val="26"/>
        </w:rPr>
      </w:pPr>
      <w:r w:rsidRPr="00C63272">
        <w:rPr>
          <w:rFonts w:ascii="Times New Roman" w:hAnsi="Times New Roman"/>
          <w:sz w:val="26"/>
          <w:szCs w:val="26"/>
          <w:u w:val="single"/>
        </w:rPr>
        <w:t>Баланс</w:t>
      </w:r>
      <w:r w:rsidRPr="00C63272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/>
          <w:sz w:val="26"/>
          <w:szCs w:val="26"/>
          <w:u w:val="single"/>
        </w:rPr>
        <w:t>производительности</w:t>
      </w:r>
      <w:r w:rsidRPr="00C63272">
        <w:rPr>
          <w:rFonts w:ascii="Times New Roman" w:hAnsi="Times New Roman"/>
          <w:spacing w:val="-1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/>
          <w:sz w:val="26"/>
          <w:szCs w:val="26"/>
          <w:u w:val="single"/>
        </w:rPr>
        <w:t>водоподготовительных</w:t>
      </w:r>
      <w:r w:rsidRPr="00C63272">
        <w:rPr>
          <w:rFonts w:ascii="Times New Roman" w:hAnsi="Times New Roman"/>
          <w:spacing w:val="3"/>
          <w:sz w:val="26"/>
          <w:szCs w:val="26"/>
          <w:u w:val="single"/>
        </w:rPr>
        <w:t xml:space="preserve"> </w:t>
      </w:r>
      <w:r w:rsidRPr="00C63272">
        <w:rPr>
          <w:rFonts w:ascii="Times New Roman" w:hAnsi="Times New Roman"/>
          <w:sz w:val="26"/>
          <w:szCs w:val="26"/>
          <w:u w:val="single"/>
        </w:rPr>
        <w:t>установок</w:t>
      </w: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1"/>
        <w:gridCol w:w="1359"/>
        <w:gridCol w:w="1315"/>
        <w:gridCol w:w="1318"/>
      </w:tblGrid>
      <w:tr w:rsidR="00C63272" w:rsidRPr="00BE7A7A" w:rsidTr="00B57A52">
        <w:trPr>
          <w:trHeight w:val="458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spacing w:before="113"/>
              <w:ind w:left="2465" w:right="2454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Параметр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spacing w:line="230" w:lineRule="exact"/>
              <w:ind w:left="196" w:right="182" w:firstLine="55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Единицы</w:t>
            </w:r>
            <w:r w:rsidRPr="00BE7A7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BE7A7A">
              <w:rPr>
                <w:b/>
                <w:spacing w:val="-1"/>
                <w:sz w:val="20"/>
                <w:szCs w:val="20"/>
              </w:rPr>
              <w:t>измерения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spacing w:line="228" w:lineRule="exact"/>
              <w:ind w:left="149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Котельная</w:t>
            </w:r>
          </w:p>
          <w:p w:rsidR="00C63272" w:rsidRPr="00BE7A7A" w:rsidRDefault="00C63272" w:rsidP="00B57A52">
            <w:pPr>
              <w:pStyle w:val="TableParagraph"/>
              <w:ind w:left="147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spacing w:line="228" w:lineRule="exact"/>
              <w:ind w:left="151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Котельная</w:t>
            </w:r>
          </w:p>
          <w:p w:rsidR="00C63272" w:rsidRPr="00BE7A7A" w:rsidRDefault="00C63272" w:rsidP="00B57A52">
            <w:pPr>
              <w:pStyle w:val="TableParagraph"/>
              <w:ind w:left="150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№2</w:t>
            </w:r>
          </w:p>
        </w:tc>
      </w:tr>
      <w:tr w:rsidR="00C63272" w:rsidRPr="00BE7A7A" w:rsidTr="00B57A52">
        <w:trPr>
          <w:trHeight w:val="276"/>
        </w:trPr>
        <w:tc>
          <w:tcPr>
            <w:tcW w:w="5871" w:type="dxa"/>
          </w:tcPr>
          <w:p w:rsidR="00C63272" w:rsidRPr="00B25164" w:rsidRDefault="00C63272" w:rsidP="00B57A52">
            <w:pPr>
              <w:pStyle w:val="TableParagraph"/>
              <w:spacing w:line="256" w:lineRule="exact"/>
              <w:ind w:left="28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Объем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воды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в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системе</w:t>
            </w:r>
            <w:r w:rsidRPr="00B25164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теплоснабжения</w:t>
            </w:r>
            <w:r w:rsidRPr="00B2516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BE7A7A">
              <w:rPr>
                <w:sz w:val="20"/>
                <w:szCs w:val="20"/>
              </w:rPr>
              <w:t>V</w:t>
            </w:r>
          </w:p>
        </w:tc>
        <w:tc>
          <w:tcPr>
            <w:tcW w:w="1359" w:type="dxa"/>
          </w:tcPr>
          <w:p w:rsidR="00C63272" w:rsidRPr="00A1746D" w:rsidRDefault="00C63272" w:rsidP="00B57A52">
            <w:pPr>
              <w:jc w:val="center"/>
              <w:rPr>
                <w:sz w:val="20"/>
                <w:szCs w:val="20"/>
              </w:rPr>
            </w:pPr>
            <w:r w:rsidRPr="00A1746D">
              <w:rPr>
                <w:sz w:val="20"/>
                <w:szCs w:val="20"/>
              </w:rPr>
              <w:t>м</w:t>
            </w:r>
            <w:r w:rsidRPr="00A1746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spacing w:before="15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371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spacing w:before="15"/>
              <w:ind w:right="49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123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Производительность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A1746D">
              <w:rPr>
                <w:sz w:val="20"/>
                <w:szCs w:val="20"/>
              </w:rPr>
              <w:t>м</w:t>
            </w:r>
            <w:r w:rsidRPr="00A1746D">
              <w:rPr>
                <w:sz w:val="20"/>
                <w:szCs w:val="20"/>
                <w:vertAlign w:val="superscript"/>
              </w:rPr>
              <w:t>3</w:t>
            </w:r>
            <w:r w:rsidRPr="00BE7A7A">
              <w:rPr>
                <w:sz w:val="20"/>
                <w:szCs w:val="20"/>
              </w:rPr>
              <w:t>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9" w:right="1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3,25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Срок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службы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3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лет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15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15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Количество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баков-аккумуляторов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50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ед.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Общая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емкость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баков-аккумуляторов</w:t>
            </w:r>
          </w:p>
        </w:tc>
        <w:tc>
          <w:tcPr>
            <w:tcW w:w="1359" w:type="dxa"/>
          </w:tcPr>
          <w:p w:rsidR="00C63272" w:rsidRPr="00FB5A9E" w:rsidRDefault="00C63272" w:rsidP="00B57A52">
            <w:pPr>
              <w:jc w:val="center"/>
              <w:rPr>
                <w:sz w:val="20"/>
                <w:szCs w:val="20"/>
              </w:rPr>
            </w:pPr>
            <w:r w:rsidRPr="00FB5A9E">
              <w:rPr>
                <w:sz w:val="20"/>
                <w:szCs w:val="20"/>
              </w:rPr>
              <w:t>м</w:t>
            </w:r>
            <w:r w:rsidRPr="00FB5A9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25164" w:rsidRDefault="00C63272" w:rsidP="00B57A52">
            <w:pPr>
              <w:pStyle w:val="TableParagraph"/>
              <w:ind w:left="28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Расчетный</w:t>
            </w:r>
            <w:r w:rsidRPr="00B2516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часовой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для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подпитки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системы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теплоснабжения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0,55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0,08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25164" w:rsidRDefault="00C63272" w:rsidP="00B57A52">
            <w:pPr>
              <w:pStyle w:val="TableParagraph"/>
              <w:ind w:left="28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Всего</w:t>
            </w:r>
            <w:r w:rsidRPr="00B2516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подпитка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тепловой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сети,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в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числе: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0,03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нормативные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утечки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0,03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сверхнормативные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утечки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25164" w:rsidRDefault="00C63272" w:rsidP="00B57A52">
            <w:pPr>
              <w:pStyle w:val="TableParagraph"/>
              <w:ind w:left="28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Отпуск</w:t>
            </w:r>
            <w:r w:rsidRPr="00B2516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из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сетей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на цели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ГВС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C63272" w:rsidRPr="00BE7A7A" w:rsidTr="00B57A52">
        <w:trPr>
          <w:trHeight w:val="458"/>
        </w:trPr>
        <w:tc>
          <w:tcPr>
            <w:tcW w:w="5871" w:type="dxa"/>
          </w:tcPr>
          <w:p w:rsidR="00C63272" w:rsidRPr="00B25164" w:rsidRDefault="00C63272" w:rsidP="00B57A52">
            <w:pPr>
              <w:pStyle w:val="TableParagraph"/>
              <w:spacing w:line="223" w:lineRule="exact"/>
              <w:ind w:left="28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Объем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аварийной</w:t>
            </w:r>
            <w:r w:rsidRPr="00B2516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подпитки</w:t>
            </w:r>
            <w:r w:rsidRPr="00B2516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(химически</w:t>
            </w:r>
            <w:r w:rsidRPr="00B2516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не обработанной</w:t>
            </w:r>
            <w:r w:rsidRPr="00B2516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и</w:t>
            </w:r>
            <w:r w:rsidRPr="00B2516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не</w:t>
            </w:r>
          </w:p>
          <w:p w:rsidR="00C63272" w:rsidRPr="00BE7A7A" w:rsidRDefault="00C63272" w:rsidP="00B57A52">
            <w:pPr>
              <w:pStyle w:val="TableParagraph"/>
              <w:spacing w:line="215" w:lineRule="exact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деаэрированной</w:t>
            </w:r>
            <w:r w:rsidRPr="00BE7A7A">
              <w:rPr>
                <w:spacing w:val="-7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водой)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spacing w:before="108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spacing w:before="108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Резерв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(+)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/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дефицит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(-)</w:t>
            </w:r>
            <w:r w:rsidRPr="00BE7A7A">
              <w:rPr>
                <w:spacing w:val="-1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3,35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4,68</w:t>
            </w:r>
          </w:p>
        </w:tc>
      </w:tr>
      <w:tr w:rsidR="00C63272" w:rsidRPr="00BE7A7A" w:rsidTr="00B57A52">
        <w:trPr>
          <w:trHeight w:val="230"/>
        </w:trPr>
        <w:tc>
          <w:tcPr>
            <w:tcW w:w="5871" w:type="dxa"/>
          </w:tcPr>
          <w:p w:rsidR="00C63272" w:rsidRPr="00BE7A7A" w:rsidRDefault="00C63272" w:rsidP="00B57A52">
            <w:pPr>
              <w:pStyle w:val="TableParagraph"/>
              <w:spacing w:line="211" w:lineRule="exact"/>
              <w:ind w:left="28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Доля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резерва</w:t>
            </w:r>
          </w:p>
        </w:tc>
        <w:tc>
          <w:tcPr>
            <w:tcW w:w="1359" w:type="dxa"/>
          </w:tcPr>
          <w:p w:rsidR="00C63272" w:rsidRPr="00BE7A7A" w:rsidRDefault="00C63272" w:rsidP="00B57A52">
            <w:pPr>
              <w:pStyle w:val="TableParagraph"/>
              <w:spacing w:line="211" w:lineRule="exact"/>
              <w:ind w:right="585"/>
              <w:jc w:val="right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1315" w:type="dxa"/>
          </w:tcPr>
          <w:p w:rsidR="00C63272" w:rsidRPr="00BE7A7A" w:rsidRDefault="00C63272" w:rsidP="00B57A52">
            <w:pPr>
              <w:pStyle w:val="TableParagraph"/>
              <w:spacing w:line="211" w:lineRule="exact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36</w:t>
            </w:r>
          </w:p>
        </w:tc>
        <w:tc>
          <w:tcPr>
            <w:tcW w:w="1318" w:type="dxa"/>
          </w:tcPr>
          <w:p w:rsidR="00C63272" w:rsidRPr="00BE7A7A" w:rsidRDefault="00C63272" w:rsidP="00B57A52">
            <w:pPr>
              <w:pStyle w:val="TableParagraph"/>
              <w:spacing w:line="211" w:lineRule="exact"/>
              <w:ind w:right="54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23</w:t>
            </w:r>
          </w:p>
        </w:tc>
      </w:tr>
    </w:tbl>
    <w:p w:rsidR="00B25164" w:rsidRPr="00C63272" w:rsidRDefault="00B25164" w:rsidP="00C6327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br w:type="page"/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lastRenderedPageBreak/>
        <w:t>б) описание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балансов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установок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теплоносителя для тепловых сетей и максимального потребления теплоносителя в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аварийных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режимах систем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C63272" w:rsidRDefault="00B25164" w:rsidP="00C6327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Водоподготовительных установок имеются. Для заполнения и подпитки тепловой сети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используется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вода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из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водопроводной сети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прошедшая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через ВПУ.</w:t>
      </w:r>
    </w:p>
    <w:p w:rsidR="00B25164" w:rsidRPr="00CE0B29" w:rsidRDefault="00B25164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272">
        <w:rPr>
          <w:rFonts w:ascii="Times New Roman" w:hAnsi="Times New Roman" w:cs="Times New Roman"/>
          <w:sz w:val="26"/>
          <w:szCs w:val="26"/>
        </w:rPr>
        <w:t>Согласно п. 6.17 СНиП 41-02-2003 и п. 6.22 СП 124.13330.2012 для закрытых систем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теплоснабжения должна предусматриваться дополнительно аварийная подпитка химически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не обработанной и недеаэрированной водой, расход которой принимается в количестве 2%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объема воды в трубопроводах тепловых сетей и присоединенных к ним системах отопления,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вентиляции. При наличии нескольких отдельных тепловых сетей, отходящих от коллектора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теплоисточника, аварийную подпитку допускается определять только для одной наибольшей</w:t>
      </w:r>
      <w:r w:rsidRPr="00C6327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по объему тепловой сети. Для закрытых систем теплоснабжения аварийная подпитка должна</w:t>
      </w:r>
      <w:r w:rsidRPr="00C6327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обеспечиваться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только</w:t>
      </w:r>
      <w:r w:rsidRPr="00C6327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из систем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63272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C6327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CE0B29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Часть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8</w:t>
      </w:r>
      <w:r w:rsidRPr="00CE0B29">
        <w:rPr>
          <w:rFonts w:ascii="Times New Roman" w:hAnsi="Times New Roman" w:cs="Times New Roman"/>
          <w:sz w:val="26"/>
          <w:szCs w:val="26"/>
        </w:rPr>
        <w:tab/>
        <w:t>"Топливные</w:t>
      </w:r>
      <w:r w:rsidRPr="00CE0B29">
        <w:rPr>
          <w:rFonts w:ascii="Times New Roman" w:hAnsi="Times New Roman" w:cs="Times New Roman"/>
          <w:sz w:val="26"/>
          <w:szCs w:val="26"/>
        </w:rPr>
        <w:tab/>
        <w:t>балансы</w:t>
      </w:r>
      <w:r w:rsidRPr="00CE0B29">
        <w:rPr>
          <w:rFonts w:ascii="Times New Roman" w:hAnsi="Times New Roman" w:cs="Times New Roman"/>
          <w:sz w:val="26"/>
          <w:szCs w:val="26"/>
        </w:rPr>
        <w:tab/>
        <w:t>источников</w:t>
      </w:r>
      <w:r w:rsidRPr="00CE0B29">
        <w:rPr>
          <w:rFonts w:ascii="Times New Roman" w:hAnsi="Times New Roman" w:cs="Times New Roman"/>
          <w:sz w:val="26"/>
          <w:szCs w:val="26"/>
        </w:rPr>
        <w:tab/>
        <w:t>тепловой</w:t>
      </w:r>
      <w:r w:rsidRPr="00CE0B29">
        <w:rPr>
          <w:rFonts w:ascii="Times New Roman" w:hAnsi="Times New Roman" w:cs="Times New Roman"/>
          <w:sz w:val="26"/>
          <w:szCs w:val="26"/>
        </w:rPr>
        <w:tab/>
        <w:t>энергии</w:t>
      </w:r>
      <w:r w:rsidRPr="00CE0B29">
        <w:rPr>
          <w:rFonts w:ascii="Times New Roman" w:hAnsi="Times New Roman" w:cs="Times New Roman"/>
          <w:sz w:val="26"/>
          <w:szCs w:val="26"/>
        </w:rPr>
        <w:tab/>
        <w:t>и</w:t>
      </w:r>
      <w:r w:rsidRPr="00CE0B29">
        <w:rPr>
          <w:rFonts w:ascii="Times New Roman" w:hAnsi="Times New Roman" w:cs="Times New Roman"/>
          <w:sz w:val="26"/>
          <w:szCs w:val="26"/>
        </w:rPr>
        <w:tab/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>система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обеспечения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топливом"</w:t>
      </w: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а)</w:t>
      </w:r>
      <w:r w:rsidRPr="00CE0B2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описание</w:t>
      </w:r>
      <w:r w:rsidRPr="00CE0B29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видов</w:t>
      </w:r>
      <w:r w:rsidRPr="00CE0B29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</w:t>
      </w:r>
      <w:r w:rsidRPr="00CE0B29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количества</w:t>
      </w:r>
      <w:r w:rsidRPr="00CE0B29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используемого</w:t>
      </w:r>
      <w:r w:rsidRPr="00CE0B29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основного</w:t>
      </w:r>
      <w:r w:rsidRPr="00CE0B29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топлива</w:t>
      </w:r>
      <w:r w:rsidRPr="00CE0B29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для</w:t>
      </w:r>
      <w:r w:rsidRPr="00CE0B29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каждого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источника</w:t>
      </w:r>
      <w:r w:rsidRPr="00CE0B2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тепловой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энергии</w:t>
      </w: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Характеристика</w:t>
      </w:r>
      <w:r w:rsidRPr="00CE0B29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топлива,</w:t>
      </w:r>
      <w:r w:rsidRPr="00CE0B29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используемого</w:t>
      </w:r>
      <w:r w:rsidRPr="00CE0B29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на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источниках</w:t>
      </w:r>
      <w:r w:rsidRPr="00CE0B29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теплоснабжения,</w:t>
      </w:r>
      <w:r w:rsidRPr="00CE0B29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представлена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таблице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1.8.1.</w:t>
      </w: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Таблица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1.8.1</w:t>
      </w:r>
    </w:p>
    <w:p w:rsidR="00CE0B29" w:rsidRPr="00CE0B29" w:rsidRDefault="00CE0B29" w:rsidP="00CE0B2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  <w:u w:val="single"/>
        </w:rPr>
        <w:t>Характеристика</w:t>
      </w:r>
      <w:r w:rsidRPr="00CE0B29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  <w:u w:val="single"/>
        </w:rPr>
        <w:t>топлива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984"/>
        <w:gridCol w:w="1843"/>
      </w:tblGrid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b/>
              </w:rPr>
            </w:pPr>
            <w:r w:rsidRPr="00CE0B29">
              <w:rPr>
                <w:b/>
              </w:rPr>
              <w:t>Показатели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b/>
              </w:rPr>
            </w:pPr>
            <w:r w:rsidRPr="00CE0B29">
              <w:rPr>
                <w:b/>
              </w:rPr>
              <w:t>Котельная</w:t>
            </w:r>
            <w:r w:rsidRPr="00CE0B29">
              <w:rPr>
                <w:b/>
                <w:spacing w:val="-3"/>
              </w:rPr>
              <w:t xml:space="preserve"> </w:t>
            </w:r>
            <w:r w:rsidRPr="00CE0B29">
              <w:rPr>
                <w:b/>
              </w:rPr>
              <w:t>№1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b/>
              </w:rPr>
            </w:pPr>
            <w:r w:rsidRPr="00CE0B29">
              <w:rPr>
                <w:b/>
              </w:rPr>
              <w:t>Котельная</w:t>
            </w:r>
            <w:r w:rsidRPr="00CE0B29">
              <w:rPr>
                <w:b/>
                <w:spacing w:val="-3"/>
              </w:rPr>
              <w:t xml:space="preserve"> </w:t>
            </w:r>
            <w:r w:rsidRPr="00CE0B29">
              <w:rPr>
                <w:b/>
              </w:rPr>
              <w:t>№2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Вид</w:t>
            </w:r>
            <w:r w:rsidRPr="00CE0B29">
              <w:rPr>
                <w:spacing w:val="-4"/>
              </w:rPr>
              <w:t xml:space="preserve"> </w:t>
            </w:r>
            <w:r w:rsidRPr="00CE0B29">
              <w:t>топлива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Марка</w:t>
            </w:r>
            <w:r w:rsidRPr="00CE0B29">
              <w:rPr>
                <w:spacing w:val="-5"/>
              </w:rPr>
              <w:t xml:space="preserve"> </w:t>
            </w:r>
            <w:r w:rsidRPr="00CE0B29">
              <w:t>топлива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  <w:r w:rsidRPr="00CE0B29">
              <w:rPr>
                <w:spacing w:val="-4"/>
              </w:rPr>
              <w:t xml:space="preserve"> </w:t>
            </w:r>
            <w:r w:rsidRPr="00CE0B29">
              <w:t>природный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  <w:r w:rsidRPr="00CE0B29">
              <w:rPr>
                <w:spacing w:val="-4"/>
              </w:rPr>
              <w:t xml:space="preserve"> </w:t>
            </w:r>
            <w:r w:rsidRPr="00CE0B29">
              <w:t>природный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Калорийный</w:t>
            </w:r>
            <w:r w:rsidRPr="00CE0B29">
              <w:rPr>
                <w:spacing w:val="-6"/>
              </w:rPr>
              <w:t xml:space="preserve"> </w:t>
            </w:r>
            <w:r w:rsidRPr="00CE0B29">
              <w:t>эквивалент</w:t>
            </w:r>
            <w:r w:rsidRPr="00CE0B29">
              <w:rPr>
                <w:spacing w:val="-5"/>
              </w:rPr>
              <w:t xml:space="preserve"> </w:t>
            </w:r>
            <w:r w:rsidRPr="00CE0B29">
              <w:t>топлива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1,147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1,147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lang w:val="ru-RU"/>
              </w:rPr>
            </w:pPr>
            <w:r w:rsidRPr="00CE0B29">
              <w:rPr>
                <w:lang w:val="ru-RU"/>
              </w:rPr>
              <w:t>Расход условного топлива, т.у.т.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3421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725,41</w:t>
            </w:r>
          </w:p>
        </w:tc>
      </w:tr>
      <w:tr w:rsidR="00CE0B29" w:rsidRPr="003E43B6" w:rsidTr="00B57A52">
        <w:trPr>
          <w:trHeight w:val="172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lang w:val="ru-RU"/>
              </w:rPr>
            </w:pPr>
            <w:r w:rsidRPr="00CE0B29">
              <w:rPr>
                <w:lang w:val="ru-RU"/>
              </w:rPr>
              <w:t>Количество</w:t>
            </w:r>
            <w:r w:rsidRPr="00CE0B29">
              <w:rPr>
                <w:spacing w:val="-5"/>
                <w:lang w:val="ru-RU"/>
              </w:rPr>
              <w:t xml:space="preserve"> </w:t>
            </w:r>
            <w:r w:rsidRPr="00CE0B29">
              <w:rPr>
                <w:lang w:val="ru-RU"/>
              </w:rPr>
              <w:t>используемого</w:t>
            </w:r>
            <w:r w:rsidRPr="00CE0B29">
              <w:rPr>
                <w:spacing w:val="-4"/>
                <w:lang w:val="ru-RU"/>
              </w:rPr>
              <w:t xml:space="preserve"> </w:t>
            </w:r>
            <w:r w:rsidRPr="00CE0B29">
              <w:rPr>
                <w:lang w:val="ru-RU"/>
              </w:rPr>
              <w:t>основного</w:t>
            </w:r>
            <w:r w:rsidRPr="00CE0B29">
              <w:rPr>
                <w:spacing w:val="-4"/>
                <w:lang w:val="ru-RU"/>
              </w:rPr>
              <w:t xml:space="preserve"> </w:t>
            </w:r>
            <w:r w:rsidRPr="00CE0B29">
              <w:rPr>
                <w:lang w:val="ru-RU"/>
              </w:rPr>
              <w:t>топлива,</w:t>
            </w:r>
            <w:r w:rsidRPr="00CE0B29">
              <w:rPr>
                <w:spacing w:val="1"/>
                <w:lang w:val="ru-RU"/>
              </w:rPr>
              <w:t xml:space="preserve"> </w:t>
            </w:r>
            <w:r w:rsidRPr="00CE0B29">
              <w:rPr>
                <w:lang w:val="ru-RU"/>
              </w:rPr>
              <w:t>тыс. м</w:t>
            </w:r>
            <w:r w:rsidRPr="00CE0B29">
              <w:rPr>
                <w:vertAlign w:val="superscript"/>
                <w:lang w:val="ru-RU"/>
              </w:rPr>
              <w:t>3</w:t>
            </w:r>
            <w:r w:rsidRPr="00CE0B29">
              <w:rPr>
                <w:lang w:val="ru-RU"/>
              </w:rPr>
              <w:t>/год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3011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638,56</w:t>
            </w:r>
          </w:p>
        </w:tc>
      </w:tr>
      <w:tr w:rsidR="00CE0B29" w:rsidRPr="003E43B6" w:rsidTr="00B57A52">
        <w:trPr>
          <w:trHeight w:val="74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  <w:rPr>
                <w:lang w:val="ru-RU"/>
              </w:rPr>
            </w:pPr>
            <w:r w:rsidRPr="00CE0B29">
              <w:rPr>
                <w:lang w:val="ru-RU"/>
              </w:rPr>
              <w:t>Максимальный часовой расход натурального топлива, тыс. м</w:t>
            </w:r>
            <w:r w:rsidRPr="00CE0B29">
              <w:rPr>
                <w:vertAlign w:val="superscript"/>
                <w:lang w:val="ru-RU"/>
              </w:rPr>
              <w:t>3</w:t>
            </w:r>
            <w:r w:rsidRPr="00CE0B29">
              <w:rPr>
                <w:lang w:val="ru-RU"/>
              </w:rPr>
              <w:t>/ч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0,961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0,173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Поставщик</w:t>
            </w:r>
            <w:r w:rsidRPr="00CE0B29">
              <w:rPr>
                <w:spacing w:val="-5"/>
              </w:rPr>
              <w:t xml:space="preserve"> </w:t>
            </w:r>
            <w:r w:rsidRPr="00CE0B29">
              <w:t>топлива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  <w:r w:rsidRPr="00CE0B29">
              <w:rPr>
                <w:spacing w:val="-3"/>
              </w:rPr>
              <w:t xml:space="preserve"> </w:t>
            </w:r>
            <w:r w:rsidRPr="00CE0B29">
              <w:t>ПЭН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Газ</w:t>
            </w:r>
            <w:r w:rsidRPr="00CE0B29">
              <w:rPr>
                <w:spacing w:val="-3"/>
              </w:rPr>
              <w:t xml:space="preserve"> </w:t>
            </w:r>
            <w:r w:rsidRPr="00CE0B29">
              <w:t>ПЭН</w:t>
            </w:r>
          </w:p>
        </w:tc>
      </w:tr>
      <w:tr w:rsidR="00CE0B29" w:rsidRPr="003E43B6" w:rsidTr="00B57A52">
        <w:trPr>
          <w:trHeight w:val="462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Способ</w:t>
            </w:r>
            <w:r w:rsidRPr="00CE0B29">
              <w:rPr>
                <w:spacing w:val="-4"/>
              </w:rPr>
              <w:t xml:space="preserve"> </w:t>
            </w:r>
            <w:r w:rsidRPr="00CE0B29">
              <w:t>доставки</w:t>
            </w:r>
            <w:r w:rsidRPr="00CE0B29">
              <w:rPr>
                <w:spacing w:val="-4"/>
              </w:rPr>
              <w:t xml:space="preserve"> </w:t>
            </w:r>
            <w:r w:rsidRPr="00CE0B29">
              <w:t>на</w:t>
            </w:r>
            <w:r w:rsidRPr="00CE0B29">
              <w:rPr>
                <w:spacing w:val="-2"/>
              </w:rPr>
              <w:t xml:space="preserve"> </w:t>
            </w:r>
            <w:r w:rsidRPr="00CE0B29">
              <w:t>котельную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rPr>
                <w:spacing w:val="-1"/>
              </w:rPr>
              <w:t xml:space="preserve">Транспортировка </w:t>
            </w:r>
            <w:r w:rsidRPr="00CE0B29">
              <w:t>по</w:t>
            </w:r>
            <w:r w:rsidRPr="00CE0B29">
              <w:rPr>
                <w:spacing w:val="-47"/>
              </w:rPr>
              <w:t xml:space="preserve"> </w:t>
            </w:r>
            <w:r w:rsidRPr="00CE0B29">
              <w:t>трубопроводу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rPr>
                <w:spacing w:val="-1"/>
              </w:rPr>
              <w:t xml:space="preserve">Транспортировка </w:t>
            </w:r>
            <w:r w:rsidRPr="00CE0B29">
              <w:t>по</w:t>
            </w:r>
            <w:r w:rsidRPr="00CE0B29">
              <w:rPr>
                <w:spacing w:val="-47"/>
              </w:rPr>
              <w:t xml:space="preserve"> </w:t>
            </w:r>
            <w:r w:rsidRPr="00CE0B29">
              <w:t>трубопроводу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Откуда</w:t>
            </w:r>
            <w:r w:rsidRPr="00CE0B29">
              <w:rPr>
                <w:spacing w:val="-5"/>
              </w:rPr>
              <w:t xml:space="preserve"> </w:t>
            </w:r>
            <w:r w:rsidRPr="00CE0B29">
              <w:t>осуществляется</w:t>
            </w:r>
            <w:r w:rsidRPr="00CE0B29">
              <w:rPr>
                <w:spacing w:val="-5"/>
              </w:rPr>
              <w:t xml:space="preserve"> </w:t>
            </w:r>
            <w:r w:rsidRPr="00CE0B29">
              <w:t>поставка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АГРС</w:t>
            </w:r>
            <w:r w:rsidRPr="00CE0B29">
              <w:rPr>
                <w:spacing w:val="-4"/>
              </w:rPr>
              <w:t xml:space="preserve"> </w:t>
            </w:r>
            <w:r w:rsidRPr="00CE0B29">
              <w:t>Энергия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АГРС</w:t>
            </w:r>
            <w:r w:rsidRPr="00CE0B29">
              <w:rPr>
                <w:spacing w:val="-4"/>
              </w:rPr>
              <w:t xml:space="preserve"> </w:t>
            </w:r>
            <w:r w:rsidRPr="00CE0B29">
              <w:t>Энергия</w:t>
            </w:r>
          </w:p>
        </w:tc>
      </w:tr>
      <w:tr w:rsidR="00CE0B29" w:rsidRPr="003E43B6" w:rsidTr="00B57A52">
        <w:trPr>
          <w:trHeight w:val="230"/>
        </w:trPr>
        <w:tc>
          <w:tcPr>
            <w:tcW w:w="5812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Периодичность</w:t>
            </w:r>
            <w:r w:rsidRPr="00CE0B29">
              <w:rPr>
                <w:spacing w:val="-5"/>
              </w:rPr>
              <w:t xml:space="preserve"> </w:t>
            </w:r>
            <w:r w:rsidRPr="00CE0B29">
              <w:t>поставки</w:t>
            </w:r>
          </w:p>
        </w:tc>
        <w:tc>
          <w:tcPr>
            <w:tcW w:w="1984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Постоянно</w:t>
            </w:r>
          </w:p>
        </w:tc>
        <w:tc>
          <w:tcPr>
            <w:tcW w:w="1843" w:type="dxa"/>
            <w:vAlign w:val="center"/>
          </w:tcPr>
          <w:p w:rsidR="00CE0B29" w:rsidRPr="00CE0B29" w:rsidRDefault="00CE0B29" w:rsidP="00B57A52">
            <w:pPr>
              <w:pStyle w:val="TableParagraph"/>
              <w:ind w:left="142" w:right="136"/>
            </w:pPr>
            <w:r w:rsidRPr="00CE0B29">
              <w:t>Постоянно</w:t>
            </w:r>
          </w:p>
        </w:tc>
      </w:tr>
    </w:tbl>
    <w:p w:rsidR="00CE0B29" w:rsidRPr="00CE0B29" w:rsidRDefault="00CE0B29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б)</w:t>
      </w:r>
      <w:r w:rsidRPr="00CE0B2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описание</w:t>
      </w:r>
      <w:r w:rsidRPr="00CE0B29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видов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резервного</w:t>
      </w:r>
      <w:r w:rsidRPr="00CE0B29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аварийного</w:t>
      </w:r>
      <w:r w:rsidRPr="00CE0B29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топлива</w:t>
      </w:r>
      <w:r w:rsidRPr="00CE0B29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возможности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их</w:t>
      </w:r>
      <w:r w:rsidRPr="00CE0B29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обеспечения</w:t>
      </w:r>
      <w:r w:rsidRPr="00CE0B2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соответствии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с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нормативными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требованиями</w:t>
      </w:r>
    </w:p>
    <w:p w:rsidR="00CE0B29" w:rsidRPr="00CE0B29" w:rsidRDefault="00CE0B29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На</w:t>
      </w:r>
      <w:r w:rsidRPr="00CE0B2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котельных резервное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и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аварийное</w:t>
      </w:r>
      <w:r w:rsidRPr="00CE0B2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топливо</w:t>
      </w:r>
      <w:r w:rsidRPr="00CE0B2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не</w:t>
      </w:r>
      <w:r w:rsidRPr="00CE0B2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предусмотрено.</w:t>
      </w:r>
    </w:p>
    <w:p w:rsidR="00CE0B29" w:rsidRPr="00CE0B29" w:rsidRDefault="00CE0B29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в) описание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особенностей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характеристик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видов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топлива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зависимости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от</w:t>
      </w:r>
      <w:r w:rsidRPr="00CE0B2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мест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поставки</w:t>
      </w:r>
    </w:p>
    <w:p w:rsidR="00CE0B29" w:rsidRPr="00CE0B29" w:rsidRDefault="00CE0B29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Описание</w:t>
      </w:r>
      <w:r w:rsidRPr="00CE0B29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особенностей</w:t>
      </w:r>
      <w:r w:rsidRPr="00CE0B2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характеристик</w:t>
      </w:r>
      <w:r w:rsidRPr="00CE0B2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топлив</w:t>
      </w:r>
      <w:r w:rsidRPr="00CE0B29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</w:t>
      </w:r>
      <w:r w:rsidRPr="00CE0B29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зависимости</w:t>
      </w:r>
      <w:r w:rsidRPr="00CE0B2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от</w:t>
      </w:r>
      <w:r w:rsidRPr="00CE0B2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мест</w:t>
      </w:r>
      <w:r w:rsidRPr="00CE0B2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поставки</w:t>
      </w:r>
      <w:r w:rsidRPr="00CE0B2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представлено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в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таблице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1.8.2.</w:t>
      </w:r>
    </w:p>
    <w:p w:rsidR="00CE0B29" w:rsidRPr="00CE0B29" w:rsidRDefault="00CE0B29" w:rsidP="00CE0B2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B29">
        <w:rPr>
          <w:rFonts w:ascii="Times New Roman" w:hAnsi="Times New Roman" w:cs="Times New Roman"/>
          <w:sz w:val="26"/>
          <w:szCs w:val="26"/>
        </w:rPr>
        <w:t>Таблица</w:t>
      </w:r>
      <w:r w:rsidRPr="00CE0B2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E0B29">
        <w:rPr>
          <w:rFonts w:ascii="Times New Roman" w:hAnsi="Times New Roman" w:cs="Times New Roman"/>
          <w:sz w:val="26"/>
          <w:szCs w:val="26"/>
        </w:rPr>
        <w:t>1.8.2</w:t>
      </w:r>
    </w:p>
    <w:p w:rsidR="00CE0B29" w:rsidRPr="000D7343" w:rsidRDefault="00CE0B29" w:rsidP="00CE0B29">
      <w:pPr>
        <w:pStyle w:val="af5"/>
        <w:spacing w:before="40" w:after="47"/>
        <w:ind w:left="616" w:right="612"/>
        <w:jc w:val="center"/>
        <w:rPr>
          <w:rFonts w:ascii="Times New Roman" w:hAnsi="Times New Roman"/>
          <w:sz w:val="26"/>
          <w:szCs w:val="26"/>
        </w:rPr>
      </w:pPr>
      <w:r w:rsidRPr="000D7343">
        <w:rPr>
          <w:rFonts w:ascii="Times New Roman" w:hAnsi="Times New Roman"/>
          <w:sz w:val="26"/>
          <w:szCs w:val="26"/>
          <w:u w:val="single"/>
        </w:rPr>
        <w:t>Описание</w:t>
      </w:r>
      <w:r w:rsidRPr="000D7343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/>
          <w:sz w:val="26"/>
          <w:szCs w:val="26"/>
          <w:u w:val="single"/>
        </w:rPr>
        <w:t>особенностей</w:t>
      </w:r>
      <w:r w:rsidRPr="000D7343">
        <w:rPr>
          <w:rFonts w:ascii="Times New Roman" w:hAnsi="Times New Roman"/>
          <w:spacing w:val="-3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/>
          <w:sz w:val="26"/>
          <w:szCs w:val="26"/>
          <w:u w:val="single"/>
        </w:rPr>
        <w:t>характеристик</w:t>
      </w:r>
      <w:r w:rsidRPr="000D7343">
        <w:rPr>
          <w:rFonts w:ascii="Times New Roman" w:hAnsi="Times New Roman"/>
          <w:spacing w:val="-5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/>
          <w:sz w:val="26"/>
          <w:szCs w:val="26"/>
          <w:u w:val="single"/>
        </w:rPr>
        <w:t>топлив</w:t>
      </w:r>
      <w:r w:rsidR="000D7343">
        <w:rPr>
          <w:rFonts w:ascii="Times New Roman" w:hAnsi="Times New Roman"/>
          <w:sz w:val="26"/>
          <w:szCs w:val="26"/>
          <w:u w:val="single"/>
        </w:rPr>
        <w:t>а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1560"/>
        <w:gridCol w:w="3404"/>
        <w:gridCol w:w="1841"/>
      </w:tblGrid>
      <w:tr w:rsidR="00CE0B29" w:rsidRPr="003E43B6" w:rsidTr="00B57A52">
        <w:trPr>
          <w:trHeight w:val="460"/>
        </w:trPr>
        <w:tc>
          <w:tcPr>
            <w:tcW w:w="535" w:type="dxa"/>
          </w:tcPr>
          <w:p w:rsidR="00CE0B29" w:rsidRPr="000D7343" w:rsidRDefault="00CE0B29" w:rsidP="00B57A52">
            <w:pPr>
              <w:pStyle w:val="TableParagraph"/>
              <w:spacing w:line="230" w:lineRule="exact"/>
              <w:ind w:left="122" w:right="99" w:firstLine="43"/>
              <w:rPr>
                <w:b/>
              </w:rPr>
            </w:pPr>
            <w:r w:rsidRPr="000D7343">
              <w:rPr>
                <w:b/>
              </w:rPr>
              <w:t>№</w:t>
            </w:r>
            <w:r w:rsidRPr="000D7343">
              <w:rPr>
                <w:b/>
                <w:spacing w:val="-47"/>
              </w:rPr>
              <w:t xml:space="preserve"> </w:t>
            </w:r>
            <w:r w:rsidRPr="000D7343">
              <w:rPr>
                <w:b/>
                <w:spacing w:val="-1"/>
              </w:rPr>
              <w:t>п/</w:t>
            </w:r>
            <w:r w:rsidRPr="000D7343">
              <w:rPr>
                <w:b/>
                <w:spacing w:val="-1"/>
              </w:rPr>
              <w:lastRenderedPageBreak/>
              <w:t>п</w:t>
            </w:r>
          </w:p>
        </w:tc>
        <w:tc>
          <w:tcPr>
            <w:tcW w:w="2408" w:type="dxa"/>
          </w:tcPr>
          <w:p w:rsidR="00CE0B29" w:rsidRPr="000D7343" w:rsidRDefault="00CE0B29" w:rsidP="00B57A52">
            <w:pPr>
              <w:pStyle w:val="TableParagraph"/>
              <w:spacing w:line="230" w:lineRule="exact"/>
              <w:ind w:left="727" w:right="507" w:hanging="195"/>
              <w:rPr>
                <w:b/>
              </w:rPr>
            </w:pPr>
            <w:r w:rsidRPr="000D7343">
              <w:rPr>
                <w:b/>
              </w:rPr>
              <w:lastRenderedPageBreak/>
              <w:t>Наименование</w:t>
            </w:r>
            <w:r w:rsidRPr="000D7343">
              <w:rPr>
                <w:b/>
                <w:spacing w:val="-47"/>
              </w:rPr>
              <w:t xml:space="preserve"> </w:t>
            </w:r>
            <w:r w:rsidRPr="000D7343">
              <w:rPr>
                <w:b/>
              </w:rPr>
              <w:lastRenderedPageBreak/>
              <w:t>котельной</w:t>
            </w:r>
          </w:p>
        </w:tc>
        <w:tc>
          <w:tcPr>
            <w:tcW w:w="1560" w:type="dxa"/>
          </w:tcPr>
          <w:p w:rsidR="00CE0B29" w:rsidRPr="000D7343" w:rsidRDefault="00CE0B29" w:rsidP="00B57A52">
            <w:pPr>
              <w:pStyle w:val="TableParagraph"/>
              <w:spacing w:before="113"/>
              <w:ind w:left="203"/>
              <w:rPr>
                <w:b/>
              </w:rPr>
            </w:pPr>
            <w:r w:rsidRPr="000D7343">
              <w:rPr>
                <w:b/>
              </w:rPr>
              <w:lastRenderedPageBreak/>
              <w:t>Вид</w:t>
            </w:r>
            <w:r w:rsidRPr="000D7343">
              <w:rPr>
                <w:b/>
                <w:spacing w:val="-3"/>
              </w:rPr>
              <w:t xml:space="preserve"> </w:t>
            </w:r>
            <w:r w:rsidRPr="000D7343">
              <w:rPr>
                <w:b/>
              </w:rPr>
              <w:t>топлива</w:t>
            </w:r>
          </w:p>
        </w:tc>
        <w:tc>
          <w:tcPr>
            <w:tcW w:w="3404" w:type="dxa"/>
          </w:tcPr>
          <w:p w:rsidR="00CE0B29" w:rsidRPr="000D7343" w:rsidRDefault="00CE0B29" w:rsidP="00B57A52">
            <w:pPr>
              <w:pStyle w:val="TableParagraph"/>
              <w:spacing w:before="113"/>
              <w:ind w:left="221" w:right="211"/>
              <w:rPr>
                <w:b/>
              </w:rPr>
            </w:pPr>
            <w:r w:rsidRPr="000D7343">
              <w:rPr>
                <w:b/>
              </w:rPr>
              <w:t>Показатель</w:t>
            </w:r>
          </w:p>
        </w:tc>
        <w:tc>
          <w:tcPr>
            <w:tcW w:w="1841" w:type="dxa"/>
          </w:tcPr>
          <w:p w:rsidR="00CE0B29" w:rsidRPr="000D7343" w:rsidRDefault="00CE0B29" w:rsidP="00B57A52">
            <w:pPr>
              <w:pStyle w:val="TableParagraph"/>
              <w:spacing w:before="113"/>
              <w:ind w:left="282" w:right="274"/>
              <w:rPr>
                <w:b/>
              </w:rPr>
            </w:pPr>
            <w:r w:rsidRPr="000D7343">
              <w:rPr>
                <w:b/>
              </w:rPr>
              <w:t>Значение</w:t>
            </w:r>
          </w:p>
        </w:tc>
      </w:tr>
      <w:tr w:rsidR="00CE0B29" w:rsidRPr="003E43B6" w:rsidTr="00B57A52">
        <w:trPr>
          <w:trHeight w:val="230"/>
        </w:trPr>
        <w:tc>
          <w:tcPr>
            <w:tcW w:w="535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6"/>
            </w:pPr>
            <w:r w:rsidRPr="000D7343">
              <w:rPr>
                <w:w w:val="99"/>
              </w:rPr>
              <w:lastRenderedPageBreak/>
              <w:t>1</w:t>
            </w:r>
          </w:p>
        </w:tc>
        <w:tc>
          <w:tcPr>
            <w:tcW w:w="2408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105"/>
            </w:pPr>
            <w:r w:rsidRPr="000D7343">
              <w:t>Котельная</w:t>
            </w:r>
            <w:r w:rsidRPr="000D7343">
              <w:rPr>
                <w:spacing w:val="-2"/>
              </w:rPr>
              <w:t xml:space="preserve"> </w:t>
            </w:r>
            <w:r w:rsidRPr="000D7343">
              <w:t>№1</w:t>
            </w:r>
          </w:p>
        </w:tc>
        <w:tc>
          <w:tcPr>
            <w:tcW w:w="1560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146"/>
            </w:pPr>
            <w:r w:rsidRPr="000D7343">
              <w:t>природный</w:t>
            </w:r>
            <w:r w:rsidRPr="000D7343">
              <w:rPr>
                <w:spacing w:val="-5"/>
              </w:rPr>
              <w:t xml:space="preserve"> </w:t>
            </w:r>
            <w:r w:rsidRPr="000D7343">
              <w:t>газ</w:t>
            </w:r>
          </w:p>
        </w:tc>
        <w:tc>
          <w:tcPr>
            <w:tcW w:w="3404" w:type="dxa"/>
          </w:tcPr>
          <w:p w:rsidR="00CE0B29" w:rsidRPr="000D7343" w:rsidRDefault="00CE0B29" w:rsidP="00B57A52">
            <w:pPr>
              <w:pStyle w:val="TableParagraph"/>
              <w:spacing w:line="211" w:lineRule="exact"/>
              <w:ind w:left="220" w:right="218"/>
            </w:pPr>
            <w:r w:rsidRPr="000D7343">
              <w:t>Низшая</w:t>
            </w:r>
            <w:r w:rsidRPr="000D7343">
              <w:rPr>
                <w:spacing w:val="-4"/>
              </w:rPr>
              <w:t xml:space="preserve"> </w:t>
            </w:r>
            <w:r w:rsidRPr="000D7343">
              <w:t>теплота</w:t>
            </w:r>
            <w:r w:rsidRPr="000D7343">
              <w:rPr>
                <w:spacing w:val="-3"/>
              </w:rPr>
              <w:t xml:space="preserve"> </w:t>
            </w:r>
            <w:r w:rsidRPr="000D7343">
              <w:t>сгорания</w:t>
            </w:r>
            <w:r w:rsidRPr="000D7343">
              <w:rPr>
                <w:spacing w:val="-4"/>
              </w:rPr>
              <w:t xml:space="preserve"> </w:t>
            </w:r>
            <w:r w:rsidRPr="000D7343">
              <w:t>топлива</w:t>
            </w:r>
          </w:p>
        </w:tc>
        <w:tc>
          <w:tcPr>
            <w:tcW w:w="1841" w:type="dxa"/>
          </w:tcPr>
          <w:p w:rsidR="00CE0B29" w:rsidRPr="000D7343" w:rsidRDefault="00CE0B29" w:rsidP="00B57A52">
            <w:pPr>
              <w:pStyle w:val="TableParagraph"/>
              <w:spacing w:line="211" w:lineRule="exact"/>
              <w:ind w:left="282" w:right="275"/>
            </w:pPr>
            <w:r w:rsidRPr="000D7343">
              <w:t>8031</w:t>
            </w:r>
            <w:r w:rsidRPr="000D7343">
              <w:rPr>
                <w:spacing w:val="-2"/>
              </w:rPr>
              <w:t xml:space="preserve"> </w:t>
            </w:r>
            <w:r w:rsidRPr="000D7343">
              <w:t>ккал/м</w:t>
            </w:r>
            <w:r w:rsidRPr="000D7343">
              <w:rPr>
                <w:vertAlign w:val="superscript"/>
              </w:rPr>
              <w:t>3</w:t>
            </w:r>
          </w:p>
        </w:tc>
      </w:tr>
      <w:tr w:rsidR="00CE0B29" w:rsidRPr="003E43B6" w:rsidTr="00B57A52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CE0B29" w:rsidRPr="000D7343" w:rsidRDefault="00CE0B29" w:rsidP="00B57A52"/>
        </w:tc>
        <w:tc>
          <w:tcPr>
            <w:tcW w:w="2408" w:type="dxa"/>
            <w:vMerge/>
            <w:tcBorders>
              <w:top w:val="nil"/>
            </w:tcBorders>
          </w:tcPr>
          <w:p w:rsidR="00CE0B29" w:rsidRPr="000D7343" w:rsidRDefault="00CE0B29" w:rsidP="00B57A52"/>
        </w:tc>
        <w:tc>
          <w:tcPr>
            <w:tcW w:w="1560" w:type="dxa"/>
            <w:vMerge/>
            <w:tcBorders>
              <w:top w:val="nil"/>
            </w:tcBorders>
          </w:tcPr>
          <w:p w:rsidR="00CE0B29" w:rsidRPr="000D7343" w:rsidRDefault="00CE0B29" w:rsidP="00B57A52"/>
        </w:tc>
        <w:tc>
          <w:tcPr>
            <w:tcW w:w="3404" w:type="dxa"/>
          </w:tcPr>
          <w:p w:rsidR="00CE0B29" w:rsidRPr="000D7343" w:rsidRDefault="00CE0B29" w:rsidP="00B57A52">
            <w:pPr>
              <w:pStyle w:val="TableParagraph"/>
              <w:ind w:left="221" w:right="216"/>
            </w:pPr>
            <w:r w:rsidRPr="000D7343">
              <w:t>Плотность</w:t>
            </w:r>
            <w:r w:rsidRPr="000D7343">
              <w:rPr>
                <w:spacing w:val="-5"/>
              </w:rPr>
              <w:t xml:space="preserve"> </w:t>
            </w:r>
            <w:r w:rsidRPr="000D7343">
              <w:t>топлива</w:t>
            </w:r>
          </w:p>
        </w:tc>
        <w:tc>
          <w:tcPr>
            <w:tcW w:w="1841" w:type="dxa"/>
          </w:tcPr>
          <w:p w:rsidR="00CE0B29" w:rsidRPr="000D7343" w:rsidRDefault="00CE0B29" w:rsidP="00B57A52">
            <w:pPr>
              <w:pStyle w:val="TableParagraph"/>
              <w:ind w:left="282" w:right="272"/>
            </w:pPr>
            <w:r w:rsidRPr="000D7343">
              <w:t>н/д</w:t>
            </w:r>
          </w:p>
        </w:tc>
      </w:tr>
      <w:tr w:rsidR="00CE0B29" w:rsidRPr="003E43B6" w:rsidTr="00B57A52">
        <w:trPr>
          <w:trHeight w:val="230"/>
        </w:trPr>
        <w:tc>
          <w:tcPr>
            <w:tcW w:w="535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6"/>
            </w:pPr>
            <w:r w:rsidRPr="000D7343">
              <w:rPr>
                <w:w w:val="99"/>
              </w:rPr>
              <w:t>2</w:t>
            </w:r>
          </w:p>
        </w:tc>
        <w:tc>
          <w:tcPr>
            <w:tcW w:w="2408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105"/>
            </w:pPr>
            <w:r w:rsidRPr="000D7343">
              <w:t>Котельная</w:t>
            </w:r>
            <w:r w:rsidRPr="000D7343">
              <w:rPr>
                <w:spacing w:val="-2"/>
              </w:rPr>
              <w:t xml:space="preserve"> </w:t>
            </w:r>
            <w:r w:rsidRPr="000D7343">
              <w:t>№2</w:t>
            </w:r>
          </w:p>
        </w:tc>
        <w:tc>
          <w:tcPr>
            <w:tcW w:w="1560" w:type="dxa"/>
            <w:vMerge w:val="restart"/>
          </w:tcPr>
          <w:p w:rsidR="00CE0B29" w:rsidRPr="000D7343" w:rsidRDefault="00CE0B29" w:rsidP="00B57A52">
            <w:pPr>
              <w:pStyle w:val="TableParagraph"/>
              <w:spacing w:before="113"/>
              <w:ind w:left="146"/>
            </w:pPr>
            <w:r w:rsidRPr="000D7343">
              <w:t>природный</w:t>
            </w:r>
            <w:r w:rsidRPr="000D7343">
              <w:rPr>
                <w:spacing w:val="-5"/>
              </w:rPr>
              <w:t xml:space="preserve"> </w:t>
            </w:r>
            <w:r w:rsidRPr="000D7343">
              <w:t>газ</w:t>
            </w:r>
          </w:p>
        </w:tc>
        <w:tc>
          <w:tcPr>
            <w:tcW w:w="3404" w:type="dxa"/>
            <w:tcBorders>
              <w:bottom w:val="single" w:sz="4" w:space="0" w:color="auto"/>
            </w:tcBorders>
          </w:tcPr>
          <w:p w:rsidR="00CE0B29" w:rsidRPr="000D7343" w:rsidRDefault="00CE0B29" w:rsidP="00B57A52">
            <w:pPr>
              <w:pStyle w:val="TableParagraph"/>
              <w:ind w:left="221" w:right="218"/>
            </w:pPr>
            <w:r w:rsidRPr="000D7343">
              <w:t>Низшая</w:t>
            </w:r>
            <w:r w:rsidRPr="000D7343">
              <w:rPr>
                <w:spacing w:val="-4"/>
              </w:rPr>
              <w:t xml:space="preserve"> </w:t>
            </w:r>
            <w:r w:rsidRPr="000D7343">
              <w:t>теплота</w:t>
            </w:r>
            <w:r w:rsidRPr="000D7343">
              <w:rPr>
                <w:spacing w:val="-3"/>
              </w:rPr>
              <w:t xml:space="preserve"> </w:t>
            </w:r>
            <w:r w:rsidRPr="000D7343">
              <w:t>сгорания</w:t>
            </w:r>
            <w:r w:rsidRPr="000D7343">
              <w:rPr>
                <w:spacing w:val="-3"/>
              </w:rPr>
              <w:t xml:space="preserve"> </w:t>
            </w:r>
            <w:r w:rsidRPr="000D7343">
              <w:t>топлива</w:t>
            </w:r>
          </w:p>
        </w:tc>
        <w:tc>
          <w:tcPr>
            <w:tcW w:w="1841" w:type="dxa"/>
          </w:tcPr>
          <w:p w:rsidR="00CE0B29" w:rsidRPr="000D7343" w:rsidRDefault="00CE0B29" w:rsidP="00B57A52">
            <w:pPr>
              <w:pStyle w:val="TableParagraph"/>
              <w:ind w:left="282" w:right="275"/>
            </w:pPr>
            <w:r w:rsidRPr="000D7343">
              <w:t>8031 ккал/м</w:t>
            </w:r>
            <w:r w:rsidRPr="000D7343">
              <w:rPr>
                <w:vertAlign w:val="superscript"/>
              </w:rPr>
              <w:t>3</w:t>
            </w:r>
          </w:p>
        </w:tc>
      </w:tr>
      <w:tr w:rsidR="00CE0B29" w:rsidRPr="003E43B6" w:rsidTr="00B57A52">
        <w:trPr>
          <w:trHeight w:val="229"/>
        </w:trPr>
        <w:tc>
          <w:tcPr>
            <w:tcW w:w="535" w:type="dxa"/>
            <w:vMerge/>
            <w:tcBorders>
              <w:top w:val="nil"/>
            </w:tcBorders>
          </w:tcPr>
          <w:p w:rsidR="00CE0B29" w:rsidRPr="000D7343" w:rsidRDefault="00CE0B29" w:rsidP="00B57A52"/>
        </w:tc>
        <w:tc>
          <w:tcPr>
            <w:tcW w:w="2408" w:type="dxa"/>
            <w:vMerge/>
            <w:tcBorders>
              <w:top w:val="nil"/>
            </w:tcBorders>
          </w:tcPr>
          <w:p w:rsidR="00CE0B29" w:rsidRPr="000D7343" w:rsidRDefault="00CE0B29" w:rsidP="00B57A52"/>
        </w:tc>
        <w:tc>
          <w:tcPr>
            <w:tcW w:w="1560" w:type="dxa"/>
            <w:vMerge/>
            <w:tcBorders>
              <w:top w:val="nil"/>
              <w:right w:val="single" w:sz="4" w:space="0" w:color="auto"/>
            </w:tcBorders>
          </w:tcPr>
          <w:p w:rsidR="00CE0B29" w:rsidRPr="000D7343" w:rsidRDefault="00CE0B29" w:rsidP="00B57A52"/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29" w:rsidRPr="000D7343" w:rsidRDefault="00CE0B29" w:rsidP="00B57A52">
            <w:pPr>
              <w:pStyle w:val="TableParagraph"/>
              <w:ind w:left="221" w:right="216"/>
            </w:pPr>
            <w:r w:rsidRPr="000D7343">
              <w:t>Плотность</w:t>
            </w:r>
            <w:r w:rsidRPr="000D7343">
              <w:rPr>
                <w:spacing w:val="-5"/>
              </w:rPr>
              <w:t xml:space="preserve"> </w:t>
            </w:r>
            <w:r w:rsidRPr="000D7343">
              <w:t>топлива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CE0B29" w:rsidRPr="000D7343" w:rsidRDefault="00CE0B29" w:rsidP="00B57A52">
            <w:pPr>
              <w:pStyle w:val="TableParagraph"/>
              <w:ind w:left="282" w:right="272"/>
            </w:pPr>
            <w:r w:rsidRPr="000D7343">
              <w:t>н/д</w:t>
            </w:r>
          </w:p>
        </w:tc>
      </w:tr>
    </w:tbl>
    <w:p w:rsidR="00CE0B29" w:rsidRPr="003E43B6" w:rsidRDefault="00CE0B29" w:rsidP="00CE0B29">
      <w:pPr>
        <w:pStyle w:val="af5"/>
        <w:spacing w:before="10"/>
        <w:rPr>
          <w:sz w:val="29"/>
        </w:rPr>
      </w:pP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г)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описание</w:t>
      </w:r>
      <w:r w:rsidRPr="000D734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использования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местных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видов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На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источниках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тепловой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энергии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местные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виды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не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используются.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д)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описание</w:t>
      </w:r>
      <w:r w:rsidRPr="000D7343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видов</w:t>
      </w:r>
      <w:r w:rsidRPr="000D7343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топлива,</w:t>
      </w:r>
      <w:r w:rsidRPr="000D7343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их</w:t>
      </w:r>
      <w:r w:rsidRPr="000D7343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доли</w:t>
      </w:r>
      <w:r w:rsidRPr="000D7343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</w:t>
      </w:r>
      <w:r w:rsidRPr="000D7343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значения</w:t>
      </w:r>
      <w:r w:rsidRPr="000D7343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низшей</w:t>
      </w:r>
      <w:r w:rsidRPr="000D7343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теплоты</w:t>
      </w:r>
      <w:r w:rsidRPr="000D7343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сгорания</w:t>
      </w:r>
      <w:r w:rsidRPr="000D7343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топлива,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используемых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для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производства</w:t>
      </w:r>
      <w:r w:rsidRPr="000D734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тепловой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энергии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</w:t>
      </w:r>
      <w:r w:rsidRPr="000D734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каждой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системе</w:t>
      </w:r>
      <w:r w:rsidRPr="000D734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Используемый</w:t>
      </w:r>
      <w:r w:rsidRPr="000D7343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</w:t>
      </w:r>
      <w:r w:rsidRPr="000D734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  <w:r w:rsidRPr="000D7343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на</w:t>
      </w:r>
      <w:r w:rsidRPr="000D7343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котельных</w:t>
      </w:r>
      <w:r w:rsidRPr="000D7343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–</w:t>
      </w:r>
      <w:r w:rsidRPr="000D734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природный</w:t>
      </w:r>
      <w:r w:rsidRPr="000D734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газ,</w:t>
      </w:r>
      <w:r w:rsidRPr="000D734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низшая</w:t>
      </w:r>
      <w:r w:rsidRPr="000D7343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теплота</w:t>
      </w:r>
      <w:r w:rsidRPr="000D7343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сгорания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–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8031 Ккал/м</w:t>
      </w:r>
      <w:r w:rsidRPr="000D7343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0D7343">
        <w:rPr>
          <w:rFonts w:ascii="Times New Roman" w:hAnsi="Times New Roman" w:cs="Times New Roman"/>
          <w:sz w:val="26"/>
          <w:szCs w:val="26"/>
        </w:rPr>
        <w:t>.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Доля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использования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природного газа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составляет 100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%.</w:t>
      </w:r>
    </w:p>
    <w:p w:rsidR="00CE0B29" w:rsidRPr="000D7343" w:rsidRDefault="00CE0B29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е)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описание</w:t>
      </w:r>
      <w:r w:rsidRPr="000D7343">
        <w:rPr>
          <w:rFonts w:ascii="Times New Roman" w:hAnsi="Times New Roman" w:cs="Times New Roman"/>
          <w:sz w:val="26"/>
          <w:szCs w:val="26"/>
        </w:rPr>
        <w:tab/>
        <w:t>преобладающего</w:t>
      </w:r>
      <w:r w:rsidRPr="000D7343">
        <w:rPr>
          <w:rFonts w:ascii="Times New Roman" w:hAnsi="Times New Roman" w:cs="Times New Roman"/>
          <w:sz w:val="26"/>
          <w:szCs w:val="26"/>
        </w:rPr>
        <w:tab/>
        <w:t>в</w:t>
      </w:r>
      <w:r w:rsidRPr="000D7343">
        <w:rPr>
          <w:rFonts w:ascii="Times New Roman" w:hAnsi="Times New Roman" w:cs="Times New Roman"/>
          <w:sz w:val="26"/>
          <w:szCs w:val="26"/>
        </w:rPr>
        <w:tab/>
        <w:t>муниципальном</w:t>
      </w:r>
      <w:r w:rsidRPr="000D7343">
        <w:rPr>
          <w:rFonts w:ascii="Times New Roman" w:hAnsi="Times New Roman" w:cs="Times New Roman"/>
          <w:sz w:val="26"/>
          <w:szCs w:val="26"/>
        </w:rPr>
        <w:tab/>
        <w:t>образовании</w:t>
      </w:r>
      <w:r w:rsidRPr="000D7343">
        <w:rPr>
          <w:rFonts w:ascii="Times New Roman" w:hAnsi="Times New Roman" w:cs="Times New Roman"/>
          <w:sz w:val="26"/>
          <w:szCs w:val="26"/>
        </w:rPr>
        <w:tab/>
        <w:t>вида</w:t>
      </w:r>
      <w:r w:rsidRPr="000D7343">
        <w:rPr>
          <w:rFonts w:ascii="Times New Roman" w:hAnsi="Times New Roman" w:cs="Times New Roman"/>
          <w:sz w:val="26"/>
          <w:szCs w:val="26"/>
        </w:rPr>
        <w:tab/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>топлива,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определяемого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 совокупности всех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систем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Основным</w:t>
      </w:r>
      <w:r w:rsidRPr="000D7343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видом</w:t>
      </w:r>
      <w:r w:rsidRPr="000D7343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  <w:r w:rsidRPr="000D7343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для</w:t>
      </w:r>
      <w:r w:rsidRPr="000D7343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котельных</w:t>
      </w:r>
      <w:r w:rsidRPr="000D7343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является</w:t>
      </w:r>
      <w:r w:rsidRPr="000D7343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природный</w:t>
      </w:r>
      <w:r w:rsidRPr="000D7343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газ.</w:t>
      </w:r>
      <w:r w:rsidRPr="000D7343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Доля</w:t>
      </w:r>
      <w:r w:rsidRPr="000D7343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использования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природный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газ на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котельных</w:t>
      </w:r>
      <w:r w:rsidRPr="000D734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составляет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100 %.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ж)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описание</w:t>
      </w:r>
      <w:r w:rsidRPr="000D7343">
        <w:rPr>
          <w:rFonts w:ascii="Times New Roman" w:hAnsi="Times New Roman" w:cs="Times New Roman"/>
          <w:sz w:val="26"/>
          <w:szCs w:val="26"/>
        </w:rPr>
        <w:tab/>
        <w:t>приоритетного</w:t>
      </w:r>
      <w:r w:rsidRPr="000D7343">
        <w:rPr>
          <w:rFonts w:ascii="Times New Roman" w:hAnsi="Times New Roman" w:cs="Times New Roman"/>
          <w:sz w:val="26"/>
          <w:szCs w:val="26"/>
        </w:rPr>
        <w:tab/>
        <w:t>направления</w:t>
      </w:r>
      <w:r w:rsidRPr="000D7343">
        <w:rPr>
          <w:rFonts w:ascii="Times New Roman" w:hAnsi="Times New Roman" w:cs="Times New Roman"/>
          <w:sz w:val="26"/>
          <w:szCs w:val="26"/>
        </w:rPr>
        <w:tab/>
        <w:t>развития</w:t>
      </w:r>
      <w:r w:rsidRPr="000D7343">
        <w:rPr>
          <w:rFonts w:ascii="Times New Roman" w:hAnsi="Times New Roman" w:cs="Times New Roman"/>
          <w:sz w:val="26"/>
          <w:szCs w:val="26"/>
        </w:rPr>
        <w:tab/>
        <w:t>топливного</w:t>
      </w:r>
      <w:r w:rsidRPr="000D7343">
        <w:rPr>
          <w:rFonts w:ascii="Times New Roman" w:hAnsi="Times New Roman" w:cs="Times New Roman"/>
          <w:sz w:val="26"/>
          <w:szCs w:val="26"/>
        </w:rPr>
        <w:tab/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>баланса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муниципального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образования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Изменение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основного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вида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топлива</w:t>
      </w:r>
      <w:r w:rsidRPr="000D734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котельных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не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7343" w:rsidRPr="000D7343" w:rsidRDefault="000D7343" w:rsidP="000D7343">
      <w:pPr>
        <w:pStyle w:val="a5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Часть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9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"Надежность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а)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поток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отказов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(частота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отказов)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участков</w:t>
      </w:r>
      <w:r w:rsidRPr="000D734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тепловых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сетей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Статистика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отказов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тепловых сетей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за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последние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5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лет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представлена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 таблице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1.9.1.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Таблица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1.9.1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  <w:u w:val="single"/>
        </w:rPr>
        <w:t>Статистика</w:t>
      </w:r>
      <w:r w:rsidRPr="000D7343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отказов</w:t>
      </w:r>
      <w:r w:rsidRPr="000D7343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тепловых</w:t>
      </w:r>
      <w:r w:rsidRPr="000D7343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сетей</w:t>
      </w:r>
      <w:r w:rsidRPr="000D7343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Pr="000D7343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последние</w:t>
      </w:r>
      <w:r w:rsidRPr="000D7343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5</w:t>
      </w:r>
      <w:r w:rsidRPr="000D7343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  <w:u w:val="single"/>
        </w:rPr>
        <w:t>лет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3"/>
        <w:gridCol w:w="885"/>
        <w:gridCol w:w="886"/>
        <w:gridCol w:w="885"/>
        <w:gridCol w:w="886"/>
        <w:gridCol w:w="886"/>
      </w:tblGrid>
      <w:tr w:rsidR="000D7343" w:rsidRPr="003E43B6" w:rsidTr="00B57A52">
        <w:trPr>
          <w:trHeight w:val="229"/>
        </w:trPr>
        <w:tc>
          <w:tcPr>
            <w:tcW w:w="5263" w:type="dxa"/>
          </w:tcPr>
          <w:p w:rsidR="000D7343" w:rsidRPr="003E43B6" w:rsidRDefault="000D7343" w:rsidP="00B57A52">
            <w:pPr>
              <w:pStyle w:val="TableParagraph"/>
              <w:ind w:left="134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0D7343" w:rsidRPr="003E43B6" w:rsidTr="00B57A52">
        <w:trPr>
          <w:trHeight w:val="46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spacing w:line="224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  <w:p w:rsidR="000D7343" w:rsidRPr="003E43B6" w:rsidRDefault="000D7343" w:rsidP="00B57A52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0D7343" w:rsidRPr="003E43B6" w:rsidTr="00B57A52">
        <w:trPr>
          <w:trHeight w:val="23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0D7343" w:rsidRPr="003E43B6" w:rsidTr="00B57A52">
        <w:trPr>
          <w:trHeight w:val="23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испытаний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плотность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прочность,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0D7343" w:rsidRPr="003E43B6" w:rsidTr="00B57A52">
        <w:trPr>
          <w:trHeight w:val="46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6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в  </w:t>
            </w:r>
            <w:r w:rsidRPr="00B25164">
              <w:rPr>
                <w:spacing w:val="1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распределительных  </w:t>
            </w:r>
            <w:r w:rsidRPr="00B25164">
              <w:rPr>
                <w:spacing w:val="1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тепловых  </w:t>
            </w:r>
            <w:r w:rsidRPr="00B25164">
              <w:rPr>
                <w:spacing w:val="1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</w:p>
          <w:p w:rsidR="000D7343" w:rsidRPr="00B25164" w:rsidRDefault="000D7343" w:rsidP="00B57A52">
            <w:pPr>
              <w:pStyle w:val="TableParagraph"/>
              <w:spacing w:before="1" w:line="217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систем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1/км/год, 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0D7343" w:rsidRPr="003E43B6" w:rsidTr="00B57A52">
        <w:trPr>
          <w:trHeight w:val="23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0D7343" w:rsidRPr="003E43B6" w:rsidTr="00B57A52">
        <w:trPr>
          <w:trHeight w:val="23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испытаний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плотность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прочность,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0D7343" w:rsidRPr="003E43B6" w:rsidTr="00B57A52">
        <w:trPr>
          <w:trHeight w:val="46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водоснабжения</w:t>
            </w:r>
            <w:r w:rsidRPr="00B25164">
              <w:rPr>
                <w:spacing w:val="8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</w:t>
            </w:r>
            <w:r w:rsidRPr="00B25164">
              <w:rPr>
                <w:spacing w:val="1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случае</w:t>
            </w:r>
          </w:p>
          <w:p w:rsidR="000D7343" w:rsidRPr="003E43B6" w:rsidRDefault="000D7343" w:rsidP="00B57A5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их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наличия),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1/0,04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2/0,04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6/0,09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spacing w:before="108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0D7343" w:rsidRPr="003E43B6" w:rsidTr="00B57A52">
        <w:trPr>
          <w:trHeight w:val="230"/>
        </w:trPr>
        <w:tc>
          <w:tcPr>
            <w:tcW w:w="5263" w:type="dxa"/>
          </w:tcPr>
          <w:p w:rsidR="000D7343" w:rsidRPr="00B25164" w:rsidRDefault="000D7343" w:rsidP="00B57A5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1/км/год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0D7343" w:rsidRPr="003E43B6" w:rsidRDefault="000D7343" w:rsidP="00B57A52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</w:tbl>
    <w:p w:rsidR="000D7343" w:rsidRPr="003E43B6" w:rsidRDefault="000D7343" w:rsidP="000D7343">
      <w:pPr>
        <w:pStyle w:val="af5"/>
        <w:spacing w:before="8"/>
        <w:rPr>
          <w:sz w:val="37"/>
        </w:rPr>
      </w:pP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б)</w:t>
      </w:r>
      <w:r w:rsidRPr="000D734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частота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отключений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потребителей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Повреждение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участков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теплопроводов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или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оборудования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сети,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которые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приводят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</w:t>
      </w:r>
      <w:r w:rsidRPr="000D734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необходимости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их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отключения,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признаются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отказами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в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работе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теплосети.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</w:t>
      </w:r>
      <w:r w:rsidRPr="000D7343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отказам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приводят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следующие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повреждения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элементов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тепловых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сетей: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трубопроводов,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задвижек,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компенсаторов. Наиболее частые повреждения трубопроводов связаны с коррозией труб,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особенно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наружной, либо разрывом</w:t>
      </w:r>
      <w:r w:rsidRPr="000D734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сварных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швов.</w:t>
      </w:r>
    </w:p>
    <w:p w:rsidR="000D7343" w:rsidRPr="000D7343" w:rsidRDefault="000D7343" w:rsidP="000D734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7343">
        <w:rPr>
          <w:rFonts w:ascii="Times New Roman" w:hAnsi="Times New Roman" w:cs="Times New Roman"/>
          <w:sz w:val="26"/>
          <w:szCs w:val="26"/>
        </w:rPr>
        <w:t>Аварийных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отключений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групп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потребителей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тепловой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энергии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на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протяжении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последних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5 отопительных</w:t>
      </w:r>
      <w:r w:rsidRPr="000D734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сезонов</w:t>
      </w:r>
      <w:r w:rsidRPr="000D734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не</w:t>
      </w:r>
      <w:r w:rsidRPr="000D73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0D7343">
        <w:rPr>
          <w:rFonts w:ascii="Times New Roman" w:hAnsi="Times New Roman" w:cs="Times New Roman"/>
          <w:sz w:val="26"/>
          <w:szCs w:val="26"/>
        </w:rPr>
        <w:t>фиксировалось.</w:t>
      </w:r>
    </w:p>
    <w:p w:rsidR="000D7343" w:rsidRPr="00B57A52" w:rsidRDefault="000D7343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lastRenderedPageBreak/>
        <w:t>в) поток (частота) и время восстановления теплоснабжения потребителей после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отключений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Время, затраченное на восстановление теплоснабжения потребителей после аварийных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отключений,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значительной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степени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зависит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следующих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факторов: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диаметр</w:t>
      </w:r>
      <w:r w:rsidRPr="00B57A5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трубопровода,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тип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прокладки,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объем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дренирования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заполнения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тепловой сети.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Среднее время, затраченное на восстановление теплоснабжения потребителей после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аварийных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отключений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отопительный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период,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зависит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характеристик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трубопровода</w:t>
      </w:r>
      <w:r w:rsidRPr="00B57A5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отключаемой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тепловой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сети,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соответствует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установленным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нормативам.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Нормативный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перерыв теплоснабжения (с момента обнаружения, идентификации дефекта и подготовки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рабочего</w:t>
      </w:r>
      <w:r w:rsidRPr="00B57A52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места,</w:t>
      </w:r>
      <w:r w:rsidRPr="00B57A52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включающего</w:t>
      </w:r>
      <w:r w:rsidRPr="00B57A52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себя</w:t>
      </w:r>
      <w:r w:rsidRPr="00B57A52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установление</w:t>
      </w:r>
      <w:r w:rsidRPr="00B57A52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точного</w:t>
      </w:r>
      <w:r w:rsidRPr="00B57A52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места</w:t>
      </w:r>
      <w:r w:rsidRPr="00B57A52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повреждения</w:t>
      </w:r>
      <w:r w:rsidRPr="00B57A52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(со</w:t>
      </w:r>
      <w:r w:rsidRPr="00B57A52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вскрытием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канала) и начала операций по локализации поврежденного трубопровода). Указанные нормативы представлены в таблице 1.9.2.</w:t>
      </w:r>
    </w:p>
    <w:p w:rsidR="00B57A52" w:rsidRPr="00B57A52" w:rsidRDefault="00B57A52" w:rsidP="00B57A52">
      <w:pPr>
        <w:pStyle w:val="af5"/>
        <w:spacing w:line="278" w:lineRule="auto"/>
        <w:ind w:left="1147" w:right="615" w:firstLine="7729"/>
        <w:rPr>
          <w:rFonts w:ascii="Times New Roman" w:hAnsi="Times New Roman"/>
        </w:rPr>
      </w:pPr>
      <w:r w:rsidRPr="00B57A52">
        <w:rPr>
          <w:rFonts w:ascii="Times New Roman" w:hAnsi="Times New Roman"/>
        </w:rPr>
        <w:t>Таблица 1.9.2</w:t>
      </w:r>
      <w:r w:rsidRPr="00B57A52">
        <w:rPr>
          <w:rFonts w:ascii="Times New Roman" w:hAnsi="Times New Roman"/>
          <w:spacing w:val="-57"/>
        </w:rPr>
        <w:t xml:space="preserve"> </w:t>
      </w:r>
      <w:r w:rsidRPr="00B57A52">
        <w:rPr>
          <w:rFonts w:ascii="Times New Roman" w:hAnsi="Times New Roman"/>
          <w:u w:val="single"/>
        </w:rPr>
        <w:t>Среднее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время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на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восстановление</w:t>
      </w:r>
      <w:r w:rsidRPr="00B57A52">
        <w:rPr>
          <w:rFonts w:ascii="Times New Roman" w:hAnsi="Times New Roman"/>
          <w:spacing w:val="-3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теплоснабжения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при</w:t>
      </w:r>
      <w:r w:rsidRPr="00B57A52">
        <w:rPr>
          <w:rFonts w:ascii="Times New Roman" w:hAnsi="Times New Roman"/>
          <w:spacing w:val="-2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отключении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тепловых</w:t>
      </w:r>
      <w:r w:rsidRPr="00B57A52">
        <w:rPr>
          <w:rFonts w:ascii="Times New Roman" w:hAnsi="Times New Roman"/>
          <w:spacing w:val="-1"/>
          <w:u w:val="single"/>
        </w:rPr>
        <w:t xml:space="preserve"> </w:t>
      </w:r>
      <w:r w:rsidRPr="00B57A52">
        <w:rPr>
          <w:rFonts w:ascii="Times New Roman" w:hAnsi="Times New Roman"/>
          <w:u w:val="single"/>
        </w:rPr>
        <w:t>сетей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103"/>
      </w:tblGrid>
      <w:tr w:rsidR="00B57A52" w:rsidRPr="003E43B6" w:rsidTr="00B57A52">
        <w:trPr>
          <w:trHeight w:val="460"/>
        </w:trPr>
        <w:tc>
          <w:tcPr>
            <w:tcW w:w="4645" w:type="dxa"/>
          </w:tcPr>
          <w:p w:rsidR="00B57A52" w:rsidRPr="00B25164" w:rsidRDefault="00B57A52" w:rsidP="00B57A52">
            <w:pPr>
              <w:pStyle w:val="TableParagraph"/>
              <w:spacing w:line="230" w:lineRule="exact"/>
              <w:ind w:left="1494" w:right="136" w:hanging="133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Условный диаметр трубопровода отключаемой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сети,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мм</w:t>
            </w:r>
          </w:p>
        </w:tc>
        <w:tc>
          <w:tcPr>
            <w:tcW w:w="5103" w:type="dxa"/>
          </w:tcPr>
          <w:p w:rsidR="00B57A52" w:rsidRPr="00B25164" w:rsidRDefault="00B57A52" w:rsidP="00B57A52">
            <w:pPr>
              <w:pStyle w:val="TableParagraph"/>
              <w:spacing w:line="230" w:lineRule="exact"/>
              <w:ind w:left="861" w:right="232" w:hanging="62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Среднее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время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восстановление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теплоснабжения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отключении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сетей,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час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20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501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20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501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501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501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200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450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</w:tr>
      <w:tr w:rsidR="00B57A52" w:rsidRPr="003E43B6" w:rsidTr="00B57A52">
        <w:trPr>
          <w:trHeight w:val="230"/>
        </w:trPr>
        <w:tc>
          <w:tcPr>
            <w:tcW w:w="4645" w:type="dxa"/>
          </w:tcPr>
          <w:p w:rsidR="00B57A52" w:rsidRPr="003E43B6" w:rsidRDefault="00B57A52" w:rsidP="00B57A52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300</w:t>
            </w:r>
          </w:p>
        </w:tc>
        <w:tc>
          <w:tcPr>
            <w:tcW w:w="5103" w:type="dxa"/>
          </w:tcPr>
          <w:p w:rsidR="00B57A52" w:rsidRPr="003E43B6" w:rsidRDefault="00B57A52" w:rsidP="00B57A52">
            <w:pPr>
              <w:pStyle w:val="TableParagraph"/>
              <w:ind w:left="2450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</w:tbl>
    <w:p w:rsidR="00B57A52" w:rsidRPr="003E43B6" w:rsidRDefault="00B57A52" w:rsidP="00B57A52">
      <w:pPr>
        <w:pStyle w:val="af5"/>
        <w:spacing w:before="80"/>
        <w:ind w:left="8740" w:right="49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1.9.3</w:t>
      </w:r>
    </w:p>
    <w:p w:rsidR="00B57A52" w:rsidRPr="003E43B6" w:rsidRDefault="00B57A52" w:rsidP="00B57A52">
      <w:pPr>
        <w:pStyle w:val="af5"/>
        <w:spacing w:before="40" w:after="47"/>
        <w:ind w:left="615" w:right="612"/>
        <w:jc w:val="center"/>
      </w:pPr>
      <w:r w:rsidRPr="003E43B6">
        <w:rPr>
          <w:u w:val="single"/>
        </w:rPr>
        <w:t>Показатели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восстановления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системе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теплоснабжения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679"/>
        <w:gridCol w:w="709"/>
      </w:tblGrid>
      <w:tr w:rsidR="00B57A52" w:rsidRPr="003E43B6" w:rsidTr="00B57A52">
        <w:trPr>
          <w:trHeight w:val="230"/>
        </w:trPr>
        <w:tc>
          <w:tcPr>
            <w:tcW w:w="6219" w:type="dxa"/>
          </w:tcPr>
          <w:p w:rsidR="00B57A52" w:rsidRPr="003E43B6" w:rsidRDefault="00B57A52" w:rsidP="00B57A52">
            <w:pPr>
              <w:pStyle w:val="TableParagraph"/>
              <w:ind w:left="19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B57A52" w:rsidRPr="003E43B6" w:rsidRDefault="00B57A52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708" w:type="dxa"/>
          </w:tcPr>
          <w:p w:rsidR="00B57A52" w:rsidRPr="003E43B6" w:rsidRDefault="00B57A52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B57A52" w:rsidRPr="003E43B6" w:rsidRDefault="00B57A52" w:rsidP="00B57A52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679" w:type="dxa"/>
          </w:tcPr>
          <w:p w:rsidR="00B57A52" w:rsidRPr="003E43B6" w:rsidRDefault="00B57A52" w:rsidP="00B57A52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B57A52" w:rsidRPr="003E43B6" w:rsidRDefault="00B57A52" w:rsidP="00B57A52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B57A52" w:rsidRPr="003E43B6" w:rsidTr="00B57A52">
        <w:trPr>
          <w:trHeight w:val="457"/>
        </w:trPr>
        <w:tc>
          <w:tcPr>
            <w:tcW w:w="6219" w:type="dxa"/>
          </w:tcPr>
          <w:p w:rsidR="00B57A52" w:rsidRPr="00B25164" w:rsidRDefault="00B57A52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теплоснабжения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57A52" w:rsidRPr="00B25164" w:rsidRDefault="00B57A52" w:rsidP="00B57A52">
            <w:pPr>
              <w:pStyle w:val="TableParagraph"/>
              <w:spacing w:line="215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отопительный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период,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B57A52" w:rsidRPr="003E43B6" w:rsidTr="00B57A52">
        <w:trPr>
          <w:trHeight w:val="460"/>
        </w:trPr>
        <w:tc>
          <w:tcPr>
            <w:tcW w:w="6219" w:type="dxa"/>
          </w:tcPr>
          <w:p w:rsidR="00B57A52" w:rsidRPr="00B25164" w:rsidRDefault="00B57A52" w:rsidP="00B57A5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4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3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распределительных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систем отопления,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час: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67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B57A52" w:rsidRPr="003E43B6" w:rsidTr="00B57A52">
        <w:trPr>
          <w:trHeight w:val="690"/>
        </w:trPr>
        <w:tc>
          <w:tcPr>
            <w:tcW w:w="6219" w:type="dxa"/>
          </w:tcPr>
          <w:p w:rsidR="00B57A52" w:rsidRPr="00B25164" w:rsidRDefault="00B57A52" w:rsidP="00B57A52">
            <w:pPr>
              <w:pStyle w:val="TableParagraph"/>
              <w:tabs>
                <w:tab w:val="left" w:pos="4197"/>
              </w:tabs>
              <w:ind w:left="107" w:right="10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 xml:space="preserve">Среднее  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время  </w:t>
            </w:r>
            <w:r w:rsidRPr="00B25164">
              <w:rPr>
                <w:spacing w:val="4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 xml:space="preserve">восстановления  </w:t>
            </w:r>
            <w:r w:rsidRPr="00B25164">
              <w:rPr>
                <w:spacing w:val="4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z w:val="20"/>
                <w:lang w:val="ru-RU"/>
              </w:rPr>
              <w:tab/>
              <w:t>водоснабжения</w:t>
            </w:r>
            <w:r w:rsidRPr="00B25164">
              <w:rPr>
                <w:spacing w:val="3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поле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горячего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водоснабжения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случае</w:t>
            </w:r>
            <w:r w:rsidRPr="00B25164">
              <w:rPr>
                <w:spacing w:val="1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их</w:t>
            </w:r>
            <w:r w:rsidRPr="00B25164">
              <w:rPr>
                <w:spacing w:val="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наличия),</w:t>
            </w:r>
          </w:p>
          <w:p w:rsidR="00B57A52" w:rsidRPr="003E43B6" w:rsidRDefault="00B57A52" w:rsidP="00B57A5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67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B57A52" w:rsidRPr="003E43B6" w:rsidTr="00B57A52">
        <w:trPr>
          <w:trHeight w:val="460"/>
        </w:trPr>
        <w:tc>
          <w:tcPr>
            <w:tcW w:w="6219" w:type="dxa"/>
          </w:tcPr>
          <w:p w:rsidR="00B57A52" w:rsidRPr="00B25164" w:rsidRDefault="00B57A52" w:rsidP="00B57A52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среднее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время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восстановления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отопления</w:t>
            </w:r>
            <w:r w:rsidRPr="00B25164">
              <w:rPr>
                <w:spacing w:val="10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после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повреждения</w:t>
            </w:r>
            <w:r w:rsidRPr="00B25164">
              <w:rPr>
                <w:spacing w:val="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57A52" w:rsidRPr="00B25164" w:rsidRDefault="00B57A52" w:rsidP="00B57A52">
            <w:pPr>
              <w:pStyle w:val="TableParagraph"/>
              <w:spacing w:line="217" w:lineRule="exact"/>
              <w:ind w:left="107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магистральных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распределительных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67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57A52" w:rsidRPr="003E43B6" w:rsidRDefault="00B57A52" w:rsidP="00B57A52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</w:tbl>
    <w:p w:rsidR="00B57A52" w:rsidRPr="003E43B6" w:rsidRDefault="00B57A52" w:rsidP="00B57A52">
      <w:pPr>
        <w:pStyle w:val="af5"/>
        <w:spacing w:before="10"/>
        <w:rPr>
          <w:sz w:val="29"/>
        </w:rPr>
      </w:pPr>
    </w:p>
    <w:p w:rsidR="00B57A52" w:rsidRPr="00B57A52" w:rsidRDefault="00B57A52" w:rsidP="00B57A52">
      <w:pPr>
        <w:pStyle w:val="3"/>
        <w:spacing w:before="90"/>
        <w:ind w:left="638" w:right="631"/>
        <w:rPr>
          <w:rFonts w:ascii="Times New Roman" w:hAnsi="Times New Roman" w:cs="Times New Roman"/>
          <w:b w:val="0"/>
          <w:sz w:val="26"/>
        </w:rPr>
      </w:pPr>
      <w:bookmarkStart w:id="66" w:name="_bookmark70"/>
      <w:bookmarkEnd w:id="66"/>
      <w:r w:rsidRPr="00B57A52">
        <w:rPr>
          <w:rFonts w:ascii="Times New Roman" w:hAnsi="Times New Roman" w:cs="Times New Roman"/>
          <w:b w:val="0"/>
          <w:sz w:val="26"/>
        </w:rPr>
        <w:t>г) графические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материалы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(карты-схемы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тепловых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сетей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и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зон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ненормативной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надежности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и безопасности</w:t>
      </w:r>
      <w:r w:rsidRPr="00B57A52">
        <w:rPr>
          <w:rFonts w:ascii="Times New Roman" w:hAnsi="Times New Roman" w:cs="Times New Roman"/>
          <w:b w:val="0"/>
          <w:spacing w:val="-2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теплоснабжения)</w:t>
      </w:r>
    </w:p>
    <w:p w:rsidR="00B57A52" w:rsidRPr="00B57A52" w:rsidRDefault="00B57A52" w:rsidP="00B57A52">
      <w:pPr>
        <w:pStyle w:val="af5"/>
        <w:spacing w:before="117" w:line="278" w:lineRule="auto"/>
        <w:ind w:left="638" w:right="632" w:firstLine="566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Графические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материалы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(карты-схемы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тепловых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сетей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и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зон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ненормативной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надежности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и безопасности теплоснабжения)</w:t>
      </w:r>
      <w:r w:rsidRPr="00B57A52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не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предоставлены.</w:t>
      </w:r>
    </w:p>
    <w:p w:rsidR="00B57A52" w:rsidRPr="00B57A52" w:rsidRDefault="00B57A52" w:rsidP="00B57A52">
      <w:pPr>
        <w:pStyle w:val="3"/>
        <w:spacing w:before="119"/>
        <w:ind w:left="638" w:right="633"/>
        <w:rPr>
          <w:rFonts w:ascii="Times New Roman" w:hAnsi="Times New Roman" w:cs="Times New Roman"/>
          <w:b w:val="0"/>
          <w:sz w:val="26"/>
        </w:rPr>
      </w:pPr>
      <w:bookmarkStart w:id="67" w:name="_bookmark71"/>
      <w:bookmarkEnd w:id="67"/>
      <w:r w:rsidRPr="00B57A52">
        <w:rPr>
          <w:rFonts w:ascii="Times New Roman" w:hAnsi="Times New Roman" w:cs="Times New Roman"/>
          <w:b w:val="0"/>
          <w:sz w:val="26"/>
        </w:rPr>
        <w:t>д) результаты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анализа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аварийных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ситуаций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при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теплоснабжении,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расследование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причин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которых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осуществляется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федеральным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органом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исполнительной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власти,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уполномоченным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на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осуществление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федерального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государственного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энергетического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надзора</w:t>
      </w:r>
    </w:p>
    <w:p w:rsidR="00B57A52" w:rsidRPr="00B57A52" w:rsidRDefault="00B57A52" w:rsidP="00B57A52">
      <w:pPr>
        <w:pStyle w:val="af5"/>
        <w:spacing w:before="118"/>
        <w:ind w:left="638" w:right="633" w:firstLine="566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Аварийных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ситуаций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при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теплоснабжении,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расследование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причин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которых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осуществляется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федеральным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органом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исполнительной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власти,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уполномоченным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на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осуществление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федерального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государственного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энергетического</w:t>
      </w:r>
      <w:r w:rsidRPr="00B57A5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надзора,</w:t>
      </w:r>
      <w:r w:rsidRPr="00B57A5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не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происходило.</w:t>
      </w:r>
    </w:p>
    <w:p w:rsidR="00B57A52" w:rsidRPr="00B57A52" w:rsidRDefault="00B57A52" w:rsidP="00B57A52">
      <w:pPr>
        <w:pStyle w:val="3"/>
        <w:spacing w:before="120"/>
        <w:ind w:left="638" w:right="628"/>
        <w:rPr>
          <w:rFonts w:ascii="Times New Roman" w:hAnsi="Times New Roman" w:cs="Times New Roman"/>
          <w:b w:val="0"/>
          <w:sz w:val="26"/>
        </w:rPr>
      </w:pPr>
      <w:bookmarkStart w:id="68" w:name="_bookmark72"/>
      <w:bookmarkEnd w:id="68"/>
      <w:r w:rsidRPr="00B57A52">
        <w:rPr>
          <w:rFonts w:ascii="Times New Roman" w:hAnsi="Times New Roman" w:cs="Times New Roman"/>
          <w:b w:val="0"/>
          <w:sz w:val="26"/>
        </w:rPr>
        <w:lastRenderedPageBreak/>
        <w:t>е) результаты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анализа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времени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восстановления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теплоснабжения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потребителей,</w:t>
      </w:r>
      <w:r w:rsidRPr="00B57A52">
        <w:rPr>
          <w:rFonts w:ascii="Times New Roman" w:hAnsi="Times New Roman" w:cs="Times New Roman"/>
          <w:b w:val="0"/>
          <w:spacing w:val="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отключенных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в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результате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аварийных</w:t>
      </w:r>
      <w:r w:rsidRPr="00B57A52">
        <w:rPr>
          <w:rFonts w:ascii="Times New Roman" w:hAnsi="Times New Roman" w:cs="Times New Roman"/>
          <w:b w:val="0"/>
          <w:spacing w:val="-1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ситуаций</w:t>
      </w:r>
      <w:r w:rsidRPr="00B57A52">
        <w:rPr>
          <w:rFonts w:ascii="Times New Roman" w:hAnsi="Times New Roman" w:cs="Times New Roman"/>
          <w:b w:val="0"/>
          <w:spacing w:val="-2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при</w:t>
      </w:r>
      <w:r w:rsidRPr="00B57A52">
        <w:rPr>
          <w:rFonts w:ascii="Times New Roman" w:hAnsi="Times New Roman" w:cs="Times New Roman"/>
          <w:b w:val="0"/>
          <w:spacing w:val="-3"/>
          <w:sz w:val="26"/>
        </w:rPr>
        <w:t xml:space="preserve"> </w:t>
      </w:r>
      <w:r w:rsidRPr="00B57A52">
        <w:rPr>
          <w:rFonts w:ascii="Times New Roman" w:hAnsi="Times New Roman" w:cs="Times New Roman"/>
          <w:b w:val="0"/>
          <w:sz w:val="26"/>
        </w:rPr>
        <w:t>теплоснабжении</w:t>
      </w:r>
    </w:p>
    <w:p w:rsidR="000D7343" w:rsidRPr="00B57A52" w:rsidRDefault="00B57A52" w:rsidP="00B57A52">
      <w:pPr>
        <w:pStyle w:val="af5"/>
        <w:spacing w:before="118" w:line="278" w:lineRule="auto"/>
        <w:ind w:left="638" w:right="634" w:firstLine="566"/>
        <w:rPr>
          <w:rFonts w:ascii="Times New Roman" w:hAnsi="Times New Roman"/>
          <w:sz w:val="26"/>
          <w:szCs w:val="26"/>
        </w:rPr>
      </w:pPr>
      <w:r w:rsidRPr="00B57A52">
        <w:rPr>
          <w:rFonts w:ascii="Times New Roman" w:hAnsi="Times New Roman"/>
          <w:sz w:val="26"/>
          <w:szCs w:val="26"/>
        </w:rPr>
        <w:t>Среднее время, затраченное на восстановление теплоснабжения потребителей после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аварийных</w:t>
      </w:r>
      <w:r w:rsidRPr="00B57A5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отключений</w:t>
      </w:r>
      <w:r w:rsidRPr="00B57A52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в</w:t>
      </w:r>
      <w:r w:rsidRPr="00B57A52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отопительный</w:t>
      </w:r>
      <w:r w:rsidRPr="00B57A52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период, соответствует</w:t>
      </w:r>
      <w:r w:rsidRPr="00B57A52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установленным</w:t>
      </w:r>
      <w:r w:rsidRPr="00B57A52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57A52">
        <w:rPr>
          <w:rFonts w:ascii="Times New Roman" w:hAnsi="Times New Roman"/>
          <w:sz w:val="26"/>
          <w:szCs w:val="26"/>
        </w:rPr>
        <w:t>нормативам.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Часть 10 "Технико-экономические показатели теплоснабжающих и теплосетевых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организаций"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Согласно Постановлению Правительства РФ от 30.12.2009 №1140 «Об утверждении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стандартов раскрытия информации организациями коммунального комплекса и субъектами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естественных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монополий,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осуществляющих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деятельность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сфере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оказания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услуг</w:t>
      </w:r>
      <w:r w:rsidRPr="00B57A5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передаче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тепловой энергии», раскрытию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подлежит информация: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а) о ценах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(тарифах) на регулируемые товары 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услуги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надбавках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этим ценам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(тарифам);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б)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об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основных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показателях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финансово-хозяйственной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деятельности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регулируемых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организаций, включая структуру основных производственных затрат (в части регулируемой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деятельности);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в)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об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основных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потребительских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характеристиках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регулируемых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товаров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услуг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регулируемых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организаций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соответствии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государственным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иным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утвержденным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стандартам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качества;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г)</w:t>
      </w:r>
      <w:r w:rsidRPr="00B57A5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об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инвестиционных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программах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отчетах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об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их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реализации;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д)</w:t>
      </w:r>
      <w:r w:rsidRPr="00B57A52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</w:t>
      </w:r>
      <w:r w:rsidRPr="00B57A52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наличии</w:t>
      </w:r>
      <w:r w:rsidRPr="00B57A52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(отсутствии)</w:t>
      </w:r>
      <w:r w:rsidRPr="00B57A52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технической</w:t>
      </w:r>
      <w:r w:rsidRPr="00B57A52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возможности</w:t>
      </w:r>
      <w:r w:rsidRPr="00B57A52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доступа</w:t>
      </w:r>
      <w:r w:rsidRPr="00B57A52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</w:t>
      </w:r>
      <w:r w:rsidRPr="00B57A52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регулируемым</w:t>
      </w:r>
      <w:r w:rsidRPr="00B57A52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товарам</w:t>
      </w:r>
      <w:r w:rsidRPr="00B57A52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 услугам регулируемых организаций, а также о регистрации и ходе реализации заявок на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подключение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 системе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теплоснабжения;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е) об условиях, на которых осуществляется поставка регулируемых товаров и (или)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оказание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регулируемых</w:t>
      </w:r>
      <w:r w:rsidRPr="00B57A52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услуг;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ж)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порядке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выполнения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технологических,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технических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других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мероприятий,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связанных с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подключением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к системе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Технико-экономические</w:t>
      </w:r>
      <w:r w:rsidRPr="00B57A5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показатели</w:t>
      </w:r>
      <w:r w:rsidRPr="00B57A5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организаций: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Основными целями создания предприятий являются производство продукции, выпол-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нение работ, оказание услуг в целях удовлетворения потребностей сельского поселения и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получения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прибыли.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Основной</w:t>
      </w:r>
      <w:r w:rsidRPr="00B57A5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вид</w:t>
      </w:r>
      <w:r w:rsidRPr="00B57A5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деятельности</w:t>
      </w:r>
      <w:r w:rsidRPr="00B57A5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организаций: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производство, передача и распределение пара и горячей воды; кондиционирование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воздуха.</w:t>
      </w:r>
    </w:p>
    <w:p w:rsidR="00B57A52" w:rsidRPr="00B57A52" w:rsidRDefault="00B57A52" w:rsidP="00B57A5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7A52">
        <w:rPr>
          <w:rFonts w:ascii="Times New Roman" w:hAnsi="Times New Roman" w:cs="Times New Roman"/>
          <w:sz w:val="26"/>
          <w:szCs w:val="26"/>
        </w:rPr>
        <w:t>Технико-экономические показатели теплоснабжающих и теплосетевых организаций за</w:t>
      </w:r>
      <w:r w:rsidRPr="00B57A5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2021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год представлены в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таблице</w:t>
      </w:r>
      <w:r w:rsidRPr="00B57A5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7A52">
        <w:rPr>
          <w:rFonts w:ascii="Times New Roman" w:hAnsi="Times New Roman" w:cs="Times New Roman"/>
          <w:sz w:val="26"/>
          <w:szCs w:val="26"/>
        </w:rPr>
        <w:t>1.10.1.</w:t>
      </w:r>
    </w:p>
    <w:p w:rsidR="00B57A52" w:rsidRPr="00B059ED" w:rsidRDefault="00B57A52" w:rsidP="00B059ED">
      <w:pPr>
        <w:pStyle w:val="af5"/>
        <w:ind w:left="1205" w:right="628"/>
        <w:jc w:val="center"/>
        <w:rPr>
          <w:rFonts w:ascii="Times New Roman" w:hAnsi="Times New Roman"/>
        </w:rPr>
      </w:pPr>
      <w:r w:rsidRPr="00B059ED">
        <w:rPr>
          <w:rFonts w:ascii="Times New Roman" w:hAnsi="Times New Roman"/>
        </w:rPr>
        <w:t>Таблица 1.10.1</w:t>
      </w:r>
      <w:r w:rsidRPr="00B059ED">
        <w:rPr>
          <w:rFonts w:ascii="Times New Roman" w:hAnsi="Times New Roman"/>
          <w:spacing w:val="-57"/>
        </w:rPr>
        <w:t xml:space="preserve"> </w:t>
      </w:r>
      <w:r w:rsidRPr="00B059ED">
        <w:rPr>
          <w:rFonts w:ascii="Times New Roman" w:hAnsi="Times New Roman"/>
          <w:u w:val="single"/>
        </w:rPr>
        <w:t>Технико-экономические</w:t>
      </w:r>
      <w:r w:rsidRPr="00B059ED">
        <w:rPr>
          <w:rFonts w:ascii="Times New Roman" w:hAnsi="Times New Roman"/>
          <w:spacing w:val="-4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показатели</w:t>
      </w:r>
      <w:r w:rsidRPr="00B059ED">
        <w:rPr>
          <w:rFonts w:ascii="Times New Roman" w:hAnsi="Times New Roman"/>
          <w:spacing w:val="-2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источников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тепловой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энергии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за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2021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год</w:t>
      </w:r>
      <w:r w:rsidRPr="00B059ED">
        <w:rPr>
          <w:rFonts w:ascii="Times New Roman" w:hAnsi="Times New Roman"/>
          <w:spacing w:val="-3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(с</w:t>
      </w:r>
      <w:r w:rsidRPr="00B059ED">
        <w:rPr>
          <w:rFonts w:ascii="Times New Roman" w:hAnsi="Times New Roman"/>
          <w:spacing w:val="-5"/>
          <w:u w:val="single"/>
        </w:rPr>
        <w:t xml:space="preserve"> </w:t>
      </w:r>
      <w:r w:rsidRPr="00B059ED">
        <w:rPr>
          <w:rFonts w:ascii="Times New Roman" w:hAnsi="Times New Roman"/>
          <w:u w:val="single"/>
        </w:rPr>
        <w:t>НДС)</w:t>
      </w: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3"/>
        <w:gridCol w:w="3968"/>
      </w:tblGrid>
      <w:tr w:rsidR="00B57A52" w:rsidRPr="003E43B6" w:rsidTr="00B57A52">
        <w:trPr>
          <w:trHeight w:val="230"/>
        </w:trPr>
        <w:tc>
          <w:tcPr>
            <w:tcW w:w="5593" w:type="dxa"/>
            <w:vMerge w:val="restart"/>
          </w:tcPr>
          <w:p w:rsidR="00B57A52" w:rsidRPr="003E43B6" w:rsidRDefault="00B57A52" w:rsidP="00B57A52">
            <w:pPr>
              <w:pStyle w:val="TableParagraph"/>
              <w:spacing w:before="120"/>
              <w:ind w:left="159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ind w:left="496" w:right="4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Теплоснабжающая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организация</w:t>
            </w: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  <w:vMerge/>
            <w:tcBorders>
              <w:top w:val="nil"/>
            </w:tcBorders>
          </w:tcPr>
          <w:p w:rsidR="00B57A52" w:rsidRPr="003E43B6" w:rsidRDefault="00B57A52" w:rsidP="00B57A5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ind w:left="496" w:right="4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Пунгинское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ЛПУМГ</w:t>
            </w:r>
          </w:p>
        </w:tc>
      </w:tr>
      <w:tr w:rsidR="00B57A52" w:rsidRPr="003E43B6" w:rsidTr="00B57A52">
        <w:trPr>
          <w:trHeight w:val="230"/>
        </w:trPr>
        <w:tc>
          <w:tcPr>
            <w:tcW w:w="9561" w:type="dxa"/>
            <w:gridSpan w:val="2"/>
            <w:tcBorders>
              <w:top w:val="nil"/>
            </w:tcBorders>
          </w:tcPr>
          <w:p w:rsidR="00B57A52" w:rsidRPr="003E43B6" w:rsidRDefault="00B57A52" w:rsidP="00B57A52">
            <w:pPr>
              <w:pStyle w:val="TableParagraph"/>
              <w:ind w:left="496" w:right="4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П. Светлый</w:t>
            </w:r>
          </w:p>
        </w:tc>
      </w:tr>
      <w:tr w:rsidR="00B57A52" w:rsidRPr="003E43B6" w:rsidTr="00B57A52">
        <w:trPr>
          <w:trHeight w:val="460"/>
        </w:trPr>
        <w:tc>
          <w:tcPr>
            <w:tcW w:w="5593" w:type="dxa"/>
          </w:tcPr>
          <w:p w:rsidR="00B57A52" w:rsidRPr="00B25164" w:rsidRDefault="00B57A52" w:rsidP="00B57A52">
            <w:pPr>
              <w:pStyle w:val="TableParagraph"/>
              <w:spacing w:line="228" w:lineRule="exact"/>
              <w:ind w:left="28" w:right="83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поставляемой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коллекторов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всего,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spacing w:before="108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B25164" w:rsidRDefault="00B57A52" w:rsidP="00B57A52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коллекторов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непосредственно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потребителям,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3968" w:type="dxa"/>
          </w:tcPr>
          <w:p w:rsidR="00B57A52" w:rsidRPr="00B25164" w:rsidRDefault="00B57A52" w:rsidP="00B57A5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3E43B6" w:rsidRDefault="00B57A52" w:rsidP="00B57A52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паре,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rPr>
                <w:sz w:val="16"/>
              </w:rPr>
            </w:pP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B25164" w:rsidRDefault="00B57A52" w:rsidP="00B57A52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горячей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воде,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3968" w:type="dxa"/>
          </w:tcPr>
          <w:p w:rsidR="00B57A52" w:rsidRPr="00B25164" w:rsidRDefault="00B57A52" w:rsidP="00B57A5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B25164" w:rsidRDefault="00B57A52" w:rsidP="00B57A52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коллекторов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3E43B6" w:rsidRDefault="00B57A52" w:rsidP="00B57A52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паре,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rPr>
                <w:sz w:val="16"/>
              </w:rPr>
            </w:pP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3E43B6" w:rsidRDefault="00B57A52" w:rsidP="00B57A52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воде,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57A52" w:rsidRPr="003E43B6" w:rsidRDefault="00B57A52" w:rsidP="00B57A52">
            <w:pPr>
              <w:pStyle w:val="TableParagraph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57A52" w:rsidRPr="003E43B6" w:rsidTr="00B57A52">
        <w:trPr>
          <w:trHeight w:val="230"/>
        </w:trPr>
        <w:tc>
          <w:tcPr>
            <w:tcW w:w="5593" w:type="dxa"/>
          </w:tcPr>
          <w:p w:rsidR="00B57A52" w:rsidRPr="00B25164" w:rsidRDefault="00B57A52" w:rsidP="00B57A52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Операционные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(подконтрольные)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расходы,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руб.</w:t>
            </w:r>
          </w:p>
        </w:tc>
        <w:tc>
          <w:tcPr>
            <w:tcW w:w="3968" w:type="dxa"/>
          </w:tcPr>
          <w:p w:rsidR="00B57A52" w:rsidRPr="00B25164" w:rsidRDefault="00B57A52" w:rsidP="00B57A52">
            <w:pPr>
              <w:pStyle w:val="TableParagraph"/>
              <w:ind w:left="496" w:right="491"/>
              <w:rPr>
                <w:sz w:val="20"/>
                <w:lang w:val="ru-RU"/>
              </w:rPr>
            </w:pPr>
          </w:p>
        </w:tc>
      </w:tr>
      <w:tr w:rsidR="00D6515C" w:rsidRPr="003E43B6" w:rsidTr="00087288">
        <w:trPr>
          <w:trHeight w:val="230"/>
        </w:trPr>
        <w:tc>
          <w:tcPr>
            <w:tcW w:w="5593" w:type="dxa"/>
          </w:tcPr>
          <w:p w:rsidR="00D6515C" w:rsidRPr="003E43B6" w:rsidRDefault="00D6515C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Неподконтрольные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расходы,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D6515C" w:rsidRPr="003E43B6" w:rsidRDefault="00D6515C" w:rsidP="00087288">
            <w:pPr>
              <w:pStyle w:val="TableParagraph"/>
              <w:ind w:left="496" w:right="491"/>
              <w:rPr>
                <w:sz w:val="20"/>
              </w:rPr>
            </w:pPr>
          </w:p>
        </w:tc>
      </w:tr>
      <w:tr w:rsidR="00D6515C" w:rsidRPr="003E43B6" w:rsidTr="00087288">
        <w:trPr>
          <w:trHeight w:val="460"/>
        </w:trPr>
        <w:tc>
          <w:tcPr>
            <w:tcW w:w="5593" w:type="dxa"/>
          </w:tcPr>
          <w:p w:rsidR="00D6515C" w:rsidRPr="00B25164" w:rsidRDefault="00D6515C" w:rsidP="00087288">
            <w:pPr>
              <w:pStyle w:val="TableParagraph"/>
              <w:spacing w:line="223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Расходы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приобретение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(производство)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энергетических</w:t>
            </w:r>
          </w:p>
          <w:p w:rsidR="00D6515C" w:rsidRPr="00B25164" w:rsidRDefault="00D6515C" w:rsidP="00087288">
            <w:pPr>
              <w:pStyle w:val="TableParagraph"/>
              <w:spacing w:line="217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ресурсов,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холодной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воды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руб.</w:t>
            </w:r>
          </w:p>
        </w:tc>
        <w:tc>
          <w:tcPr>
            <w:tcW w:w="3968" w:type="dxa"/>
          </w:tcPr>
          <w:p w:rsidR="00D6515C" w:rsidRPr="00B25164" w:rsidRDefault="00D6515C" w:rsidP="00087288">
            <w:pPr>
              <w:pStyle w:val="TableParagraph"/>
              <w:spacing w:before="108"/>
              <w:ind w:left="496" w:right="491"/>
              <w:rPr>
                <w:sz w:val="20"/>
                <w:lang w:val="ru-RU"/>
              </w:rPr>
            </w:pPr>
          </w:p>
        </w:tc>
      </w:tr>
      <w:tr w:rsidR="00D6515C" w:rsidRPr="003E43B6" w:rsidTr="00087288">
        <w:trPr>
          <w:trHeight w:val="230"/>
        </w:trPr>
        <w:tc>
          <w:tcPr>
            <w:tcW w:w="5593" w:type="dxa"/>
          </w:tcPr>
          <w:p w:rsidR="00D6515C" w:rsidRPr="003E43B6" w:rsidRDefault="00D6515C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Прибыль,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D6515C" w:rsidRPr="003E43B6" w:rsidRDefault="00D6515C" w:rsidP="00087288">
            <w:pPr>
              <w:pStyle w:val="TableParagraph"/>
              <w:ind w:left="496" w:right="488"/>
              <w:rPr>
                <w:sz w:val="20"/>
              </w:rPr>
            </w:pPr>
          </w:p>
        </w:tc>
      </w:tr>
      <w:tr w:rsidR="00D6515C" w:rsidRPr="003E43B6" w:rsidTr="00087288">
        <w:trPr>
          <w:trHeight w:val="230"/>
        </w:trPr>
        <w:tc>
          <w:tcPr>
            <w:tcW w:w="5593" w:type="dxa"/>
          </w:tcPr>
          <w:p w:rsidR="00D6515C" w:rsidRPr="00B25164" w:rsidRDefault="00D6515C" w:rsidP="00087288">
            <w:pPr>
              <w:pStyle w:val="TableParagraph"/>
              <w:spacing w:line="211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ИТОГО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необходимая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валовая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выручка,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руб.</w:t>
            </w:r>
          </w:p>
        </w:tc>
        <w:tc>
          <w:tcPr>
            <w:tcW w:w="3968" w:type="dxa"/>
          </w:tcPr>
          <w:p w:rsidR="00D6515C" w:rsidRPr="00B25164" w:rsidRDefault="00D6515C" w:rsidP="00087288">
            <w:pPr>
              <w:pStyle w:val="TableParagraph"/>
              <w:spacing w:line="211" w:lineRule="exact"/>
              <w:ind w:left="496" w:right="491"/>
              <w:rPr>
                <w:sz w:val="20"/>
                <w:lang w:val="ru-RU"/>
              </w:rPr>
            </w:pPr>
          </w:p>
        </w:tc>
      </w:tr>
    </w:tbl>
    <w:p w:rsidR="00D6515C" w:rsidRPr="003E43B6" w:rsidRDefault="00D6515C" w:rsidP="00D6515C">
      <w:pPr>
        <w:pStyle w:val="af5"/>
        <w:spacing w:before="8"/>
        <w:rPr>
          <w:sz w:val="37"/>
        </w:rPr>
      </w:pP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Часть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11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"Цены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(тарифы)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сфере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9" w:name="_bookmark75"/>
      <w:bookmarkEnd w:id="69"/>
      <w:r w:rsidRPr="00D6515C">
        <w:rPr>
          <w:rFonts w:ascii="Times New Roman" w:hAnsi="Times New Roman" w:cs="Times New Roman"/>
          <w:sz w:val="26"/>
          <w:szCs w:val="26"/>
        </w:rPr>
        <w:t>а) 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динамики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утвержденных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цен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(тарифов),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устанавливаемых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органами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исполнительной власти субъекта Российской Федерации в области государственного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регулирования цен (тарифов) по каждому из регулируемых видов деятельности и по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каждой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теплосетевой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организации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учетом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последних 3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лет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таблице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1.11.1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представлена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динамика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тарифов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тепловую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энергию,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устанавливаемых органами исполнительной власти субъекта РФ в области государственного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регулирования цен (тарифов), для потребителей сельского поселения Светлый за 2019-2021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гг.</w:t>
      </w:r>
    </w:p>
    <w:p w:rsidR="00D6515C" w:rsidRPr="00D6515C" w:rsidRDefault="00D6515C" w:rsidP="00D6515C">
      <w:pPr>
        <w:pStyle w:val="af5"/>
        <w:spacing w:before="1"/>
        <w:ind w:left="8739" w:right="612"/>
        <w:jc w:val="center"/>
        <w:rPr>
          <w:rFonts w:ascii="Times New Roman" w:hAnsi="Times New Roman"/>
        </w:rPr>
      </w:pPr>
      <w:r w:rsidRPr="00D6515C">
        <w:rPr>
          <w:rFonts w:ascii="Times New Roman" w:hAnsi="Times New Roman"/>
        </w:rPr>
        <w:t>Таблица</w:t>
      </w:r>
      <w:r w:rsidRPr="00D6515C">
        <w:rPr>
          <w:rFonts w:ascii="Times New Roman" w:hAnsi="Times New Roman"/>
          <w:spacing w:val="-2"/>
        </w:rPr>
        <w:t xml:space="preserve"> </w:t>
      </w:r>
      <w:r w:rsidRPr="00D6515C">
        <w:rPr>
          <w:rFonts w:ascii="Times New Roman" w:hAnsi="Times New Roman"/>
        </w:rPr>
        <w:t>1.11.1</w:t>
      </w:r>
    </w:p>
    <w:p w:rsidR="00D6515C" w:rsidRPr="00D6515C" w:rsidRDefault="00D6515C" w:rsidP="00D6515C">
      <w:pPr>
        <w:pStyle w:val="af5"/>
        <w:spacing w:before="41" w:after="49"/>
        <w:ind w:left="614" w:right="612"/>
        <w:jc w:val="center"/>
        <w:rPr>
          <w:rFonts w:ascii="Times New Roman" w:hAnsi="Times New Roman"/>
        </w:rPr>
      </w:pPr>
      <w:r w:rsidRPr="00D6515C">
        <w:rPr>
          <w:rFonts w:ascii="Times New Roman" w:hAnsi="Times New Roman"/>
          <w:u w:val="single"/>
        </w:rPr>
        <w:t>Тарифы</w:t>
      </w:r>
      <w:r w:rsidRPr="00D6515C">
        <w:rPr>
          <w:rFonts w:ascii="Times New Roman" w:hAnsi="Times New Roman"/>
          <w:spacing w:val="-3"/>
          <w:u w:val="single"/>
        </w:rPr>
        <w:t xml:space="preserve"> </w:t>
      </w:r>
      <w:r w:rsidRPr="00D6515C">
        <w:rPr>
          <w:rFonts w:ascii="Times New Roman" w:hAnsi="Times New Roman"/>
          <w:u w:val="single"/>
        </w:rPr>
        <w:t>на</w:t>
      </w:r>
      <w:r w:rsidRPr="00D6515C">
        <w:rPr>
          <w:rFonts w:ascii="Times New Roman" w:hAnsi="Times New Roman"/>
          <w:spacing w:val="-3"/>
          <w:u w:val="single"/>
        </w:rPr>
        <w:t xml:space="preserve"> </w:t>
      </w:r>
      <w:r w:rsidRPr="00D6515C">
        <w:rPr>
          <w:rFonts w:ascii="Times New Roman" w:hAnsi="Times New Roman"/>
          <w:u w:val="single"/>
        </w:rPr>
        <w:t>тепловую</w:t>
      </w:r>
      <w:r w:rsidRPr="00D6515C">
        <w:rPr>
          <w:rFonts w:ascii="Times New Roman" w:hAnsi="Times New Roman"/>
          <w:spacing w:val="-2"/>
          <w:u w:val="single"/>
        </w:rPr>
        <w:t xml:space="preserve"> </w:t>
      </w:r>
      <w:r w:rsidRPr="00D6515C">
        <w:rPr>
          <w:rFonts w:ascii="Times New Roman" w:hAnsi="Times New Roman"/>
          <w:u w:val="single"/>
        </w:rPr>
        <w:t>энергию</w:t>
      </w:r>
      <w:r w:rsidRPr="00D6515C">
        <w:rPr>
          <w:rFonts w:ascii="Times New Roman" w:hAnsi="Times New Roman"/>
          <w:spacing w:val="-2"/>
          <w:u w:val="single"/>
        </w:rPr>
        <w:t xml:space="preserve"> </w:t>
      </w:r>
      <w:r w:rsidRPr="00D6515C">
        <w:rPr>
          <w:rFonts w:ascii="Times New Roman" w:hAnsi="Times New Roman"/>
          <w:u w:val="single"/>
        </w:rPr>
        <w:t>для</w:t>
      </w:r>
      <w:r w:rsidRPr="00D6515C">
        <w:rPr>
          <w:rFonts w:ascii="Times New Roman" w:hAnsi="Times New Roman"/>
          <w:spacing w:val="-4"/>
          <w:u w:val="single"/>
        </w:rPr>
        <w:t xml:space="preserve"> </w:t>
      </w:r>
      <w:r w:rsidRPr="00D6515C">
        <w:rPr>
          <w:rFonts w:ascii="Times New Roman" w:hAnsi="Times New Roman"/>
          <w:u w:val="single"/>
        </w:rPr>
        <w:t>населения</w:t>
      </w:r>
    </w:p>
    <w:tbl>
      <w:tblPr>
        <w:tblStyle w:val="TableNormal"/>
        <w:tblW w:w="963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1464"/>
        <w:gridCol w:w="1465"/>
        <w:gridCol w:w="1465"/>
      </w:tblGrid>
      <w:tr w:rsidR="00D6515C" w:rsidRPr="003E43B6" w:rsidTr="00087288">
        <w:trPr>
          <w:trHeight w:val="460"/>
        </w:trPr>
        <w:tc>
          <w:tcPr>
            <w:tcW w:w="567" w:type="dxa"/>
          </w:tcPr>
          <w:p w:rsidR="00D6515C" w:rsidRPr="003E43B6" w:rsidRDefault="00D6515C" w:rsidP="00087288">
            <w:pPr>
              <w:pStyle w:val="TableParagraph"/>
              <w:spacing w:line="230" w:lineRule="exact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678" w:type="dxa"/>
          </w:tcPr>
          <w:p w:rsidR="00D6515C" w:rsidRPr="003E43B6" w:rsidRDefault="00D6515C" w:rsidP="00087288">
            <w:pPr>
              <w:pStyle w:val="TableParagraph"/>
              <w:spacing w:line="230" w:lineRule="exact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снабжающей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(теплосетевой)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организации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6515C" w:rsidRPr="003E43B6" w:rsidRDefault="00D6515C" w:rsidP="00087288">
            <w:pPr>
              <w:pStyle w:val="TableParagraph"/>
              <w:spacing w:before="113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spacing w:before="113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spacing w:before="113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D6515C" w:rsidRPr="003E43B6" w:rsidTr="00087288">
        <w:trPr>
          <w:trHeight w:val="230"/>
        </w:trPr>
        <w:tc>
          <w:tcPr>
            <w:tcW w:w="567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МУП «Пунга»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1381,67</w:t>
            </w:r>
          </w:p>
        </w:tc>
      </w:tr>
      <w:tr w:rsidR="00D6515C" w:rsidRPr="003E43B6" w:rsidTr="00087288">
        <w:trPr>
          <w:trHeight w:val="230"/>
        </w:trPr>
        <w:tc>
          <w:tcPr>
            <w:tcW w:w="567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Пунгинское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ЛПУМГ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957,35</w:t>
            </w: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1243,52</w:t>
            </w:r>
          </w:p>
        </w:tc>
        <w:tc>
          <w:tcPr>
            <w:tcW w:w="1465" w:type="dxa"/>
          </w:tcPr>
          <w:p w:rsidR="00D6515C" w:rsidRPr="003E43B6" w:rsidRDefault="00D6515C" w:rsidP="00087288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1285,79</w:t>
            </w:r>
          </w:p>
        </w:tc>
      </w:tr>
    </w:tbl>
    <w:p w:rsidR="00D6515C" w:rsidRPr="003E43B6" w:rsidRDefault="00D6515C" w:rsidP="00D6515C">
      <w:pPr>
        <w:pStyle w:val="af5"/>
        <w:spacing w:before="10"/>
        <w:rPr>
          <w:sz w:val="29"/>
        </w:rPr>
      </w:pP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0" w:name="_bookmark76"/>
      <w:bookmarkEnd w:id="70"/>
      <w:r w:rsidRPr="00D6515C">
        <w:rPr>
          <w:rFonts w:ascii="Times New Roman" w:hAnsi="Times New Roman" w:cs="Times New Roman"/>
          <w:sz w:val="26"/>
          <w:szCs w:val="26"/>
        </w:rPr>
        <w:t>б) описание структуры цен (тарифов), установленных на момент разработки схемы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основании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протокола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рассмотрения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расходов,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связанных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производством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передачей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для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МУП «Пунга» 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ООО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«Газпром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трансгаз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Югорск» 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деятельности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Пунгинского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ЛПУ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МГ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сельском</w:t>
      </w:r>
      <w:r w:rsidRPr="00D651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поселении</w:t>
      </w:r>
      <w:r w:rsidRPr="00D651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Светлый</w:t>
      </w:r>
      <w:r w:rsidRPr="00D651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2021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г.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был проведен анализ структуры тарифов.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Структура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себестоимости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МУП «Пунга» представлена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следующим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образом: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-91% покупная тепловая энергия (приобретает у ООО «Газпром трансгаз Югорск», 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деятельности Пунгинского ЛПУ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МГ);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-5%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фонда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оплаты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труда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(ФОТ)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отчислениями,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-3%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общехозяйственные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расходы,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-1%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цеховые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расходы.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Структура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себестоимости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ООО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«Газпром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трансгаз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Югорск»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деятельности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Пунгинского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ЛПУ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МГ представлена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следующим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образом: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-53%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Топливо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(природный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газ),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-25%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фонда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оплаты труда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ФОТ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отчислениями,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-9%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электроэнергия,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-4%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амортизация,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-4%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цеховые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расходы,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-3%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общехозяйственные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расходы,</w:t>
      </w:r>
    </w:p>
    <w:p w:rsidR="00D6515C" w:rsidRP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-2%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прочие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расходы.</w:t>
      </w:r>
    </w:p>
    <w:p w:rsidR="00B57A52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1" w:name="_bookmark77"/>
      <w:bookmarkEnd w:id="71"/>
      <w:r w:rsidRPr="00D6515C">
        <w:rPr>
          <w:rFonts w:ascii="Times New Roman" w:hAnsi="Times New Roman" w:cs="Times New Roman"/>
          <w:sz w:val="26"/>
          <w:szCs w:val="26"/>
        </w:rPr>
        <w:lastRenderedPageBreak/>
        <w:t>в)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описание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платы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6515C" w:rsidRDefault="00D6515C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 настоящее время потребители тепловой энергии приобретают тепловую энергию у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организаций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заключенным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договорам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теплоснабжение.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соответствии</w:t>
      </w:r>
      <w:r w:rsidRPr="00D6515C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требованиями</w:t>
      </w:r>
      <w:r w:rsidRPr="00D6515C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Федерального</w:t>
      </w:r>
      <w:r w:rsidRPr="00D6515C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Закона</w:t>
      </w:r>
      <w:r w:rsidRPr="00D6515C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Российской</w:t>
      </w:r>
      <w:r w:rsidRPr="00D6515C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Федерации</w:t>
      </w:r>
      <w:r w:rsidRPr="00D6515C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</w:t>
      </w:r>
      <w:r w:rsidRPr="00D6515C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27.07.2010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№190-ФЗ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«О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теплоснабжении»: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«-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энергии,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числе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застройщики,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планирующие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подключение к системе теплоснабжения, заключают договоры о подключении 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 вносят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плату</w:t>
      </w:r>
      <w:r w:rsidRPr="00D6515C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 системе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теплоснабжения...»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Порядок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системам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установлен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«Правилами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подключения к системам теплоснабжения», утвержденными Постановлением Правительства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Российской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Федерации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16.04.2012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№307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порядке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системам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внесении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изменений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некоторые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акты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Правительства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Российской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Федерации».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Плата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сельское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Светлый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взымается.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2" w:name="_bookmark78"/>
      <w:bookmarkEnd w:id="72"/>
      <w:r w:rsidRPr="00D6515C">
        <w:rPr>
          <w:rFonts w:ascii="Times New Roman" w:hAnsi="Times New Roman" w:cs="Times New Roman"/>
          <w:sz w:val="26"/>
          <w:szCs w:val="26"/>
        </w:rPr>
        <w:t>г) описание платы за услуги по поддержанию резервной тепловой мощности, в том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числе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для социально значимых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категорий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потребителей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 соответствии с требованиями Федерального Закона Российской Федерации от №190-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ФЗ</w:t>
      </w:r>
      <w:r w:rsidRPr="00D6515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«О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теплоснабжении»: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«-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потребители,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подключенные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потребляющие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энергии (мощности),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теплоносителя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договору теплоснабжения, заключают с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теплоснабжающими организациями договоры на оказание услуг по поддержанию резервной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мощности».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Плата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 услуги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поддержанию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резервной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тепловой мощности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взымается.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3" w:name="_bookmark79"/>
      <w:bookmarkEnd w:id="73"/>
      <w:r w:rsidRPr="00D6515C">
        <w:rPr>
          <w:rFonts w:ascii="Times New Roman" w:hAnsi="Times New Roman" w:cs="Times New Roman"/>
          <w:sz w:val="26"/>
          <w:szCs w:val="26"/>
        </w:rPr>
        <w:t>д) 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динамики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предельных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уровней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цен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тепловую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(мощность),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поставляемую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потребителям,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утверждаемых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ценовых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зонах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учетом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последних 3 лет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Ценовые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зоны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поселения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Светлый отсутствуют.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4" w:name="_bookmark80"/>
      <w:bookmarkEnd w:id="74"/>
      <w:r w:rsidRPr="00D6515C">
        <w:rPr>
          <w:rFonts w:ascii="Times New Roman" w:hAnsi="Times New Roman" w:cs="Times New Roman"/>
          <w:sz w:val="26"/>
          <w:szCs w:val="26"/>
        </w:rPr>
        <w:t>е) 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средневзвешенного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уровня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сложившихся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последние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3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года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цен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тепловую энергию (мощность), поставляемую единой теплоснабжающей организацией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потребителям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ценовых зонах теплоснабжения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Ценовые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зоны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территории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сельского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поселения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Светлый отсутствуют.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5" w:name="_bookmark81"/>
      <w:bookmarkEnd w:id="75"/>
      <w:r w:rsidRPr="00D6515C">
        <w:rPr>
          <w:rFonts w:ascii="Times New Roman" w:hAnsi="Times New Roman" w:cs="Times New Roman"/>
          <w:sz w:val="26"/>
          <w:szCs w:val="26"/>
        </w:rPr>
        <w:t>Часть 12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"Описание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существующих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технических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системах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муниципального образования"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6" w:name="_bookmark82"/>
      <w:bookmarkEnd w:id="76"/>
      <w:r w:rsidRPr="00D6515C">
        <w:rPr>
          <w:rFonts w:ascii="Times New Roman" w:hAnsi="Times New Roman" w:cs="Times New Roman"/>
          <w:sz w:val="26"/>
          <w:szCs w:val="26"/>
        </w:rPr>
        <w:t>а) 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существующих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организации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качественного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(перечень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причин,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приводящих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снижению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качества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включая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 работе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установок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потребителей)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сельского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Светлый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имеются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следующие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проблемы:</w:t>
      </w:r>
    </w:p>
    <w:p w:rsidR="00D6515C" w:rsidRPr="00D6515C" w:rsidRDefault="00D6515C" w:rsidP="00D651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D6515C" w:rsidRPr="00D6515C" w:rsidSect="00B57A52">
          <w:headerReference w:type="default" r:id="rId55"/>
          <w:footerReference w:type="default" r:id="rId56"/>
          <w:pgSz w:w="11910" w:h="16840"/>
          <w:pgMar w:top="1320" w:right="711" w:bottom="1000" w:left="780" w:header="311" w:footer="772" w:gutter="0"/>
          <w:cols w:space="720"/>
        </w:sectPr>
      </w:pP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bookmarkStart w:id="77" w:name="_bookmark73"/>
      <w:bookmarkStart w:id="78" w:name="_bookmark74"/>
      <w:bookmarkEnd w:id="77"/>
      <w:bookmarkEnd w:id="78"/>
      <w:r w:rsidRPr="00D6515C">
        <w:rPr>
          <w:rFonts w:ascii="Times New Roman" w:hAnsi="Times New Roman" w:cs="Times New Roman"/>
          <w:sz w:val="26"/>
          <w:szCs w:val="26"/>
        </w:rPr>
        <w:lastRenderedPageBreak/>
        <w:t>Низкий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остаточный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ресурс,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изношенность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находящегося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эксплуатации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оборудования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котельной и тепловых</w:t>
      </w:r>
      <w:r w:rsidRPr="00D651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Значительная часть тепловых сетей отработала свой ресурс и нуждается в замене.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Часть колодцев, тепловых пунктов, камер и опор находятся в сильно изношенном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состоянии.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Регулирование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локальных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осуществляется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неэффективно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из-за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высокого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износа части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запорной арматуры.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Недостаточная обеспеченность приборами учета отпуска и потребления тепловой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энергии.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Большая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часть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инженерной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инфраструктуры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сельского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создавалась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ведомственные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локальные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системы,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исходя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потребностей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конкретного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предприятия.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Зачастую при строительстве объектов не проводились проектно-изыскательские работы, не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учитывалась экономическая целесообразность строительства объектов и ресурсоемкость при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эксплуатации.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Вопросы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текущего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периода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решались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без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учета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перспективы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развития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поселений.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результате,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сформировавшиеся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инженерные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системы</w:t>
      </w:r>
      <w:r w:rsidRPr="00D651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коммунального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комплекса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имеют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ненормативные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показатели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ресурсопотреблению,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энергопотерям,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повышенные затраты на ремонты и текущее обслуживание, что в свою очередь, влечет за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собой,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рост стоимости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услуг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bookmarkStart w:id="79" w:name="_bookmark83"/>
      <w:bookmarkEnd w:id="79"/>
      <w:r w:rsidRPr="00D6515C">
        <w:rPr>
          <w:rFonts w:ascii="Times New Roman" w:hAnsi="Times New Roman" w:cs="Times New Roman"/>
          <w:sz w:val="26"/>
          <w:szCs w:val="26"/>
        </w:rPr>
        <w:t>б) описание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существующих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организации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надежного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муниципального образования (перечень причин, приводящих к снижению надежности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включая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работе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установок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потребителей)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Надежность всей системы теплоснабжения определяется надежностью ее элементов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(источника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тепла, тепловых</w:t>
      </w:r>
      <w:r w:rsidRPr="00D651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сетей, вводов, систем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отопления).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Наиболее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существенное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влияние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надежность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потребителей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управляемость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эксплуатации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оказывают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сети.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Причинами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нарушений в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сетях</w:t>
      </w:r>
      <w:r w:rsidRPr="00D651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являются: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разрушение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теплопроводов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или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арматуры;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образование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свищей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вследствие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коррозии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теплопроводов;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гидравлическая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разрегулировка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Однако основной причиной технологических нарушений в тепловых сетях является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высокий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износ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сетевого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хозяйства.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Большинство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уже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выработали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свой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ресурс.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основном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они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имеют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теплоизоляцию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невысокого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качества,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теплопотери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через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которую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составляют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около 10-30 процентов.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Высокий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износ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влечет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собой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потери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теплоносителя.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bookmarkStart w:id="80" w:name="_bookmark84"/>
      <w:bookmarkEnd w:id="80"/>
      <w:r w:rsidRPr="00D6515C">
        <w:rPr>
          <w:rFonts w:ascii="Times New Roman" w:hAnsi="Times New Roman" w:cs="Times New Roman"/>
          <w:sz w:val="26"/>
          <w:szCs w:val="26"/>
        </w:rPr>
        <w:t>в)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описание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существующих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развития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Сформировавшиеся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инженерные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коммунального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комплекса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имеют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ненормативные показатели по ресурсопотреблению, энергопотерям, повышенные затраты на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ремонты и текущее обслуживание, что в свою очередь, влечет за собой, рост стоимости услуг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Основные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развития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распределены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3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группы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по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основным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составляющим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процесса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теплоснабжения: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производство;</w:t>
      </w:r>
    </w:p>
    <w:p w:rsidR="00B25164" w:rsidRPr="00D6515C" w:rsidRDefault="00B25164" w:rsidP="00D6515C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транспорт;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потребитель.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Основные</w:t>
      </w:r>
      <w:r w:rsidRPr="00D651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D6515C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котельных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состоят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следующем: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отсутствие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достоверного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контроля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оперативного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управления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процессом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производства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тепловой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энергии.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Основные</w:t>
      </w:r>
      <w:r w:rsidRPr="00D651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состоят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следующем: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высокая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степень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износа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сетей;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нарушение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гидравлических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режимов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(гидравлическое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разрегулирование)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сопутствующие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этому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фактору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«недотопы»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«перетопы»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зданий;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lastRenderedPageBreak/>
        <w:t>высокий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уровень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затрат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эксплуатацию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тепловых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сетей.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Основные</w:t>
      </w:r>
      <w:r w:rsidRPr="00D6515C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D6515C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устройств: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1" w:name="_bookmark85"/>
      <w:bookmarkEnd w:id="81"/>
      <w:r w:rsidRPr="00D6515C">
        <w:rPr>
          <w:rFonts w:ascii="Times New Roman" w:hAnsi="Times New Roman" w:cs="Times New Roman"/>
          <w:sz w:val="26"/>
          <w:szCs w:val="26"/>
        </w:rPr>
        <w:t>г)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описание</w:t>
      </w:r>
      <w:r w:rsidRPr="00D6515C">
        <w:rPr>
          <w:rFonts w:ascii="Times New Roman" w:hAnsi="Times New Roman" w:cs="Times New Roman"/>
          <w:sz w:val="26"/>
          <w:szCs w:val="26"/>
        </w:rPr>
        <w:tab/>
        <w:t>существующих</w:t>
      </w:r>
      <w:r w:rsidRPr="00D6515C">
        <w:rPr>
          <w:rFonts w:ascii="Times New Roman" w:hAnsi="Times New Roman" w:cs="Times New Roman"/>
          <w:sz w:val="26"/>
          <w:szCs w:val="26"/>
        </w:rPr>
        <w:tab/>
        <w:t>проблем</w:t>
      </w:r>
      <w:r w:rsidRPr="00D6515C">
        <w:rPr>
          <w:rFonts w:ascii="Times New Roman" w:hAnsi="Times New Roman" w:cs="Times New Roman"/>
          <w:sz w:val="26"/>
          <w:szCs w:val="26"/>
        </w:rPr>
        <w:tab/>
        <w:t>надежного</w:t>
      </w:r>
      <w:r w:rsidRPr="00D6515C">
        <w:rPr>
          <w:rFonts w:ascii="Times New Roman" w:hAnsi="Times New Roman" w:cs="Times New Roman"/>
          <w:sz w:val="26"/>
          <w:szCs w:val="26"/>
        </w:rPr>
        <w:tab/>
        <w:t>и</w:t>
      </w:r>
      <w:r w:rsidRPr="00D6515C">
        <w:rPr>
          <w:rFonts w:ascii="Times New Roman" w:hAnsi="Times New Roman" w:cs="Times New Roman"/>
          <w:sz w:val="26"/>
          <w:szCs w:val="26"/>
        </w:rPr>
        <w:tab/>
        <w:t>эффективного</w:t>
      </w:r>
      <w:r w:rsidRPr="00D6515C">
        <w:rPr>
          <w:rFonts w:ascii="Times New Roman" w:hAnsi="Times New Roman" w:cs="Times New Roman"/>
          <w:sz w:val="26"/>
          <w:szCs w:val="26"/>
        </w:rPr>
        <w:tab/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>снабжения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топливом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действующих систем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Проблемы</w:t>
      </w:r>
      <w:r w:rsidRPr="00D651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</w:t>
      </w:r>
      <w:r w:rsidRPr="00D651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снабжении</w:t>
      </w:r>
      <w:r w:rsidRPr="00D651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топливом</w:t>
      </w:r>
      <w:r w:rsidRPr="00D651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котельных</w:t>
      </w:r>
      <w:r w:rsidRPr="00D651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2" w:name="_bookmark86"/>
      <w:bookmarkEnd w:id="82"/>
      <w:r w:rsidRPr="00D6515C">
        <w:rPr>
          <w:rFonts w:ascii="Times New Roman" w:hAnsi="Times New Roman" w:cs="Times New Roman"/>
          <w:sz w:val="26"/>
          <w:szCs w:val="26"/>
        </w:rPr>
        <w:t>д)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анализ</w:t>
      </w:r>
      <w:r w:rsidRPr="00D6515C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предписаний</w:t>
      </w:r>
      <w:r w:rsidRPr="00D6515C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надзорных</w:t>
      </w:r>
      <w:r w:rsidRPr="00D6515C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органов</w:t>
      </w:r>
      <w:r w:rsidRPr="00D6515C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об</w:t>
      </w:r>
      <w:r w:rsidRPr="00D6515C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устранении</w:t>
      </w:r>
      <w:r w:rsidRPr="00D6515C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нарушений,</w:t>
      </w:r>
      <w:r w:rsidRPr="00D6515C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влияющих</w:t>
      </w:r>
      <w:r w:rsidRPr="00D6515C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безопасность</w:t>
      </w:r>
      <w:r w:rsidRPr="00D651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 надежность</w:t>
      </w:r>
      <w:r w:rsidRPr="00D651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системы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D6515C" w:rsidRDefault="00B25164" w:rsidP="00D651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515C">
        <w:rPr>
          <w:rFonts w:ascii="Times New Roman" w:hAnsi="Times New Roman" w:cs="Times New Roman"/>
          <w:sz w:val="26"/>
          <w:szCs w:val="26"/>
        </w:rPr>
        <w:t>Предписания надзорных органов об устранении нарушений, влияющих на безопасность</w:t>
      </w:r>
      <w:r w:rsidRPr="00D651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и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надежность системы теплоснабжения,</w:t>
      </w:r>
      <w:r w:rsidRPr="00D651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651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4C53CC" w:rsidRDefault="00B25164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ГЛАВА 2 "СУЩЕСТВУЮЩЕЕ И ПЕРСПЕКТИВНОЕ ПОТРЕБЛЕНИЕ ТЕПЛОВОЙ</w:t>
      </w:r>
      <w:r w:rsidRPr="004C53CC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ЭНЕРГИИ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НА ЦЕЛИ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3" w:name="_bookmark88"/>
      <w:bookmarkEnd w:id="83"/>
      <w:r w:rsidRPr="004C53CC">
        <w:rPr>
          <w:rFonts w:ascii="Times New Roman" w:hAnsi="Times New Roman" w:cs="Times New Roman"/>
          <w:sz w:val="26"/>
          <w:szCs w:val="26"/>
        </w:rPr>
        <w:t>а)</w:t>
      </w:r>
      <w:r w:rsidRPr="004C53C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данные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базового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уровня</w:t>
      </w:r>
      <w:r w:rsidRPr="004C53C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потребления</w:t>
      </w:r>
      <w:r w:rsidRPr="004C53C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тепла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на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цели</w:t>
      </w:r>
      <w:r w:rsidRPr="004C53C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Базовым периодом для актуализации схемы теплоснабжения принят 2021 год. На конец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базового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периода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сельского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поселения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Светлый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осуществляется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котельных.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Расчетная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тепловая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нагрузка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потребителей,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присоединенных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тепловым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сетям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котельных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частично неизвестна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(таблица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2.1).</w:t>
      </w:r>
    </w:p>
    <w:p w:rsidR="004C53CC" w:rsidRPr="004C53CC" w:rsidRDefault="004C53CC" w:rsidP="004C53CC">
      <w:pPr>
        <w:pStyle w:val="af5"/>
        <w:spacing w:before="1"/>
        <w:ind w:left="8740" w:right="314"/>
        <w:jc w:val="center"/>
        <w:rPr>
          <w:rFonts w:ascii="Times New Roman" w:hAnsi="Times New Roman"/>
        </w:rPr>
      </w:pPr>
      <w:r w:rsidRPr="004C53CC">
        <w:rPr>
          <w:rFonts w:ascii="Times New Roman" w:hAnsi="Times New Roman"/>
        </w:rPr>
        <w:t>Таблица</w:t>
      </w:r>
      <w:r w:rsidRPr="004C53CC">
        <w:rPr>
          <w:rFonts w:ascii="Times New Roman" w:hAnsi="Times New Roman"/>
          <w:spacing w:val="-2"/>
        </w:rPr>
        <w:t xml:space="preserve"> </w:t>
      </w:r>
      <w:r w:rsidRPr="004C53CC">
        <w:rPr>
          <w:rFonts w:ascii="Times New Roman" w:hAnsi="Times New Roman"/>
        </w:rPr>
        <w:t>2.1</w:t>
      </w:r>
    </w:p>
    <w:p w:rsidR="004C53CC" w:rsidRPr="004C53CC" w:rsidRDefault="004C53CC" w:rsidP="004C53CC">
      <w:pPr>
        <w:pStyle w:val="af5"/>
        <w:spacing w:before="41" w:after="47"/>
        <w:ind w:left="615" w:right="612"/>
        <w:jc w:val="center"/>
        <w:rPr>
          <w:rFonts w:ascii="Times New Roman" w:hAnsi="Times New Roman"/>
        </w:rPr>
      </w:pPr>
      <w:r w:rsidRPr="004C53CC">
        <w:rPr>
          <w:rFonts w:ascii="Times New Roman" w:hAnsi="Times New Roman"/>
          <w:u w:val="single"/>
        </w:rPr>
        <w:t>Тепловая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нагрузка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за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2021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год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121"/>
        <w:gridCol w:w="2053"/>
        <w:gridCol w:w="1597"/>
        <w:gridCol w:w="2192"/>
      </w:tblGrid>
      <w:tr w:rsidR="004C53CC" w:rsidRPr="003E43B6" w:rsidTr="00087288">
        <w:trPr>
          <w:trHeight w:val="230"/>
        </w:trPr>
        <w:tc>
          <w:tcPr>
            <w:tcW w:w="737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118"/>
              <w:ind w:left="9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121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118"/>
              <w:ind w:left="38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650" w:type="dxa"/>
            <w:gridSpan w:val="2"/>
          </w:tcPr>
          <w:p w:rsidR="004C53CC" w:rsidRPr="00B25164" w:rsidRDefault="004C53CC" w:rsidP="00087288">
            <w:pPr>
              <w:pStyle w:val="TableParagraph"/>
              <w:ind w:left="7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Расчетные</w:t>
            </w:r>
            <w:r w:rsidRPr="00B2516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тепловые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нагрузки,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  <w:tc>
          <w:tcPr>
            <w:tcW w:w="2192" w:type="dxa"/>
            <w:vMerge w:val="restart"/>
          </w:tcPr>
          <w:p w:rsidR="004C53CC" w:rsidRPr="003E43B6" w:rsidRDefault="004C53CC" w:rsidP="00087288">
            <w:pPr>
              <w:pStyle w:val="TableParagraph"/>
              <w:spacing w:line="230" w:lineRule="atLeast"/>
              <w:ind w:left="686" w:right="298" w:hanging="3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</w:tr>
      <w:tr w:rsidR="004C53CC" w:rsidRPr="003E43B6" w:rsidTr="00087288">
        <w:trPr>
          <w:trHeight w:val="230"/>
        </w:trPr>
        <w:tc>
          <w:tcPr>
            <w:tcW w:w="737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352" w:right="3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108" w:right="10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2192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</w:tr>
      <w:tr w:rsidR="004C53CC" w:rsidRPr="003E43B6" w:rsidTr="00087288">
        <w:trPr>
          <w:trHeight w:val="230"/>
        </w:trPr>
        <w:tc>
          <w:tcPr>
            <w:tcW w:w="737" w:type="dxa"/>
          </w:tcPr>
          <w:p w:rsidR="004C53CC" w:rsidRPr="003E43B6" w:rsidRDefault="004C53CC" w:rsidP="00087288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121" w:type="dxa"/>
          </w:tcPr>
          <w:p w:rsidR="004C53CC" w:rsidRPr="003E43B6" w:rsidRDefault="004C53CC" w:rsidP="00087288">
            <w:pPr>
              <w:pStyle w:val="TableParagraph"/>
              <w:ind w:left="942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352" w:right="346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107" w:right="107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2192" w:type="dxa"/>
          </w:tcPr>
          <w:p w:rsidR="004C53CC" w:rsidRPr="003E43B6" w:rsidRDefault="004C53CC" w:rsidP="00087288">
            <w:pPr>
              <w:pStyle w:val="TableParagraph"/>
              <w:ind w:left="897" w:right="894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4C53CC" w:rsidRPr="003E43B6" w:rsidTr="00087288">
        <w:trPr>
          <w:trHeight w:val="230"/>
        </w:trPr>
        <w:tc>
          <w:tcPr>
            <w:tcW w:w="737" w:type="dxa"/>
          </w:tcPr>
          <w:p w:rsidR="004C53CC" w:rsidRPr="003E43B6" w:rsidRDefault="004C53CC" w:rsidP="00087288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121" w:type="dxa"/>
          </w:tcPr>
          <w:p w:rsidR="004C53CC" w:rsidRPr="003E43B6" w:rsidRDefault="004C53CC" w:rsidP="00087288">
            <w:pPr>
              <w:pStyle w:val="TableParagraph"/>
              <w:ind w:left="942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352" w:right="34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2192" w:type="dxa"/>
          </w:tcPr>
          <w:p w:rsidR="004C53CC" w:rsidRPr="003E43B6" w:rsidRDefault="004C53CC" w:rsidP="00087288">
            <w:pPr>
              <w:pStyle w:val="TableParagraph"/>
              <w:ind w:left="897" w:right="894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4C53CC" w:rsidRPr="003E43B6" w:rsidTr="00087288">
        <w:trPr>
          <w:trHeight w:val="230"/>
        </w:trPr>
        <w:tc>
          <w:tcPr>
            <w:tcW w:w="3858" w:type="dxa"/>
            <w:gridSpan w:val="2"/>
          </w:tcPr>
          <w:p w:rsidR="004C53CC" w:rsidRPr="003E43B6" w:rsidRDefault="004C53CC" w:rsidP="00087288">
            <w:pPr>
              <w:pStyle w:val="TableParagraph"/>
              <w:ind w:left="1540" w:right="15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left="352" w:right="34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8,52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4C53CC" w:rsidRPr="003E43B6" w:rsidRDefault="004C53CC" w:rsidP="00087288">
            <w:pPr>
              <w:pStyle w:val="TableParagraph"/>
              <w:ind w:right="1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0,89</w:t>
            </w:r>
          </w:p>
        </w:tc>
        <w:tc>
          <w:tcPr>
            <w:tcW w:w="2192" w:type="dxa"/>
          </w:tcPr>
          <w:p w:rsidR="004C53CC" w:rsidRPr="003E43B6" w:rsidRDefault="004C53CC" w:rsidP="00087288">
            <w:pPr>
              <w:pStyle w:val="TableParagraph"/>
              <w:ind w:left="897" w:right="8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9,41</w:t>
            </w:r>
          </w:p>
        </w:tc>
      </w:tr>
    </w:tbl>
    <w:p w:rsidR="004C53CC" w:rsidRPr="003E43B6" w:rsidRDefault="004C53CC" w:rsidP="004C53CC">
      <w:pPr>
        <w:pStyle w:val="af5"/>
        <w:spacing w:before="2"/>
        <w:rPr>
          <w:sz w:val="19"/>
        </w:rPr>
      </w:pPr>
    </w:p>
    <w:p w:rsidR="004C53CC" w:rsidRPr="004C53CC" w:rsidRDefault="004C53CC" w:rsidP="004C53CC">
      <w:pPr>
        <w:pStyle w:val="af5"/>
        <w:spacing w:before="90" w:after="2" w:line="278" w:lineRule="auto"/>
        <w:ind w:left="1188" w:right="615" w:firstLine="7868"/>
        <w:rPr>
          <w:rFonts w:ascii="Times New Roman" w:hAnsi="Times New Roman"/>
        </w:rPr>
      </w:pPr>
      <w:r w:rsidRPr="004C53CC">
        <w:rPr>
          <w:rFonts w:ascii="Times New Roman" w:hAnsi="Times New Roman"/>
        </w:rPr>
        <w:t>Таблица 2.2</w:t>
      </w:r>
      <w:r w:rsidRPr="004C53CC">
        <w:rPr>
          <w:rFonts w:ascii="Times New Roman" w:hAnsi="Times New Roman"/>
          <w:spacing w:val="-57"/>
        </w:rPr>
        <w:t xml:space="preserve"> </w:t>
      </w:r>
      <w:r w:rsidRPr="004C53CC">
        <w:rPr>
          <w:rFonts w:ascii="Times New Roman" w:hAnsi="Times New Roman"/>
          <w:u w:val="single"/>
        </w:rPr>
        <w:t>Потребление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тепловой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энергии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потребителями</w:t>
      </w:r>
      <w:r w:rsidRPr="004C53CC">
        <w:rPr>
          <w:rFonts w:ascii="Times New Roman" w:hAnsi="Times New Roman"/>
          <w:spacing w:val="-3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систем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теплоснабжения</w:t>
      </w:r>
      <w:r w:rsidRPr="004C53CC">
        <w:rPr>
          <w:rFonts w:ascii="Times New Roman" w:hAnsi="Times New Roman"/>
          <w:spacing w:val="-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за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2021</w:t>
      </w:r>
      <w:r w:rsidRPr="004C53CC">
        <w:rPr>
          <w:rFonts w:ascii="Times New Roman" w:hAnsi="Times New Roman"/>
          <w:spacing w:val="-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год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696"/>
        <w:gridCol w:w="2110"/>
        <w:gridCol w:w="1861"/>
        <w:gridCol w:w="1268"/>
      </w:tblGrid>
      <w:tr w:rsidR="004C53CC" w:rsidRPr="003E43B6" w:rsidTr="00087288">
        <w:trPr>
          <w:trHeight w:val="230"/>
        </w:trPr>
        <w:tc>
          <w:tcPr>
            <w:tcW w:w="1284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118"/>
              <w:ind w:left="5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Потребитель</w:t>
            </w:r>
          </w:p>
        </w:tc>
        <w:tc>
          <w:tcPr>
            <w:tcW w:w="2696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118"/>
              <w:ind w:left="8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3971" w:type="dxa"/>
            <w:gridSpan w:val="2"/>
          </w:tcPr>
          <w:p w:rsidR="004C53CC" w:rsidRPr="003E43B6" w:rsidRDefault="004C53CC" w:rsidP="00087288">
            <w:pPr>
              <w:pStyle w:val="TableParagraph"/>
              <w:ind w:left="2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Потребление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246" w:right="2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371" w:right="3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244" w:right="2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rPr>
                <w:sz w:val="16"/>
              </w:rPr>
            </w:pP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3"/>
              <w:rPr>
                <w:sz w:val="20"/>
              </w:rPr>
            </w:pPr>
          </w:p>
          <w:p w:rsidR="004C53CC" w:rsidRPr="003E43B6" w:rsidRDefault="004C53CC" w:rsidP="00087288">
            <w:pPr>
              <w:pStyle w:val="TableParagraph"/>
              <w:ind w:left="189"/>
              <w:rPr>
                <w:sz w:val="20"/>
              </w:rPr>
            </w:pPr>
            <w:r w:rsidRPr="003E43B6">
              <w:rPr>
                <w:sz w:val="20"/>
              </w:rPr>
              <w:t>Население</w:t>
            </w: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90" w:right="284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 w:val="restart"/>
          </w:tcPr>
          <w:p w:rsidR="004C53CC" w:rsidRPr="003E43B6" w:rsidRDefault="004C53CC" w:rsidP="00087288">
            <w:pPr>
              <w:pStyle w:val="TableParagraph"/>
              <w:spacing w:line="230" w:lineRule="atLeast"/>
              <w:ind w:left="143" w:right="134" w:firstLine="1"/>
              <w:rPr>
                <w:sz w:val="20"/>
              </w:rPr>
            </w:pPr>
            <w:r w:rsidRPr="003E43B6">
              <w:rPr>
                <w:sz w:val="20"/>
              </w:rPr>
              <w:t>Объекты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pacing w:val="-1"/>
                <w:sz w:val="20"/>
              </w:rPr>
              <w:t>социальной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сферы</w:t>
            </w: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 w:val="restart"/>
          </w:tcPr>
          <w:p w:rsidR="004C53CC" w:rsidRPr="003E43B6" w:rsidRDefault="004C53CC" w:rsidP="00087288">
            <w:pPr>
              <w:pStyle w:val="TableParagraph"/>
              <w:spacing w:before="118"/>
              <w:ind w:left="103" w:firstLine="218"/>
              <w:rPr>
                <w:sz w:val="20"/>
              </w:rPr>
            </w:pPr>
            <w:r w:rsidRPr="003E43B6">
              <w:rPr>
                <w:sz w:val="20"/>
              </w:rPr>
              <w:t>Прочие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w w:val="95"/>
                <w:sz w:val="20"/>
              </w:rPr>
              <w:t>потребители</w:t>
            </w: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</w:tr>
      <w:tr w:rsidR="004C53CC" w:rsidRPr="003E43B6" w:rsidTr="00087288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4C53CC" w:rsidRPr="003E43B6" w:rsidRDefault="004C53CC" w:rsidP="00087288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C53CC" w:rsidRPr="003E43B6" w:rsidRDefault="004C53CC" w:rsidP="00087288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371" w:right="363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244" w:right="238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246" w:right="243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</w:tr>
      <w:tr w:rsidR="004C53CC" w:rsidRPr="003E43B6" w:rsidTr="00087288">
        <w:trPr>
          <w:trHeight w:val="230"/>
        </w:trPr>
        <w:tc>
          <w:tcPr>
            <w:tcW w:w="3980" w:type="dxa"/>
            <w:gridSpan w:val="2"/>
          </w:tcPr>
          <w:p w:rsidR="004C53CC" w:rsidRPr="003E43B6" w:rsidRDefault="004C53CC" w:rsidP="00087288">
            <w:pPr>
              <w:pStyle w:val="TableParagraph"/>
              <w:ind w:left="63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4C53CC" w:rsidRPr="003E43B6" w:rsidRDefault="004C53CC" w:rsidP="00087288">
            <w:pPr>
              <w:pStyle w:val="TableParagraph"/>
              <w:ind w:left="371" w:right="3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15625</w:t>
            </w:r>
          </w:p>
        </w:tc>
        <w:tc>
          <w:tcPr>
            <w:tcW w:w="1861" w:type="dxa"/>
          </w:tcPr>
          <w:p w:rsidR="004C53CC" w:rsidRPr="003E43B6" w:rsidRDefault="004C53CC" w:rsidP="00087288">
            <w:pPr>
              <w:pStyle w:val="TableParagraph"/>
              <w:ind w:left="244" w:right="23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3762</w:t>
            </w:r>
          </w:p>
        </w:tc>
        <w:tc>
          <w:tcPr>
            <w:tcW w:w="1268" w:type="dxa"/>
          </w:tcPr>
          <w:p w:rsidR="004C53CC" w:rsidRPr="003E43B6" w:rsidRDefault="004C53CC" w:rsidP="00087288">
            <w:pPr>
              <w:pStyle w:val="TableParagraph"/>
              <w:ind w:left="246" w:right="2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19387</w:t>
            </w:r>
          </w:p>
        </w:tc>
      </w:tr>
    </w:tbl>
    <w:p w:rsidR="004C53CC" w:rsidRPr="003E43B6" w:rsidRDefault="004C53CC" w:rsidP="004C53CC">
      <w:pPr>
        <w:pStyle w:val="af5"/>
        <w:spacing w:before="8"/>
        <w:rPr>
          <w:sz w:val="37"/>
        </w:rPr>
      </w:pP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4" w:name="_bookmark89"/>
      <w:bookmarkEnd w:id="84"/>
      <w:r w:rsidRPr="004C53CC">
        <w:rPr>
          <w:rFonts w:ascii="Times New Roman" w:hAnsi="Times New Roman" w:cs="Times New Roman"/>
          <w:sz w:val="26"/>
          <w:szCs w:val="26"/>
        </w:rPr>
        <w:t>б) прогнозы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приростов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площади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строительных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фондов,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сгруппированные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расчетным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элементам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деления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зонам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действия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источников</w:t>
      </w:r>
      <w:r w:rsidRPr="004C53C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тепловой энергии с разделением объектов строительства на многоквартирные дома,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индивидуальные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жилые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дома,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общественные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здания,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производственные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здания</w:t>
      </w:r>
      <w:r w:rsidRPr="004C53C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промышленных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предприятий, на</w:t>
      </w:r>
      <w:r w:rsidRPr="004C53C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каждом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этапе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Прогнозы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прироста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площади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строительных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фондов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расчетным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элементам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территориального деления с разделением объектов строительства на многоквартирные дома,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жилые дома, общественные здания и производственные здания промышленных предприятий</w:t>
      </w:r>
      <w:r w:rsidRPr="004C53C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 указанием прироста потребления тепловой энергии (мощности) представлены в таблицах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2.3, 2.4.</w:t>
      </w:r>
    </w:p>
    <w:p w:rsidR="004C53CC" w:rsidRPr="004C53CC" w:rsidRDefault="004C53CC" w:rsidP="004C53CC">
      <w:pPr>
        <w:pStyle w:val="af5"/>
        <w:spacing w:line="278" w:lineRule="auto"/>
        <w:ind w:left="1642" w:right="614" w:firstLine="7415"/>
        <w:rPr>
          <w:rFonts w:ascii="Times New Roman" w:hAnsi="Times New Roman"/>
        </w:rPr>
      </w:pPr>
      <w:r w:rsidRPr="004C53CC">
        <w:rPr>
          <w:rFonts w:ascii="Times New Roman" w:hAnsi="Times New Roman"/>
        </w:rPr>
        <w:t>Таблица 2.3</w:t>
      </w:r>
      <w:r w:rsidRPr="004C53CC">
        <w:rPr>
          <w:rFonts w:ascii="Times New Roman" w:hAnsi="Times New Roman"/>
          <w:spacing w:val="-57"/>
        </w:rPr>
        <w:t xml:space="preserve"> </w:t>
      </w:r>
      <w:r w:rsidRPr="004C53CC">
        <w:rPr>
          <w:rFonts w:ascii="Times New Roman" w:hAnsi="Times New Roman"/>
          <w:u w:val="single"/>
        </w:rPr>
        <w:t>Строительство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жилых</w:t>
      </w:r>
      <w:r w:rsidRPr="004C53CC">
        <w:rPr>
          <w:rFonts w:ascii="Times New Roman" w:hAnsi="Times New Roman"/>
          <w:spacing w:val="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домов</w:t>
      </w:r>
      <w:r w:rsidRPr="004C53CC">
        <w:rPr>
          <w:rFonts w:ascii="Times New Roman" w:hAnsi="Times New Roman"/>
          <w:spacing w:val="-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на</w:t>
      </w:r>
      <w:r w:rsidRPr="004C53CC">
        <w:rPr>
          <w:rFonts w:ascii="Times New Roman" w:hAnsi="Times New Roman"/>
          <w:spacing w:val="-2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территории</w:t>
      </w:r>
      <w:r w:rsidRPr="004C53CC">
        <w:rPr>
          <w:rFonts w:ascii="Times New Roman" w:hAnsi="Times New Roman"/>
          <w:spacing w:val="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сельского</w:t>
      </w:r>
      <w:r w:rsidRPr="004C53CC">
        <w:rPr>
          <w:rFonts w:ascii="Times New Roman" w:hAnsi="Times New Roman"/>
          <w:spacing w:val="-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поселения</w:t>
      </w:r>
      <w:r w:rsidRPr="004C53CC">
        <w:rPr>
          <w:rFonts w:ascii="Times New Roman" w:hAnsi="Times New Roman"/>
          <w:spacing w:val="-1"/>
          <w:u w:val="single"/>
        </w:rPr>
        <w:t xml:space="preserve"> </w:t>
      </w:r>
      <w:r w:rsidRPr="004C53CC">
        <w:rPr>
          <w:rFonts w:ascii="Times New Roman" w:hAnsi="Times New Roman"/>
          <w:u w:val="single"/>
        </w:rPr>
        <w:t>Светлый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123"/>
        <w:gridCol w:w="1277"/>
        <w:gridCol w:w="1274"/>
        <w:gridCol w:w="1419"/>
        <w:gridCol w:w="1985"/>
      </w:tblGrid>
      <w:tr w:rsidR="004C53CC" w:rsidRPr="003E43B6" w:rsidTr="00087288">
        <w:trPr>
          <w:trHeight w:val="918"/>
        </w:trPr>
        <w:tc>
          <w:tcPr>
            <w:tcW w:w="593" w:type="dxa"/>
          </w:tcPr>
          <w:p w:rsidR="004C53CC" w:rsidRPr="00B25164" w:rsidRDefault="004C53CC" w:rsidP="00087288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4C53CC" w:rsidRPr="003E43B6" w:rsidRDefault="004C53CC" w:rsidP="00087288">
            <w:pPr>
              <w:pStyle w:val="TableParagraph"/>
              <w:ind w:left="153" w:right="126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123" w:type="dxa"/>
          </w:tcPr>
          <w:p w:rsidR="004C53CC" w:rsidRPr="00B25164" w:rsidRDefault="004C53CC" w:rsidP="00087288">
            <w:pPr>
              <w:pStyle w:val="TableParagraph"/>
              <w:spacing w:before="113"/>
              <w:ind w:left="35" w:right="28" w:firstLine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Территория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застройки/наименование объекта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(участка)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нового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</w:p>
        </w:tc>
        <w:tc>
          <w:tcPr>
            <w:tcW w:w="1277" w:type="dxa"/>
          </w:tcPr>
          <w:p w:rsidR="004C53CC" w:rsidRPr="003E43B6" w:rsidRDefault="004C53CC" w:rsidP="00087288">
            <w:pPr>
              <w:pStyle w:val="TableParagraph"/>
              <w:ind w:left="66" w:right="58" w:hanging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численность</w:t>
            </w:r>
          </w:p>
          <w:p w:rsidR="004C53CC" w:rsidRPr="003E43B6" w:rsidRDefault="004C53CC" w:rsidP="00087288">
            <w:pPr>
              <w:pStyle w:val="TableParagraph"/>
              <w:spacing w:line="228" w:lineRule="exact"/>
              <w:ind w:left="229" w:right="2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жителей,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чел.</w:t>
            </w:r>
          </w:p>
        </w:tc>
        <w:tc>
          <w:tcPr>
            <w:tcW w:w="1274" w:type="dxa"/>
          </w:tcPr>
          <w:p w:rsidR="004C53CC" w:rsidRPr="003E43B6" w:rsidRDefault="004C53CC" w:rsidP="00087288">
            <w:pPr>
              <w:pStyle w:val="TableParagraph"/>
              <w:spacing w:before="113"/>
              <w:ind w:left="150" w:right="14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подключе-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ния</w:t>
            </w:r>
          </w:p>
        </w:tc>
        <w:tc>
          <w:tcPr>
            <w:tcW w:w="1419" w:type="dxa"/>
          </w:tcPr>
          <w:p w:rsidR="004C53CC" w:rsidRPr="00B25164" w:rsidRDefault="004C53CC" w:rsidP="00087288">
            <w:pPr>
              <w:pStyle w:val="TableParagraph"/>
              <w:ind w:left="304" w:right="298" w:firstLine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Общая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площадь</w:t>
            </w:r>
          </w:p>
          <w:p w:rsidR="004C53CC" w:rsidRPr="00B25164" w:rsidRDefault="004C53CC" w:rsidP="00087288">
            <w:pPr>
              <w:pStyle w:val="TableParagraph"/>
              <w:spacing w:line="228" w:lineRule="exact"/>
              <w:ind w:left="36" w:right="23" w:hanging="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жилых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помещений,</w:t>
            </w:r>
            <w:r w:rsidRPr="00B25164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</w:t>
            </w:r>
            <w:r w:rsidRPr="00B25164">
              <w:rPr>
                <w:b/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985" w:type="dxa"/>
          </w:tcPr>
          <w:p w:rsidR="004C53CC" w:rsidRPr="00B25164" w:rsidRDefault="004C53CC" w:rsidP="00087288">
            <w:pPr>
              <w:pStyle w:val="TableParagraph"/>
              <w:ind w:left="64" w:right="6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Расчетные</w:t>
            </w:r>
            <w:r w:rsidRPr="00B2516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нагрузки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 системы</w:t>
            </w:r>
          </w:p>
          <w:p w:rsidR="004C53CC" w:rsidRPr="00B25164" w:rsidRDefault="004C53CC" w:rsidP="00087288">
            <w:pPr>
              <w:pStyle w:val="TableParagraph"/>
              <w:spacing w:line="228" w:lineRule="exact"/>
              <w:ind w:left="64" w:right="60"/>
              <w:rPr>
                <w:b/>
                <w:sz w:val="20"/>
                <w:lang w:val="ru-RU"/>
              </w:rPr>
            </w:pPr>
            <w:r w:rsidRPr="00B25164">
              <w:rPr>
                <w:b/>
                <w:spacing w:val="-1"/>
                <w:sz w:val="20"/>
                <w:lang w:val="ru-RU"/>
              </w:rPr>
              <w:t>теплоснабжения,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4C53CC" w:rsidRPr="003E43B6" w:rsidTr="00087288">
        <w:trPr>
          <w:trHeight w:val="230"/>
        </w:trPr>
        <w:tc>
          <w:tcPr>
            <w:tcW w:w="593" w:type="dxa"/>
          </w:tcPr>
          <w:p w:rsidR="004C53CC" w:rsidRPr="003E43B6" w:rsidRDefault="004C53CC" w:rsidP="00087288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123" w:type="dxa"/>
          </w:tcPr>
          <w:p w:rsidR="004C53CC" w:rsidRPr="003E43B6" w:rsidRDefault="004C53CC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4C53CC" w:rsidRPr="003E43B6" w:rsidRDefault="004C53CC" w:rsidP="00087288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19" w:type="dxa"/>
          </w:tcPr>
          <w:p w:rsidR="004C53CC" w:rsidRPr="003E43B6" w:rsidRDefault="004C53CC" w:rsidP="00087288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985" w:type="dxa"/>
          </w:tcPr>
          <w:p w:rsidR="004C53CC" w:rsidRPr="003E43B6" w:rsidRDefault="004C53CC" w:rsidP="00087288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4C53CC" w:rsidRPr="003E43B6" w:rsidRDefault="004C53CC" w:rsidP="004C53CC">
      <w:pPr>
        <w:pStyle w:val="af5"/>
        <w:spacing w:before="90" w:after="5"/>
        <w:ind w:left="1198" w:right="614" w:firstLine="7859"/>
      </w:pPr>
      <w:r w:rsidRPr="003E43B6">
        <w:t>Таблица 2.4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Строительство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общественных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зданий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территории</w:t>
      </w:r>
      <w:r w:rsidRPr="003E43B6">
        <w:rPr>
          <w:spacing w:val="4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631"/>
        <w:gridCol w:w="1961"/>
        <w:gridCol w:w="1375"/>
        <w:gridCol w:w="1241"/>
        <w:gridCol w:w="1850"/>
      </w:tblGrid>
      <w:tr w:rsidR="004C53CC" w:rsidRPr="003E43B6" w:rsidTr="00087288">
        <w:trPr>
          <w:trHeight w:val="1149"/>
        </w:trPr>
        <w:tc>
          <w:tcPr>
            <w:tcW w:w="794" w:type="dxa"/>
          </w:tcPr>
          <w:p w:rsidR="004C53CC" w:rsidRPr="00B25164" w:rsidRDefault="004C53CC" w:rsidP="00087288">
            <w:pPr>
              <w:pStyle w:val="TableParagraph"/>
              <w:rPr>
                <w:lang w:val="ru-RU"/>
              </w:rPr>
            </w:pPr>
          </w:p>
          <w:p w:rsidR="004C53CC" w:rsidRPr="00B25164" w:rsidRDefault="004C53CC" w:rsidP="00087288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4C53CC" w:rsidRPr="003E43B6" w:rsidRDefault="004C53CC" w:rsidP="00087288">
            <w:pPr>
              <w:pStyle w:val="TableParagraph"/>
              <w:ind w:left="91" w:right="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631" w:type="dxa"/>
          </w:tcPr>
          <w:p w:rsidR="004C53CC" w:rsidRPr="00B25164" w:rsidRDefault="004C53CC" w:rsidP="00087288">
            <w:pPr>
              <w:pStyle w:val="TableParagraph"/>
              <w:spacing w:before="113"/>
              <w:ind w:left="172" w:right="165" w:firstLine="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Территория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застройки/наименование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объекта (участка) нового</w:t>
            </w:r>
            <w:r w:rsidRPr="00B25164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</w:p>
        </w:tc>
        <w:tc>
          <w:tcPr>
            <w:tcW w:w="1961" w:type="dxa"/>
          </w:tcPr>
          <w:p w:rsidR="004C53CC" w:rsidRPr="00B25164" w:rsidRDefault="004C53CC" w:rsidP="00087288">
            <w:pPr>
              <w:pStyle w:val="TableParagraph"/>
              <w:spacing w:before="10"/>
              <w:rPr>
                <w:sz w:val="29"/>
                <w:lang w:val="ru-RU"/>
              </w:rPr>
            </w:pPr>
          </w:p>
          <w:p w:rsidR="004C53CC" w:rsidRPr="003E43B6" w:rsidRDefault="004C53CC" w:rsidP="00087288">
            <w:pPr>
              <w:pStyle w:val="TableParagraph"/>
              <w:ind w:left="362" w:right="343" w:firstLine="28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подключения</w:t>
            </w:r>
          </w:p>
        </w:tc>
        <w:tc>
          <w:tcPr>
            <w:tcW w:w="1375" w:type="dxa"/>
          </w:tcPr>
          <w:p w:rsidR="004C53CC" w:rsidRPr="003E43B6" w:rsidRDefault="004C53CC" w:rsidP="00087288">
            <w:pPr>
              <w:pStyle w:val="TableParagraph"/>
              <w:spacing w:before="10"/>
              <w:rPr>
                <w:sz w:val="29"/>
              </w:rPr>
            </w:pPr>
          </w:p>
          <w:p w:rsidR="004C53CC" w:rsidRPr="003E43B6" w:rsidRDefault="004C53CC" w:rsidP="00087288">
            <w:pPr>
              <w:pStyle w:val="TableParagraph"/>
              <w:ind w:left="206" w:right="187" w:firstLine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 изм.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параметра</w:t>
            </w:r>
          </w:p>
        </w:tc>
        <w:tc>
          <w:tcPr>
            <w:tcW w:w="1241" w:type="dxa"/>
          </w:tcPr>
          <w:p w:rsidR="004C53CC" w:rsidRPr="003E43B6" w:rsidRDefault="004C53CC" w:rsidP="00087288">
            <w:pPr>
              <w:pStyle w:val="TableParagraph"/>
              <w:spacing w:before="10"/>
              <w:rPr>
                <w:sz w:val="29"/>
              </w:rPr>
            </w:pPr>
          </w:p>
          <w:p w:rsidR="004C53CC" w:rsidRPr="003E43B6" w:rsidRDefault="004C53CC" w:rsidP="00087288">
            <w:pPr>
              <w:pStyle w:val="TableParagraph"/>
              <w:ind w:left="137" w:right="113" w:firstLine="6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Значение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параметра</w:t>
            </w:r>
          </w:p>
        </w:tc>
        <w:tc>
          <w:tcPr>
            <w:tcW w:w="1850" w:type="dxa"/>
          </w:tcPr>
          <w:p w:rsidR="004C53CC" w:rsidRPr="00B25164" w:rsidRDefault="004C53CC" w:rsidP="00087288">
            <w:pPr>
              <w:pStyle w:val="TableParagraph"/>
              <w:spacing w:line="230" w:lineRule="exact"/>
              <w:ind w:left="156" w:right="14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Расчетные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нагрузки на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системы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pacing w:val="-1"/>
                <w:sz w:val="20"/>
                <w:lang w:val="ru-RU"/>
              </w:rPr>
              <w:t>теплоснабжения,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Гкал/ч</w:t>
            </w:r>
          </w:p>
        </w:tc>
      </w:tr>
      <w:tr w:rsidR="004C53CC" w:rsidRPr="003E43B6" w:rsidTr="00087288">
        <w:trPr>
          <w:trHeight w:val="255"/>
        </w:trPr>
        <w:tc>
          <w:tcPr>
            <w:tcW w:w="794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631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10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961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75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50" w:type="dxa"/>
          </w:tcPr>
          <w:p w:rsidR="004C53CC" w:rsidRPr="003E43B6" w:rsidRDefault="004C53CC" w:rsidP="00087288">
            <w:pPr>
              <w:pStyle w:val="TableParagraph"/>
              <w:spacing w:before="6" w:line="229" w:lineRule="exact"/>
              <w:ind w:left="1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5" w:name="_bookmark90"/>
      <w:bookmarkEnd w:id="85"/>
      <w:r w:rsidRPr="004C53CC">
        <w:rPr>
          <w:rFonts w:ascii="Times New Roman" w:hAnsi="Times New Roman" w:cs="Times New Roman"/>
          <w:sz w:val="26"/>
          <w:szCs w:val="26"/>
        </w:rPr>
        <w:t>в) прогнозы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перспективных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удельных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расходов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тепловой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отопление,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вентиляцию и горячее водоснабжение, согласованных с требованиями к энергетической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эффективности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объектов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теплопотребления,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устанавливаемых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соответствии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Российской Федерации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В соответствии с п. 16 Главы 1 Общие положения «Методических рекомендаций по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разработке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схем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теплоснабжения»,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утвержденных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приказом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Минэнерго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России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№565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Минрегиона России № 667 от 29.12.2012 «Об утверждении методических рекомендаций по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разработке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схем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теплоснабжения»: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«Для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формирования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прогноза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теплопотребления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расчетный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период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рекомендуется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принимать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нормативные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значения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удельного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теплопотребления вновь строящихся и реконструируемых зданий в соответствии с СНиП 23-</w:t>
      </w:r>
      <w:r w:rsidRPr="004C53C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02-2003 «Тепловая защита зданий» и на основании Приказа Министерства регионального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развития РФ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28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мая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2010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года №262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«О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требованиях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энергетической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эффективности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зданий,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строений и сооружений».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соответствии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приказом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Министерства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регионального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развития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РФ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№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475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29.10.2010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года,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приказ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№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262 отменен.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Требования к энергетической эффективности зданий строений и сооружений, а также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требования к формированию прогноза теплопотребления на расчетный период разработки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Схем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C53C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установлены в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следующих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нормативных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документах: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Федеральный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закон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«Об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энергосбережении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повышении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энергетической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эффективности,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внесении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изменений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в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отдельные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законодательные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акты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российской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федерации</w:t>
      </w:r>
      <w:r w:rsidRPr="004C53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от 23.11.2009</w:t>
      </w:r>
      <w:r w:rsidRPr="004C53C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№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261-ФЗ.</w:t>
      </w:r>
    </w:p>
    <w:p w:rsidR="004C53CC" w:rsidRPr="004C53CC" w:rsidRDefault="004C53CC" w:rsidP="004C53C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53CC">
        <w:rPr>
          <w:rFonts w:ascii="Times New Roman" w:hAnsi="Times New Roman" w:cs="Times New Roman"/>
          <w:sz w:val="26"/>
          <w:szCs w:val="26"/>
        </w:rPr>
        <w:t>Постановление Правительства РФ №18 от 25 января 2011 года «Об утверждении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правил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установления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требований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энергетической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эффективности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для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зданий,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строений,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сооружений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и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требований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правилам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определения</w:t>
      </w:r>
      <w:r w:rsidRPr="004C53C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класса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энергетической</w:t>
      </w:r>
      <w:r w:rsidRPr="004C53C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эффективности многоквартирных</w:t>
      </w:r>
      <w:r w:rsidRPr="004C53C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53CC">
        <w:rPr>
          <w:rFonts w:ascii="Times New Roman" w:hAnsi="Times New Roman" w:cs="Times New Roman"/>
          <w:sz w:val="26"/>
          <w:szCs w:val="26"/>
        </w:rPr>
        <w:t>домов».</w:t>
      </w:r>
    </w:p>
    <w:p w:rsidR="004C53CC" w:rsidRPr="00A96BBD" w:rsidRDefault="004C53CC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версия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СНиП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23-02-2003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«Тепловая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зданий»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50.13330.2012.</w:t>
      </w:r>
    </w:p>
    <w:p w:rsidR="004C53CC" w:rsidRPr="00A96BBD" w:rsidRDefault="004C53CC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версия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СНиП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41-02-2003</w:t>
      </w:r>
      <w:r w:rsidRPr="00A96B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«Тепловые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сети»</w:t>
      </w:r>
      <w:r w:rsidRPr="00A96BBD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124.13330.2012.</w:t>
      </w:r>
    </w:p>
    <w:p w:rsidR="004C53CC" w:rsidRPr="00A96BBD" w:rsidRDefault="004C53CC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прогноза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(мощности)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планировки,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где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были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выданы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подключение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потребителей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следует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руководствоваться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выше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приведенными документами.</w:t>
      </w:r>
    </w:p>
    <w:p w:rsidR="00A96BBD" w:rsidRDefault="004C53CC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Постановление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Правительства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РФ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№18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25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2011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«Об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утверждении правил установления требований энергетической эффективности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сооружений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правилам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класса</w:t>
      </w:r>
      <w:r w:rsidR="00A96BBD">
        <w:rPr>
          <w:rFonts w:ascii="Times New Roman" w:hAnsi="Times New Roman" w:cs="Times New Roman"/>
          <w:sz w:val="26"/>
          <w:szCs w:val="26"/>
        </w:rPr>
        <w:t>.</w:t>
      </w:r>
    </w:p>
    <w:p w:rsid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эффективности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домов»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lastRenderedPageBreak/>
        <w:t>Данное Постановление устанавливает требования энергетической эффективности 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 строений и сооружений к вводимым в эксплуатацию зданиям с 2011 года, а также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правилам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многоквартирных домов. Согласно статьи 15 Постановления № 18: «После установления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базового уровня требований энергетической эффективности зданий, строений, сооружений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должны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предусматривать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уменьшение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показателей,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характеризующих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годовую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удельную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величину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ресурсов 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здании,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строении, сооружении, не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реже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 раза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 лет: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2011</w:t>
      </w:r>
      <w:r w:rsidRPr="00A96BBD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г.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(на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период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2011</w:t>
      </w:r>
      <w:r w:rsidRPr="00A96BBD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2015</w:t>
      </w:r>
      <w:r w:rsidRPr="00A96BBD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годов)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менее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чем</w:t>
      </w:r>
      <w:r w:rsidRPr="00A96BBD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15</w:t>
      </w:r>
      <w:r w:rsidRPr="00A96BBD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процентов</w:t>
      </w:r>
      <w:r w:rsidRPr="00A96BBD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отношению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 базовому</w:t>
      </w:r>
      <w:r w:rsidRPr="00A96B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уровню,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</w:t>
      </w:r>
      <w:r w:rsidRPr="00A96BB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2016</w:t>
      </w:r>
      <w:r w:rsidRPr="00A96BB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г.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(на</w:t>
      </w:r>
      <w:r w:rsidRPr="00A96B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период</w:t>
      </w:r>
      <w:r w:rsidRPr="00A96B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2016</w:t>
      </w:r>
      <w:r w:rsidRPr="00A96BB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2020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годов)</w:t>
      </w:r>
      <w:r w:rsidRPr="00A96BB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менее</w:t>
      </w:r>
      <w:r w:rsidRPr="00A96BB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чем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30</w:t>
      </w:r>
      <w:r w:rsidRPr="00A96B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процентов</w:t>
      </w:r>
      <w:r w:rsidRPr="00A96BBD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отношению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 базовому</w:t>
      </w:r>
      <w:r w:rsidRPr="00A96B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уровню,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2020</w:t>
      </w:r>
      <w:r w:rsidRPr="00A96BBD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г.</w:t>
      </w:r>
      <w:r w:rsidRPr="00A96BBD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менее</w:t>
      </w:r>
      <w:r w:rsidRPr="00A96BBD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чем</w:t>
      </w:r>
      <w:r w:rsidRPr="00A96BBD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40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процентов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отношению</w:t>
      </w:r>
      <w:r w:rsidRPr="00A96BBD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базовому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уровню.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96B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версия</w:t>
      </w:r>
      <w:r w:rsidRPr="00A96BB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СНиП</w:t>
      </w:r>
      <w:r w:rsidRPr="00A96BB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23-02-2003</w:t>
      </w:r>
      <w:r w:rsidRPr="00A96BB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«Тепловая</w:t>
      </w:r>
      <w:r w:rsidRPr="00A96BB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защита</w:t>
      </w:r>
      <w:r w:rsidRPr="00A96BB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зданий»</w:t>
      </w:r>
      <w:r w:rsidRPr="00A96BB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50.13330.2012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2012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года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введена</w:t>
      </w:r>
      <w:r w:rsidRPr="00A96BBD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действие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96BB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версия</w:t>
      </w:r>
      <w:r w:rsidRPr="00A96BBD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СНиП</w:t>
      </w:r>
      <w:r w:rsidRPr="00A96BBD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23-02-2003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«Тепловая защита зданий» СП 50.13330.2012 (Далее по тексту СП 50.13330). СП 50.13330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устанавливает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целях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экономии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обеспечении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санитарно-гигиенических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оптимальных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параметров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микроклимата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помещений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долговечности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ограждающих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конструкций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сооружений.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повышению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сооружений,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основных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потребителей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являются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важным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регулирования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большинстве стран мира. Эти требования рассматриваются также с точки зрения охраны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окружающей среды, рационального использования не возобновляемых природных ресурсов,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уменьшения влияния «парникового» эффекта и сокращения выделений двуокиси углерода 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других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вредных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веществ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атмосферу.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Данные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затрагивают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часть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общей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задачи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энергосбережения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зданиях.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Одновременно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созданием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защиты,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соответствии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другими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нормативными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документами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принимаются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меры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повышению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инженерного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оборудования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снижению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потерь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ее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выработке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транспортировке, а также по сокращению расхода тепловой и электрической энергии путем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автоматического управления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регулирования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оборудования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инженерных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целом.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Нормы по тепловой защите зданий гармонизированы с аналогичными зарубежными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нормами развитых стран. Эти нормы, как и нормы на инженерное оборудование, содержат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минимальные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строительство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многих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может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быть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выполнено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экономической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основе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существенно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более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высокими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показателями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защиты,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предусмотренными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классификацией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эффективности.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Данные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правила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распространяются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тепловую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защиту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жилых,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общественных, производственных, сельскохозяйственных и складских зданий и сооружений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(далее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зданий),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которых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необходимо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поддерживать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определенную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температуру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влажность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внутреннего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воздуха.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Согласно СП 50.13330, энергетическую эффективность жилых и общественных зданий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следует</w:t>
      </w:r>
      <w:r w:rsidRPr="00A96BB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устанавливать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соответствии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классификацией по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34.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Присвоение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классов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D,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Е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стадии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проектирования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A96BBD" w:rsidRPr="00A96BBD" w:rsidSect="00B25164">
          <w:pgSz w:w="11910" w:h="16840"/>
          <w:pgMar w:top="1320" w:right="220" w:bottom="1000" w:left="780" w:header="311" w:footer="772" w:gutter="0"/>
          <w:cols w:space="720"/>
        </w:sectPr>
      </w:pP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lastRenderedPageBreak/>
        <w:t>Классы А, В, С устанавливают для вновь возводимых и реконструируемых зданий 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стадии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разработки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проектной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документации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впоследствии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уточняют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процессе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эксплуатации,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результатам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обследования.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целью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увеличения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 с классами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«А, В» субъекты Российской Федерации должны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применять меры 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экономическому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стимулированию,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как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участникам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процесса,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эксплуатирующим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организациям.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Классы D, Е устанавливают при эксплуатации возведенных до 2000 г. зданий с целью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разработки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органами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администраций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субъектов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Российской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Федерации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очередности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мероприятий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 реконструкции этих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Соответствие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значений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нормируемым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стадии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проектирования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паспорте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неудовлетворении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приведенных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выше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усиливается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теплозащита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наружных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ограждающих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конструкций,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либо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выполняются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мероприятия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повышению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энергоэффективности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вентиляции».</w:t>
      </w:r>
    </w:p>
    <w:p w:rsidR="00A96BBD" w:rsidRPr="00A96BBD" w:rsidRDefault="00A96BBD" w:rsidP="00A96BBD">
      <w:pPr>
        <w:pStyle w:val="af5"/>
        <w:spacing w:after="6"/>
        <w:ind w:left="1793" w:right="614" w:firstLine="7264"/>
        <w:rPr>
          <w:rFonts w:ascii="Times New Roman" w:hAnsi="Times New Roman"/>
        </w:rPr>
      </w:pPr>
      <w:r w:rsidRPr="00A96BBD">
        <w:rPr>
          <w:rFonts w:ascii="Times New Roman" w:hAnsi="Times New Roman"/>
        </w:rPr>
        <w:t>Таблица 2.5</w:t>
      </w:r>
      <w:r w:rsidRPr="00A96BBD">
        <w:rPr>
          <w:rFonts w:ascii="Times New Roman" w:hAnsi="Times New Roman"/>
          <w:spacing w:val="-57"/>
        </w:rPr>
        <w:t xml:space="preserve"> </w:t>
      </w:r>
      <w:r w:rsidRPr="00A96BBD">
        <w:rPr>
          <w:rFonts w:ascii="Times New Roman" w:hAnsi="Times New Roman"/>
          <w:u w:val="single"/>
        </w:rPr>
        <w:t>Классы</w:t>
      </w:r>
      <w:r w:rsidRPr="00A96BBD">
        <w:rPr>
          <w:rFonts w:ascii="Times New Roman" w:hAnsi="Times New Roman"/>
          <w:spacing w:val="-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энергетической</w:t>
      </w:r>
      <w:r w:rsidRPr="00A96BBD">
        <w:rPr>
          <w:rFonts w:ascii="Times New Roman" w:hAnsi="Times New Roman"/>
          <w:spacing w:val="-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эффективности</w:t>
      </w:r>
      <w:r w:rsidRPr="00A96BBD">
        <w:rPr>
          <w:rFonts w:ascii="Times New Roman" w:hAnsi="Times New Roman"/>
          <w:spacing w:val="-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жилых</w:t>
      </w:r>
      <w:r w:rsidRPr="00A96BBD">
        <w:rPr>
          <w:rFonts w:ascii="Times New Roman" w:hAnsi="Times New Roman"/>
          <w:spacing w:val="-2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и</w:t>
      </w:r>
      <w:r w:rsidRPr="00A96BBD">
        <w:rPr>
          <w:rFonts w:ascii="Times New Roman" w:hAnsi="Times New Roman"/>
          <w:spacing w:val="-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общественных</w:t>
      </w:r>
      <w:r w:rsidRPr="00A96BBD">
        <w:rPr>
          <w:rFonts w:ascii="Times New Roman" w:hAnsi="Times New Roman"/>
          <w:spacing w:val="-2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зданий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812"/>
        <w:gridCol w:w="3948"/>
        <w:gridCol w:w="2407"/>
      </w:tblGrid>
      <w:tr w:rsidR="00A96BBD" w:rsidRPr="003E43B6" w:rsidTr="00087288">
        <w:trPr>
          <w:trHeight w:val="1149"/>
        </w:trPr>
        <w:tc>
          <w:tcPr>
            <w:tcW w:w="1471" w:type="dxa"/>
          </w:tcPr>
          <w:p w:rsidR="00A96BBD" w:rsidRPr="00B25164" w:rsidRDefault="00A96BBD" w:rsidP="00087288">
            <w:pPr>
              <w:pStyle w:val="TableParagraph"/>
              <w:spacing w:before="10"/>
              <w:rPr>
                <w:sz w:val="29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431" w:right="124" w:hanging="2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Обозначение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класса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10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599" w:right="212" w:hanging="3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класса</w:t>
            </w:r>
          </w:p>
        </w:tc>
        <w:tc>
          <w:tcPr>
            <w:tcW w:w="3948" w:type="dxa"/>
          </w:tcPr>
          <w:p w:rsidR="00A96BBD" w:rsidRPr="00B25164" w:rsidRDefault="00A96BBD" w:rsidP="00087288">
            <w:pPr>
              <w:pStyle w:val="TableParagraph"/>
              <w:ind w:left="312" w:right="309" w:firstLine="124"/>
              <w:jc w:val="both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Величина отклонения расчетного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(фактического) значения удельной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характеристики расхода тепловой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энергии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отопление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вентиляцию</w:t>
            </w:r>
          </w:p>
          <w:p w:rsidR="00A96BBD" w:rsidRPr="003E43B6" w:rsidRDefault="00A96BBD" w:rsidP="00087288">
            <w:pPr>
              <w:pStyle w:val="TableParagraph"/>
              <w:spacing w:line="211" w:lineRule="exact"/>
              <w:ind w:left="710"/>
              <w:jc w:val="bot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здания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нормируемого,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  <w:tc>
          <w:tcPr>
            <w:tcW w:w="2407" w:type="dxa"/>
          </w:tcPr>
          <w:p w:rsidR="00A96BBD" w:rsidRPr="00B25164" w:rsidRDefault="00A96BBD" w:rsidP="00087288">
            <w:pPr>
              <w:pStyle w:val="TableParagraph"/>
              <w:spacing w:before="113"/>
              <w:ind w:left="376" w:right="37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Рекомендуемые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мероприятия,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w w:val="95"/>
                <w:sz w:val="20"/>
                <w:lang w:val="ru-RU"/>
              </w:rPr>
              <w:t>разрабатываемые</w:t>
            </w:r>
            <w:r w:rsidRPr="00B25164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субъектами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РФ</w:t>
            </w:r>
          </w:p>
        </w:tc>
      </w:tr>
      <w:tr w:rsidR="00A96BBD" w:rsidRPr="003E43B6" w:rsidTr="00087288">
        <w:trPr>
          <w:trHeight w:val="230"/>
        </w:trPr>
        <w:tc>
          <w:tcPr>
            <w:tcW w:w="9638" w:type="dxa"/>
            <w:gridSpan w:val="4"/>
          </w:tcPr>
          <w:p w:rsidR="00A96BBD" w:rsidRPr="00B25164" w:rsidRDefault="00A96BBD" w:rsidP="00087288">
            <w:pPr>
              <w:pStyle w:val="TableParagraph"/>
              <w:ind w:left="1473" w:right="146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При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проектировании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эксплуатации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новых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и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реконструируемых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зданий</w:t>
            </w:r>
          </w:p>
        </w:tc>
      </w:tr>
      <w:tr w:rsidR="00A96BBD" w:rsidRPr="003E43B6" w:rsidTr="00087288">
        <w:trPr>
          <w:trHeight w:val="690"/>
        </w:trPr>
        <w:tc>
          <w:tcPr>
            <w:tcW w:w="1471" w:type="dxa"/>
          </w:tcPr>
          <w:p w:rsidR="00A96BBD" w:rsidRPr="003E43B6" w:rsidRDefault="00A96BBD" w:rsidP="00087288">
            <w:pPr>
              <w:pStyle w:val="TableParagraph"/>
              <w:ind w:left="549" w:right="543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A++</w:t>
            </w:r>
            <w:r w:rsidRPr="003E43B6">
              <w:rPr>
                <w:w w:val="99"/>
                <w:sz w:val="20"/>
              </w:rPr>
              <w:t xml:space="preserve"> </w:t>
            </w:r>
            <w:r w:rsidRPr="003E43B6">
              <w:rPr>
                <w:sz w:val="20"/>
              </w:rPr>
              <w:t>A+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A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Очень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638" w:right="631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Ниже -60</w:t>
            </w:r>
          </w:p>
          <w:p w:rsidR="00A96BBD" w:rsidRPr="00B25164" w:rsidRDefault="00A96BBD" w:rsidP="00087288">
            <w:pPr>
              <w:pStyle w:val="TableParagraph"/>
              <w:ind w:left="638" w:right="63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-50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-60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  <w:p w:rsidR="00A96BBD" w:rsidRPr="00B25164" w:rsidRDefault="00A96BBD" w:rsidP="00087288">
            <w:pPr>
              <w:pStyle w:val="TableParagraph"/>
              <w:spacing w:before="1" w:line="217" w:lineRule="exact"/>
              <w:ind w:left="638" w:right="63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-40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-50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</w:tc>
        <w:tc>
          <w:tcPr>
            <w:tcW w:w="24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500" w:right="488" w:firstLine="33"/>
              <w:rPr>
                <w:sz w:val="20"/>
              </w:rPr>
            </w:pPr>
            <w:r w:rsidRPr="003E43B6">
              <w:rPr>
                <w:sz w:val="20"/>
              </w:rPr>
              <w:t>Экономическое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pacing w:val="-1"/>
                <w:sz w:val="20"/>
              </w:rPr>
              <w:t>стимулирование</w:t>
            </w:r>
          </w:p>
        </w:tc>
      </w:tr>
      <w:tr w:rsidR="00A96BBD" w:rsidRPr="003E43B6" w:rsidTr="00087288">
        <w:trPr>
          <w:trHeight w:val="457"/>
        </w:trPr>
        <w:tc>
          <w:tcPr>
            <w:tcW w:w="1471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548" w:right="543"/>
              <w:rPr>
                <w:sz w:val="20"/>
              </w:rPr>
            </w:pPr>
            <w:r w:rsidRPr="003E43B6">
              <w:rPr>
                <w:sz w:val="20"/>
              </w:rPr>
              <w:t>B+</w:t>
            </w:r>
          </w:p>
          <w:p w:rsidR="00A96BBD" w:rsidRPr="003E43B6" w:rsidRDefault="00A96BBD" w:rsidP="00087288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B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108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77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-30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-40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  <w:p w:rsidR="00A96BBD" w:rsidRPr="00B25164" w:rsidRDefault="00A96BBD" w:rsidP="00087288">
            <w:pPr>
              <w:pStyle w:val="TableParagraph"/>
              <w:spacing w:line="215" w:lineRule="exact"/>
              <w:ind w:left="77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-15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-30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</w:tc>
        <w:tc>
          <w:tcPr>
            <w:tcW w:w="240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534"/>
              <w:rPr>
                <w:sz w:val="20"/>
              </w:rPr>
            </w:pPr>
            <w:r w:rsidRPr="003E43B6">
              <w:rPr>
                <w:sz w:val="20"/>
              </w:rPr>
              <w:t>Экономическое</w:t>
            </w:r>
          </w:p>
          <w:p w:rsidR="00A96BBD" w:rsidRPr="003E43B6" w:rsidRDefault="00A96BBD" w:rsidP="00087288">
            <w:pPr>
              <w:pStyle w:val="TableParagraph"/>
              <w:spacing w:line="215" w:lineRule="exact"/>
              <w:ind w:left="500"/>
              <w:rPr>
                <w:sz w:val="20"/>
              </w:rPr>
            </w:pPr>
            <w:r w:rsidRPr="003E43B6">
              <w:rPr>
                <w:sz w:val="20"/>
              </w:rPr>
              <w:t>стимулирование</w:t>
            </w:r>
          </w:p>
        </w:tc>
      </w:tr>
      <w:tr w:rsidR="00A96BBD" w:rsidRPr="003E43B6" w:rsidTr="00087288">
        <w:trPr>
          <w:trHeight w:val="690"/>
        </w:trPr>
        <w:tc>
          <w:tcPr>
            <w:tcW w:w="1471" w:type="dxa"/>
          </w:tcPr>
          <w:p w:rsidR="00A96BBD" w:rsidRPr="003E43B6" w:rsidRDefault="00A96BBD" w:rsidP="00087288">
            <w:pPr>
              <w:pStyle w:val="TableParagraph"/>
              <w:spacing w:line="237" w:lineRule="auto"/>
              <w:ind w:left="609" w:right="606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C+</w:t>
            </w:r>
            <w:r w:rsidRPr="003E43B6">
              <w:rPr>
                <w:spacing w:val="-1"/>
                <w:w w:val="99"/>
                <w:sz w:val="20"/>
              </w:rPr>
              <w:t xml:space="preserve"> </w:t>
            </w:r>
            <w:r w:rsidRPr="003E43B6">
              <w:rPr>
                <w:sz w:val="20"/>
              </w:rPr>
              <w:t>C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546" w:right="543"/>
              <w:rPr>
                <w:sz w:val="20"/>
              </w:rPr>
            </w:pPr>
            <w:r w:rsidRPr="003E43B6">
              <w:rPr>
                <w:sz w:val="20"/>
              </w:rPr>
              <w:t>C-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Нормальный</w:t>
            </w:r>
          </w:p>
        </w:tc>
        <w:tc>
          <w:tcPr>
            <w:tcW w:w="3948" w:type="dxa"/>
          </w:tcPr>
          <w:p w:rsidR="00A96BBD" w:rsidRPr="00B25164" w:rsidRDefault="00A96BBD" w:rsidP="00087288">
            <w:pPr>
              <w:pStyle w:val="TableParagraph"/>
              <w:spacing w:line="224" w:lineRule="exact"/>
              <w:ind w:left="82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-5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-15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  <w:p w:rsidR="00A96BBD" w:rsidRPr="00B25164" w:rsidRDefault="00A96BBD" w:rsidP="00087288">
            <w:pPr>
              <w:pStyle w:val="TableParagraph"/>
              <w:spacing w:line="229" w:lineRule="exact"/>
              <w:ind w:left="85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+5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-5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включительно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835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+15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A96BBD" w:rsidRPr="003E43B6" w:rsidRDefault="00A96BBD" w:rsidP="00087288">
            <w:pPr>
              <w:pStyle w:val="TableParagraph"/>
              <w:spacing w:before="110"/>
              <w:ind w:left="467" w:firstLine="33"/>
              <w:rPr>
                <w:sz w:val="20"/>
              </w:rPr>
            </w:pPr>
            <w:r w:rsidRPr="003E43B6">
              <w:rPr>
                <w:sz w:val="20"/>
              </w:rPr>
              <w:t>Мероприятия не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w w:val="95"/>
                <w:sz w:val="20"/>
              </w:rPr>
              <w:t>разрабатываются</w:t>
            </w:r>
          </w:p>
        </w:tc>
      </w:tr>
      <w:tr w:rsidR="00A96BBD" w:rsidRPr="003E43B6" w:rsidTr="00087288">
        <w:trPr>
          <w:trHeight w:val="230"/>
        </w:trPr>
        <w:tc>
          <w:tcPr>
            <w:tcW w:w="9638" w:type="dxa"/>
            <w:gridSpan w:val="4"/>
          </w:tcPr>
          <w:p w:rsidR="00A96BBD" w:rsidRPr="003E43B6" w:rsidRDefault="00A96BBD" w:rsidP="00087288">
            <w:pPr>
              <w:pStyle w:val="TableParagraph"/>
              <w:ind w:left="1468" w:right="14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существующих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</w:tr>
      <w:tr w:rsidR="00A96BBD" w:rsidRPr="003E43B6" w:rsidTr="00087288">
        <w:trPr>
          <w:trHeight w:val="921"/>
        </w:trPr>
        <w:tc>
          <w:tcPr>
            <w:tcW w:w="1471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D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228" w:right="226"/>
              <w:rPr>
                <w:sz w:val="20"/>
              </w:rPr>
            </w:pPr>
            <w:r w:rsidRPr="003E43B6">
              <w:rPr>
                <w:sz w:val="20"/>
              </w:rPr>
              <w:t>Пониженный</w:t>
            </w:r>
          </w:p>
        </w:tc>
        <w:tc>
          <w:tcPr>
            <w:tcW w:w="3948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638" w:right="638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+15,1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+50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A96BBD" w:rsidRPr="00B25164" w:rsidRDefault="00A96BBD" w:rsidP="00087288">
            <w:pPr>
              <w:pStyle w:val="TableParagraph"/>
              <w:ind w:left="378" w:right="370"/>
              <w:rPr>
                <w:sz w:val="20"/>
                <w:lang w:val="ru-RU"/>
              </w:rPr>
            </w:pPr>
            <w:r w:rsidRPr="00B25164">
              <w:rPr>
                <w:spacing w:val="-1"/>
                <w:sz w:val="20"/>
                <w:lang w:val="ru-RU"/>
              </w:rPr>
              <w:t xml:space="preserve">Реконструкция </w:t>
            </w:r>
            <w:r w:rsidRPr="00B25164">
              <w:rPr>
                <w:sz w:val="20"/>
                <w:lang w:val="ru-RU"/>
              </w:rPr>
              <w:t>при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соответствующем</w:t>
            </w:r>
          </w:p>
          <w:p w:rsidR="00A96BBD" w:rsidRPr="00B25164" w:rsidRDefault="00A96BBD" w:rsidP="00087288">
            <w:pPr>
              <w:pStyle w:val="TableParagraph"/>
              <w:spacing w:line="230" w:lineRule="atLeast"/>
              <w:ind w:left="376" w:right="370"/>
              <w:rPr>
                <w:sz w:val="20"/>
                <w:lang w:val="ru-RU"/>
              </w:rPr>
            </w:pPr>
            <w:r w:rsidRPr="00B25164">
              <w:rPr>
                <w:spacing w:val="-1"/>
                <w:sz w:val="20"/>
                <w:lang w:val="ru-RU"/>
              </w:rPr>
              <w:t>экономическом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обосновании</w:t>
            </w:r>
          </w:p>
        </w:tc>
      </w:tr>
      <w:tr w:rsidR="00A96BBD" w:rsidRPr="003E43B6" w:rsidTr="00087288">
        <w:trPr>
          <w:trHeight w:val="919"/>
        </w:trPr>
        <w:tc>
          <w:tcPr>
            <w:tcW w:w="1471" w:type="dxa"/>
          </w:tcPr>
          <w:p w:rsidR="00A96BBD" w:rsidRPr="00B25164" w:rsidRDefault="00A96BBD" w:rsidP="00087288">
            <w:pPr>
              <w:pStyle w:val="TableParagraph"/>
              <w:spacing w:before="3"/>
              <w:rPr>
                <w:sz w:val="29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E</w:t>
            </w:r>
          </w:p>
        </w:tc>
        <w:tc>
          <w:tcPr>
            <w:tcW w:w="1812" w:type="dxa"/>
          </w:tcPr>
          <w:p w:rsidR="00A96BBD" w:rsidRPr="003E43B6" w:rsidRDefault="00A96BBD" w:rsidP="00087288">
            <w:pPr>
              <w:pStyle w:val="TableParagraph"/>
              <w:spacing w:before="3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228" w:right="225"/>
              <w:rPr>
                <w:sz w:val="20"/>
              </w:rPr>
            </w:pPr>
            <w:r w:rsidRPr="003E43B6">
              <w:rPr>
                <w:sz w:val="20"/>
              </w:rPr>
              <w:t>Низкий</w:t>
            </w:r>
          </w:p>
        </w:tc>
        <w:tc>
          <w:tcPr>
            <w:tcW w:w="3948" w:type="dxa"/>
          </w:tcPr>
          <w:p w:rsidR="00A96BBD" w:rsidRPr="003E43B6" w:rsidRDefault="00A96BBD" w:rsidP="00087288">
            <w:pPr>
              <w:pStyle w:val="TableParagraph"/>
              <w:spacing w:before="3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638" w:right="633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+50</w:t>
            </w:r>
          </w:p>
        </w:tc>
        <w:tc>
          <w:tcPr>
            <w:tcW w:w="2407" w:type="dxa"/>
          </w:tcPr>
          <w:p w:rsidR="00A96BBD" w:rsidRPr="00B25164" w:rsidRDefault="00A96BBD" w:rsidP="00087288">
            <w:pPr>
              <w:pStyle w:val="TableParagraph"/>
              <w:ind w:left="378" w:right="370"/>
              <w:rPr>
                <w:sz w:val="20"/>
                <w:lang w:val="ru-RU"/>
              </w:rPr>
            </w:pPr>
            <w:r w:rsidRPr="00B25164">
              <w:rPr>
                <w:spacing w:val="-1"/>
                <w:sz w:val="20"/>
                <w:lang w:val="ru-RU"/>
              </w:rPr>
              <w:t xml:space="preserve">Реконструкция </w:t>
            </w:r>
            <w:r w:rsidRPr="00B25164">
              <w:rPr>
                <w:sz w:val="20"/>
                <w:lang w:val="ru-RU"/>
              </w:rPr>
              <w:t>при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соответствующем</w:t>
            </w:r>
          </w:p>
          <w:p w:rsidR="00A96BBD" w:rsidRPr="00B25164" w:rsidRDefault="00A96BBD" w:rsidP="00087288">
            <w:pPr>
              <w:pStyle w:val="TableParagraph"/>
              <w:spacing w:line="230" w:lineRule="exact"/>
              <w:ind w:left="251" w:right="247" w:firstLine="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экономическом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обосновании</w:t>
            </w:r>
            <w:r w:rsidRPr="00B25164">
              <w:rPr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или</w:t>
            </w:r>
            <w:r w:rsidRPr="00B25164">
              <w:rPr>
                <w:spacing w:val="-9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снос</w:t>
            </w:r>
          </w:p>
        </w:tc>
      </w:tr>
    </w:tbl>
    <w:p w:rsidR="00A96BBD" w:rsidRPr="003E43B6" w:rsidRDefault="00A96BBD" w:rsidP="00A96BBD">
      <w:pPr>
        <w:pStyle w:val="af5"/>
        <w:rPr>
          <w:sz w:val="27"/>
        </w:rPr>
      </w:pP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Присвоение зданию класса «В» и «А» производится только при условии включения 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следующих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обязательных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энергосберегающих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мероприятий: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96BBD">
        <w:rPr>
          <w:rFonts w:ascii="Times New Roman" w:hAnsi="Times New Roman" w:cs="Times New Roman"/>
          <w:sz w:val="26"/>
          <w:szCs w:val="26"/>
        </w:rPr>
        <w:t>устройство индивидуальных тепловых пунктов, снижающих затраты энергии 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циркуляцию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системах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оснащенных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автоматизированными системами управления и учета потребления энергоресурсов,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 холодной воды;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96BBD">
        <w:rPr>
          <w:rFonts w:ascii="Times New Roman" w:hAnsi="Times New Roman" w:cs="Times New Roman"/>
          <w:sz w:val="26"/>
          <w:szCs w:val="26"/>
        </w:rPr>
        <w:t>применение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энергосберегающих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освещения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общедомовых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помещений,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оснащенных датчиками движения 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освещенности;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96BBD">
        <w:rPr>
          <w:rFonts w:ascii="Times New Roman" w:hAnsi="Times New Roman" w:cs="Times New Roman"/>
          <w:sz w:val="26"/>
          <w:szCs w:val="26"/>
        </w:rPr>
        <w:t>применение устройств компенсации реактивной мощности двигателей лифтового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хозяйства,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насосного 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вентиляционного оборудования.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A96BBD" w:rsidRPr="00A96BBD" w:rsidSect="004C53CC">
          <w:pgSz w:w="11910" w:h="16840"/>
          <w:pgMar w:top="1320" w:right="570" w:bottom="1000" w:left="780" w:header="311" w:footer="772" w:gutter="0"/>
          <w:cols w:space="720"/>
        </w:sectPr>
      </w:pPr>
    </w:p>
    <w:p w:rsidR="00B25164" w:rsidRPr="003E43B6" w:rsidRDefault="00B25164" w:rsidP="00B25164">
      <w:pPr>
        <w:pStyle w:val="af5"/>
        <w:spacing w:before="11"/>
        <w:rPr>
          <w:sz w:val="9"/>
        </w:rPr>
      </w:pP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6" w:name="_bookmark87"/>
      <w:bookmarkEnd w:id="86"/>
      <w:r w:rsidRPr="00A96BBD">
        <w:rPr>
          <w:rFonts w:ascii="Times New Roman" w:hAnsi="Times New Roman" w:cs="Times New Roman"/>
          <w:sz w:val="26"/>
          <w:szCs w:val="26"/>
        </w:rPr>
        <w:t>Контроль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соответствием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нормируемым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стадии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разработки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проектной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документации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осуществляют органы экспертизы.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Проверка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соответствия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вводимых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эксплуатацию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сооружений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требованиям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оснащенности их приборами учета используемых энергетических ресурсов осуществляется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органом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надзора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осуществлении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строительного надзора. В иных случаях контроль и подтверждение соответствия вводимых 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эксплуатацию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сооружений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 и вентиляцию и требованиям оснащенности их приборами учета используемых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энергетических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ресурсов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осуществляются застройщиком.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Класс энергосбережения при вводе в эксплуатацию законченного строительством или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реконструкцией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основе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результатов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обязательного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расчетно-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экспериментального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контроля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нормируемых энергетических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показателей.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Срок,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течение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которого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выполнение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 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обеспечивается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застройщиком,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должен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составлять</w:t>
      </w:r>
      <w:r w:rsidRPr="00A96B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 менее пяти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лет с момента ввода их в эксплуатацию. Для многоквартирных домов высокого и очень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высокого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энергосбережения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классу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А»)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выполнение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таких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должно быть обеспечено застройщиком в течение первых десяти лет эксплуатации. При этом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всех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случаях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застройщике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лежит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обязанность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проведения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обязательного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расчетно-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инструментального контроля нормируемых энергетических показателей дома как при вводе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дома в эксплуатацию, так и последующего их подтверждения не реже, чем один раз в пять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лет.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расходу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Показателем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жилого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общественного здания на стадии разработки проектной документации, является удельная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численно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равная расходу тепловой энергии на 1 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 xml:space="preserve"> отапливаемого объема здания в единицу времени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перепаде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температуры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1°С,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q</w:t>
      </w:r>
      <w:r w:rsidRPr="00A96BBD">
        <w:rPr>
          <w:rFonts w:ascii="Times New Roman" w:hAnsi="Times New Roman" w:cs="Times New Roman"/>
          <w:sz w:val="26"/>
          <w:szCs w:val="26"/>
          <w:vertAlign w:val="subscript"/>
        </w:rPr>
        <w:t>от</w:t>
      </w:r>
      <w:r w:rsidRPr="00A96BBD">
        <w:rPr>
          <w:rFonts w:ascii="Times New Roman" w:hAnsi="Times New Roman" w:cs="Times New Roman"/>
          <w:sz w:val="26"/>
          <w:szCs w:val="26"/>
        </w:rPr>
        <w:t>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Расчетное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значение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удельной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q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р</w:t>
      </w:r>
      <w:r w:rsidRPr="00A96BBD">
        <w:rPr>
          <w:rFonts w:ascii="Times New Roman" w:hAnsi="Times New Roman" w:cs="Times New Roman"/>
          <w:sz w:val="26"/>
          <w:szCs w:val="26"/>
          <w:vertAlign w:val="subscript"/>
        </w:rPr>
        <w:t>от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определяется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методике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приложения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50.13330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учетом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климатических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условий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района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строительства,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выбранных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объемно-планировочных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решений,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ориентации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теплозащитных свойств ограждающих конструкций, принятой системы вентиляции здания, а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также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применения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энергосберегающих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технологий.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Расчетное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значение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удельной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характеристики расхода тепловой энергии на отопление и вентиляцию здания должно быть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меньше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равно нормируемого значения q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тр</w:t>
      </w:r>
      <w:r w:rsidRPr="00A96BBD">
        <w:rPr>
          <w:rFonts w:ascii="Times New Roman" w:hAnsi="Times New Roman" w:cs="Times New Roman"/>
          <w:sz w:val="26"/>
          <w:szCs w:val="26"/>
          <w:vertAlign w:val="subscript"/>
        </w:rPr>
        <w:t>от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Значения нормируемой (базовой) удельной характеристики расхода тепловой 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отопление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 вентиляцию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q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тр</w:t>
      </w:r>
      <w:r w:rsidRPr="00A96BBD">
        <w:rPr>
          <w:rFonts w:ascii="Times New Roman" w:hAnsi="Times New Roman" w:cs="Times New Roman"/>
          <w:sz w:val="26"/>
          <w:szCs w:val="26"/>
          <w:vertAlign w:val="subscript"/>
        </w:rPr>
        <w:t>от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приведены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таблицах</w:t>
      </w:r>
      <w:r w:rsidRPr="00A96BB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2.6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 2.7.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Таблица 2.6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Нормируемая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(базовая) удельная</w:t>
      </w:r>
      <w:r w:rsidRPr="00A96BBD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характеристика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расхода</w:t>
      </w:r>
      <w:r w:rsidRPr="00A96BBD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A96BBD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отопление</w:t>
      </w:r>
      <w:r w:rsidRPr="00A96BBD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и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68131" wp14:editId="07E71623">
                <wp:simplePos x="0" y="0"/>
                <wp:positionH relativeFrom="page">
                  <wp:posOffset>1708785</wp:posOffset>
                </wp:positionH>
                <wp:positionV relativeFrom="paragraph">
                  <wp:posOffset>158750</wp:posOffset>
                </wp:positionV>
                <wp:extent cx="4502785" cy="7620"/>
                <wp:effectExtent l="3810" t="0" r="0" b="444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7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34.55pt;margin-top:12.5pt;width:354.55pt;height: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" fillcolor="black" stroked="f">
                <w10:wrap anchorx="page"/>
              </v:rect>
            </w:pict>
          </mc:Fallback>
        </mc:AlternateConten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малоэтажных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жилых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одноквартирных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5164" w:rsidRPr="00A96BBD" w:rsidTr="00B25164">
        <w:trPr>
          <w:trHeight w:val="230"/>
        </w:trPr>
        <w:tc>
          <w:tcPr>
            <w:tcW w:w="2554" w:type="dxa"/>
            <w:vMerge w:val="restart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Отапливаемая площадь</w:t>
            </w:r>
            <w:r w:rsidRPr="00A96BBD">
              <w:rPr>
                <w:rFonts w:ascii="Times New Roman" w:hAnsi="Times New Roman"/>
                <w:b/>
                <w:spacing w:val="-47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домов, м</w:t>
            </w:r>
            <w:r w:rsidRPr="00A96BBD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7084" w:type="dxa"/>
            <w:gridSpan w:val="4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Pr="00A96BBD"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числом</w:t>
            </w:r>
            <w:r w:rsidRPr="00A96BBD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этажей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  <w:vMerge/>
            <w:tcBorders>
              <w:top w:val="nil"/>
            </w:tcBorders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2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3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4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0,579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0,517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0,558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</w:tr>
      <w:tr w:rsidR="00B25164" w:rsidRPr="00A96BBD" w:rsidTr="00B25164">
        <w:trPr>
          <w:trHeight w:val="229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0,455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0,496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0,538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</w:tr>
    </w:tbl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B25164" w:rsidRPr="00A96BBD" w:rsidSect="00A96BBD">
          <w:pgSz w:w="11910" w:h="16840"/>
          <w:pgMar w:top="1320" w:right="428" w:bottom="1000" w:left="780" w:header="311" w:footer="772" w:gutter="0"/>
          <w:cols w:space="720"/>
        </w:sectPr>
      </w:pP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0,414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0,434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0,455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0,476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0,372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0,372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0,393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0,414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0,372</w:t>
            </w:r>
          </w:p>
        </w:tc>
      </w:tr>
      <w:tr w:rsidR="00B25164" w:rsidRPr="00A96BBD" w:rsidTr="00B25164">
        <w:trPr>
          <w:trHeight w:val="230"/>
        </w:trPr>
        <w:tc>
          <w:tcPr>
            <w:tcW w:w="255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1000 и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более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  <w:tc>
          <w:tcPr>
            <w:tcW w:w="177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</w:tr>
    </w:tbl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Таблица 2.7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Нормируемая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(базовая) удельная</w:t>
      </w:r>
      <w:r w:rsidRPr="00A96BBD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характеристика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расхода</w:t>
      </w:r>
      <w:r w:rsidRPr="00A96BBD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тепловой</w:t>
      </w:r>
      <w:r w:rsidRPr="00A96BBD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энергии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A96BBD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отопление</w:t>
      </w:r>
      <w:r w:rsidRPr="00A96BBD">
        <w:rPr>
          <w:rFonts w:ascii="Times New Roman" w:hAnsi="Times New Roman" w:cs="Times New Roman"/>
          <w:spacing w:val="4"/>
          <w:sz w:val="26"/>
          <w:szCs w:val="26"/>
          <w:u w:val="single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  <w:u w:val="single"/>
        </w:rPr>
        <w:t>и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93194" wp14:editId="561FF32D">
                <wp:simplePos x="0" y="0"/>
                <wp:positionH relativeFrom="page">
                  <wp:posOffset>2971165</wp:posOffset>
                </wp:positionH>
                <wp:positionV relativeFrom="paragraph">
                  <wp:posOffset>156210</wp:posOffset>
                </wp:positionV>
                <wp:extent cx="1979930" cy="7620"/>
                <wp:effectExtent l="0" t="635" r="1905" b="12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33.95pt;margin-top:12.3pt;width:155.9pt;height: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tNnQIAAAw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 w:rsidRPr="00A96BBD">
        <w:rPr>
          <w:rFonts w:ascii="Times New Roman" w:hAnsi="Times New Roman" w:cs="Times New Roman"/>
          <w:sz w:val="26"/>
          <w:szCs w:val="26"/>
        </w:rPr>
        <w:t>вентиляцию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Вт/(м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96BBD">
        <w:rPr>
          <w:rFonts w:ascii="Times New Roman" w:hAnsi="Times New Roman" w:cs="Times New Roman"/>
          <w:sz w:val="26"/>
          <w:szCs w:val="26"/>
        </w:rPr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27"/>
        <w:gridCol w:w="722"/>
        <w:gridCol w:w="691"/>
        <w:gridCol w:w="691"/>
        <w:gridCol w:w="693"/>
        <w:gridCol w:w="691"/>
        <w:gridCol w:w="690"/>
        <w:gridCol w:w="721"/>
        <w:gridCol w:w="1206"/>
      </w:tblGrid>
      <w:tr w:rsidR="00B25164" w:rsidRPr="00A96BBD" w:rsidTr="00B25164">
        <w:trPr>
          <w:trHeight w:val="230"/>
        </w:trPr>
        <w:tc>
          <w:tcPr>
            <w:tcW w:w="504" w:type="dxa"/>
            <w:vMerge w:val="restart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  <w:r w:rsidRPr="00A96BBD">
              <w:rPr>
                <w:rFonts w:ascii="Times New Roman" w:hAnsi="Times New Roman"/>
                <w:b/>
                <w:spacing w:val="-47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>п/п</w:t>
            </w:r>
          </w:p>
        </w:tc>
        <w:tc>
          <w:tcPr>
            <w:tcW w:w="3027" w:type="dxa"/>
            <w:vMerge w:val="restart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Типы</w:t>
            </w:r>
            <w:r w:rsidRPr="00A96BBD"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зданий</w:t>
            </w:r>
            <w:r w:rsidRPr="00A96BBD"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и</w:t>
            </w:r>
            <w:r w:rsidRPr="00A96BBD"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помещений</w:t>
            </w:r>
          </w:p>
        </w:tc>
        <w:tc>
          <w:tcPr>
            <w:tcW w:w="6105" w:type="dxa"/>
            <w:gridSpan w:val="8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Этажность</w:t>
            </w:r>
            <w:r w:rsidRPr="00A96BBD"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зданий</w:t>
            </w:r>
          </w:p>
        </w:tc>
      </w:tr>
      <w:tr w:rsidR="00B25164" w:rsidRPr="00A96BBD" w:rsidTr="00B25164">
        <w:trPr>
          <w:trHeight w:val="230"/>
        </w:trPr>
        <w:tc>
          <w:tcPr>
            <w:tcW w:w="504" w:type="dxa"/>
            <w:vMerge/>
            <w:tcBorders>
              <w:top w:val="nil"/>
            </w:tcBorders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2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w w:val="99"/>
                <w:sz w:val="26"/>
                <w:szCs w:val="26"/>
              </w:rPr>
              <w:t>3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4,5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6,7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8,9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10,11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12</w:t>
            </w:r>
            <w:r w:rsidRPr="00A96BBD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и</w:t>
            </w:r>
            <w:r w:rsidRPr="00A96BBD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b/>
                <w:sz w:val="26"/>
                <w:szCs w:val="26"/>
              </w:rPr>
              <w:t>выше</w:t>
            </w:r>
          </w:p>
        </w:tc>
      </w:tr>
      <w:tr w:rsidR="00B25164" w:rsidRPr="00A96BBD" w:rsidTr="00B25164">
        <w:trPr>
          <w:trHeight w:val="230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Жилые,</w:t>
            </w:r>
            <w:r w:rsidRPr="00A96BB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гостиницы,</w:t>
            </w:r>
            <w:r w:rsidRPr="00A96BBD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общежития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0,455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0,414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0,372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0,319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0,301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0,290</w:t>
            </w:r>
          </w:p>
        </w:tc>
      </w:tr>
      <w:tr w:rsidR="00B25164" w:rsidRPr="00A96BBD" w:rsidTr="00B25164">
        <w:trPr>
          <w:trHeight w:val="691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2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Общественные кроме</w:t>
            </w:r>
            <w:r w:rsidRPr="00A96BB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перечисленных</w:t>
            </w:r>
            <w:r w:rsidRPr="00A96BBD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в позиции</w:t>
            </w:r>
            <w:r w:rsidRPr="00A96BBD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3,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4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и</w:t>
            </w: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5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настоящей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таблицы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0,487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0,440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0,417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0,371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0,342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0,324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0,311</w:t>
            </w:r>
          </w:p>
        </w:tc>
      </w:tr>
      <w:tr w:rsidR="00B25164" w:rsidRPr="00A96BBD" w:rsidTr="00B25164">
        <w:trPr>
          <w:trHeight w:val="457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Поликлиники</w:t>
            </w:r>
            <w:r w:rsidRPr="00A96BB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и</w:t>
            </w:r>
            <w:r w:rsidRPr="00A96BBD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лечебные</w:t>
            </w:r>
          </w:p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учреждения,</w:t>
            </w:r>
            <w:r w:rsidRPr="00A96BBD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дома-интернаты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0,394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0,382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0,371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0,359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0,348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0,336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0,324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0,311</w:t>
            </w:r>
          </w:p>
        </w:tc>
      </w:tr>
      <w:tr w:rsidR="00B25164" w:rsidRPr="00A96BBD" w:rsidTr="00B25164">
        <w:trPr>
          <w:trHeight w:val="230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4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Дошкольные</w:t>
            </w:r>
            <w:r w:rsidRPr="00A96BBD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учреждения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0,521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0,521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0,521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-</w:t>
            </w:r>
          </w:p>
        </w:tc>
      </w:tr>
      <w:tr w:rsidR="00B25164" w:rsidRPr="00A96BBD" w:rsidTr="00B25164">
        <w:trPr>
          <w:trHeight w:val="230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Сервисного</w:t>
            </w:r>
            <w:r w:rsidRPr="00A96BB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обслуживания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0,266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0,255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0,243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0,232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0,232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25164" w:rsidRPr="00A96BBD" w:rsidTr="00B25164">
        <w:trPr>
          <w:trHeight w:val="460"/>
        </w:trPr>
        <w:tc>
          <w:tcPr>
            <w:tcW w:w="504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3027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Административного</w:t>
            </w:r>
            <w:r w:rsidRPr="00A96BBD">
              <w:rPr>
                <w:rFonts w:ascii="Times New Roman" w:hAnsi="Times New Roman"/>
                <w:spacing w:val="-12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назначения</w:t>
            </w:r>
            <w:r w:rsidRPr="00A96BBD">
              <w:rPr>
                <w:rFonts w:ascii="Times New Roman" w:hAnsi="Times New Roman"/>
                <w:spacing w:val="-47"/>
                <w:sz w:val="26"/>
                <w:szCs w:val="26"/>
              </w:rPr>
              <w:t xml:space="preserve"> </w:t>
            </w:r>
            <w:r w:rsidRPr="00A96BBD">
              <w:rPr>
                <w:rFonts w:ascii="Times New Roman" w:hAnsi="Times New Roman"/>
                <w:sz w:val="26"/>
                <w:szCs w:val="26"/>
              </w:rPr>
              <w:t>(офисы)</w:t>
            </w:r>
          </w:p>
        </w:tc>
        <w:tc>
          <w:tcPr>
            <w:tcW w:w="722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0,417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0,394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0,382</w:t>
            </w:r>
          </w:p>
        </w:tc>
        <w:tc>
          <w:tcPr>
            <w:tcW w:w="693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0,313</w:t>
            </w:r>
          </w:p>
        </w:tc>
        <w:tc>
          <w:tcPr>
            <w:tcW w:w="69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0,278</w:t>
            </w:r>
          </w:p>
        </w:tc>
        <w:tc>
          <w:tcPr>
            <w:tcW w:w="690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0,255</w:t>
            </w:r>
          </w:p>
        </w:tc>
        <w:tc>
          <w:tcPr>
            <w:tcW w:w="721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0,232</w:t>
            </w:r>
          </w:p>
        </w:tc>
        <w:tc>
          <w:tcPr>
            <w:tcW w:w="1206" w:type="dxa"/>
          </w:tcPr>
          <w:p w:rsidR="00B25164" w:rsidRPr="00A96BBD" w:rsidRDefault="00B25164" w:rsidP="00A96BBD">
            <w:pPr>
              <w:pStyle w:val="a5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6BBD">
              <w:rPr>
                <w:rFonts w:ascii="Times New Roman" w:hAnsi="Times New Roman"/>
                <w:sz w:val="26"/>
                <w:szCs w:val="26"/>
              </w:rPr>
              <w:t>0,232</w:t>
            </w:r>
          </w:p>
        </w:tc>
      </w:tr>
    </w:tbl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версия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СНиП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41-02-2003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«Тепловые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сети»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124.13330.2012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Также с 1 января 2013 года введена в действие актуализированная версия СНиП 41-02-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2003 «Тепловые сети» СП 124.13330.2012 (Далее по тексту СП 124.13330), которая содержит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себе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решениям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перспективному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развитию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населенных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пунктов,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промышленных</w:t>
      </w:r>
      <w:r w:rsidRPr="00A96B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узлов,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групп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промышленных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предприятий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др.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Так в соответствии с пунктами 5.2. и 5.3. СП 124.13330: «Решения по перспективному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развитию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населенных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пунктов,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промышленных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узлов,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групп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промышленных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предприятий,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районов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других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административно-территориальных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образований, а также отдельных СЦТ следует разрабатывать в схемах теплоснабжения. 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разработке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схем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расчетные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тепловые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нагрузки определяются: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для существующей застройки населенных пунктов и действующих промышленных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предприятий -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проектам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уточнением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фактическим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тепловым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нагрузкам;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для намечаемых к строительству промышленных предприятий – по укрупненным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нормам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развития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основного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(профильного)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производства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аналогичных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производств;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намечаемых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застройке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жилых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районов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-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укрупненным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плотности размещения тепловых нагрузок или при известной этажности и общей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площади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lastRenderedPageBreak/>
        <w:t>согласно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генеральным планам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застройки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районов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населенного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пункта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–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 удельным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тепловым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характеристикам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(Приложение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В)».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Расчетные тепловые нагрузки при проектировании тепловых сетей определяются 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данным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конкретных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проектов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нового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строительства,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существующей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–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фактическим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тепловым нагрузкам. Удельные показатели тепловой нагрузки на отопление и вентиляцию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жилых домов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согласно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Приложения В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124.13330,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Вт/м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приведены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таблице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2.8.</w:t>
      </w:r>
    </w:p>
    <w:p w:rsidR="00B25164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6BBD" w:rsidRPr="00A96BBD" w:rsidRDefault="00A96BBD" w:rsidP="00A96BBD">
      <w:pPr>
        <w:pStyle w:val="af5"/>
        <w:spacing w:before="80" w:after="4"/>
        <w:ind w:left="840" w:right="615" w:firstLine="8216"/>
        <w:rPr>
          <w:rFonts w:ascii="Times New Roman" w:hAnsi="Times New Roman"/>
        </w:rPr>
      </w:pPr>
      <w:r w:rsidRPr="00A96BBD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FC4C903" wp14:editId="7B6055F9">
                <wp:simplePos x="0" y="0"/>
                <wp:positionH relativeFrom="page">
                  <wp:posOffset>1028700</wp:posOffset>
                </wp:positionH>
                <wp:positionV relativeFrom="paragraph">
                  <wp:posOffset>410845</wp:posOffset>
                </wp:positionV>
                <wp:extent cx="5864225" cy="7620"/>
                <wp:effectExtent l="0" t="1270" r="3175" b="63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42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81pt;margin-top:32.35pt;width:461.75pt;height: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 w:rsidRPr="00A96BBD">
        <w:rPr>
          <w:rFonts w:ascii="Times New Roman" w:hAnsi="Times New Roman"/>
        </w:rPr>
        <w:t>Таблица 2.8</w:t>
      </w:r>
      <w:r w:rsidRPr="00A96BBD">
        <w:rPr>
          <w:rFonts w:ascii="Times New Roman" w:hAnsi="Times New Roman"/>
          <w:spacing w:val="-57"/>
        </w:rPr>
        <w:t xml:space="preserve"> </w:t>
      </w:r>
      <w:r w:rsidRPr="00A96BBD">
        <w:rPr>
          <w:rFonts w:ascii="Times New Roman" w:hAnsi="Times New Roman"/>
        </w:rPr>
        <w:t>Удельные</w:t>
      </w:r>
      <w:r w:rsidRPr="00A96BBD">
        <w:rPr>
          <w:rFonts w:ascii="Times New Roman" w:hAnsi="Times New Roman"/>
          <w:spacing w:val="-4"/>
        </w:rPr>
        <w:t xml:space="preserve"> </w:t>
      </w:r>
      <w:r w:rsidRPr="00A96BBD">
        <w:rPr>
          <w:rFonts w:ascii="Times New Roman" w:hAnsi="Times New Roman"/>
        </w:rPr>
        <w:t>показатели</w:t>
      </w:r>
      <w:r w:rsidRPr="00A96BBD">
        <w:rPr>
          <w:rFonts w:ascii="Times New Roman" w:hAnsi="Times New Roman"/>
          <w:spacing w:val="-3"/>
        </w:rPr>
        <w:t xml:space="preserve"> </w:t>
      </w:r>
      <w:r w:rsidRPr="00A96BBD">
        <w:rPr>
          <w:rFonts w:ascii="Times New Roman" w:hAnsi="Times New Roman"/>
        </w:rPr>
        <w:t>тепловой</w:t>
      </w:r>
      <w:r w:rsidRPr="00A96BBD">
        <w:rPr>
          <w:rFonts w:ascii="Times New Roman" w:hAnsi="Times New Roman"/>
          <w:spacing w:val="-1"/>
        </w:rPr>
        <w:t xml:space="preserve"> </w:t>
      </w:r>
      <w:r w:rsidRPr="00A96BBD">
        <w:rPr>
          <w:rFonts w:ascii="Times New Roman" w:hAnsi="Times New Roman"/>
        </w:rPr>
        <w:t>нагрузки</w:t>
      </w:r>
      <w:r w:rsidRPr="00A96BBD">
        <w:rPr>
          <w:rFonts w:ascii="Times New Roman" w:hAnsi="Times New Roman"/>
          <w:spacing w:val="-1"/>
        </w:rPr>
        <w:t xml:space="preserve"> </w:t>
      </w:r>
      <w:r w:rsidRPr="00A96BBD">
        <w:rPr>
          <w:rFonts w:ascii="Times New Roman" w:hAnsi="Times New Roman"/>
        </w:rPr>
        <w:t>на</w:t>
      </w:r>
      <w:r w:rsidRPr="00A96BBD">
        <w:rPr>
          <w:rFonts w:ascii="Times New Roman" w:hAnsi="Times New Roman"/>
          <w:spacing w:val="-2"/>
        </w:rPr>
        <w:t xml:space="preserve"> </w:t>
      </w:r>
      <w:r w:rsidRPr="00A96BBD">
        <w:rPr>
          <w:rFonts w:ascii="Times New Roman" w:hAnsi="Times New Roman"/>
        </w:rPr>
        <w:t>отопление</w:t>
      </w:r>
      <w:r w:rsidRPr="00A96BBD">
        <w:rPr>
          <w:rFonts w:ascii="Times New Roman" w:hAnsi="Times New Roman"/>
          <w:spacing w:val="-2"/>
        </w:rPr>
        <w:t xml:space="preserve"> </w:t>
      </w:r>
      <w:r w:rsidRPr="00A96BBD">
        <w:rPr>
          <w:rFonts w:ascii="Times New Roman" w:hAnsi="Times New Roman"/>
        </w:rPr>
        <w:t>и</w:t>
      </w:r>
      <w:r w:rsidRPr="00A96BBD">
        <w:rPr>
          <w:rFonts w:ascii="Times New Roman" w:hAnsi="Times New Roman"/>
          <w:spacing w:val="-2"/>
        </w:rPr>
        <w:t xml:space="preserve"> </w:t>
      </w:r>
      <w:r w:rsidRPr="00A96BBD">
        <w:rPr>
          <w:rFonts w:ascii="Times New Roman" w:hAnsi="Times New Roman"/>
        </w:rPr>
        <w:t>вентиляцию</w:t>
      </w:r>
      <w:r w:rsidRPr="00A96BBD">
        <w:rPr>
          <w:rFonts w:ascii="Times New Roman" w:hAnsi="Times New Roman"/>
          <w:spacing w:val="-3"/>
        </w:rPr>
        <w:t xml:space="preserve"> </w:t>
      </w:r>
      <w:r w:rsidRPr="00A96BBD">
        <w:rPr>
          <w:rFonts w:ascii="Times New Roman" w:hAnsi="Times New Roman"/>
        </w:rPr>
        <w:t>жилых домов,</w:t>
      </w:r>
      <w:r w:rsidRPr="00A96BBD">
        <w:rPr>
          <w:rFonts w:ascii="Times New Roman" w:hAnsi="Times New Roman"/>
          <w:spacing w:val="-1"/>
        </w:rPr>
        <w:t xml:space="preserve"> </w:t>
      </w:r>
      <w:r w:rsidRPr="00A96BBD">
        <w:rPr>
          <w:rFonts w:ascii="Times New Roman" w:hAnsi="Times New Roman"/>
        </w:rPr>
        <w:t>Вт/м</w:t>
      </w:r>
      <w:r w:rsidRPr="00A96BBD">
        <w:rPr>
          <w:rFonts w:ascii="Times New Roman" w:hAnsi="Times New Roman"/>
          <w:vertAlign w:val="superscript"/>
        </w:rPr>
        <w:t>2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07"/>
        <w:gridCol w:w="607"/>
        <w:gridCol w:w="605"/>
        <w:gridCol w:w="607"/>
        <w:gridCol w:w="607"/>
        <w:gridCol w:w="607"/>
        <w:gridCol w:w="608"/>
        <w:gridCol w:w="607"/>
        <w:gridCol w:w="607"/>
        <w:gridCol w:w="607"/>
        <w:gridCol w:w="735"/>
      </w:tblGrid>
      <w:tr w:rsidR="00A96BBD" w:rsidRPr="003E43B6" w:rsidTr="00087288">
        <w:trPr>
          <w:trHeight w:val="460"/>
        </w:trPr>
        <w:tc>
          <w:tcPr>
            <w:tcW w:w="2837" w:type="dxa"/>
            <w:vMerge w:val="restart"/>
          </w:tcPr>
          <w:p w:rsidR="00A96BBD" w:rsidRPr="00B25164" w:rsidRDefault="00A96BBD" w:rsidP="00087288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24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Этажность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жилых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  <w:tc>
          <w:tcPr>
            <w:tcW w:w="6804" w:type="dxa"/>
            <w:gridSpan w:val="11"/>
          </w:tcPr>
          <w:p w:rsidR="00A96BBD" w:rsidRPr="00B25164" w:rsidRDefault="00A96BBD" w:rsidP="00087288">
            <w:pPr>
              <w:pStyle w:val="TableParagraph"/>
              <w:spacing w:line="228" w:lineRule="exact"/>
              <w:ind w:left="2760" w:hanging="2276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Расчетная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наружного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воздуха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проектирования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отопления,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°С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  <w:vMerge/>
            <w:tcBorders>
              <w:top w:val="nil"/>
            </w:tcBorders>
          </w:tcPr>
          <w:p w:rsidR="00A96BBD" w:rsidRPr="00B25164" w:rsidRDefault="00A96BBD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54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-55</w:t>
            </w:r>
          </w:p>
        </w:tc>
      </w:tr>
      <w:tr w:rsidR="00A96BBD" w:rsidRPr="003E43B6" w:rsidTr="00087288">
        <w:trPr>
          <w:trHeight w:val="230"/>
        </w:trPr>
        <w:tc>
          <w:tcPr>
            <w:tcW w:w="9641" w:type="dxa"/>
            <w:gridSpan w:val="12"/>
          </w:tcPr>
          <w:p w:rsidR="00A96BBD" w:rsidRPr="00B25164" w:rsidRDefault="00A96BBD" w:rsidP="00087288">
            <w:pPr>
              <w:pStyle w:val="TableParagraph"/>
              <w:ind w:left="3008" w:right="300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зданий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до 1995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г.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1"/>
              <w:rPr>
                <w:sz w:val="20"/>
              </w:rPr>
            </w:pPr>
            <w:r w:rsidRPr="003E43B6">
              <w:rPr>
                <w:sz w:val="20"/>
              </w:rPr>
              <w:t>146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155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165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4"/>
              <w:rPr>
                <w:sz w:val="20"/>
              </w:rPr>
            </w:pPr>
            <w:r w:rsidRPr="003E43B6">
              <w:rPr>
                <w:sz w:val="20"/>
              </w:rPr>
              <w:t>175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185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4"/>
              <w:rPr>
                <w:sz w:val="20"/>
              </w:rPr>
            </w:pPr>
            <w:r w:rsidRPr="003E43B6">
              <w:rPr>
                <w:sz w:val="20"/>
              </w:rPr>
              <w:t>197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209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228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238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248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1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115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122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4"/>
              <w:rPr>
                <w:sz w:val="20"/>
              </w:rPr>
            </w:pPr>
            <w:r w:rsidRPr="003E43B6">
              <w:rPr>
                <w:sz w:val="20"/>
              </w:rPr>
              <w:t>129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54"/>
              <w:rPr>
                <w:sz w:val="20"/>
              </w:rPr>
            </w:pPr>
            <w:r w:rsidRPr="003E43B6">
              <w:rPr>
                <w:sz w:val="20"/>
              </w:rPr>
              <w:t>144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153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166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172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180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98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113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99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5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107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4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5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111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117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123</w:t>
            </w:r>
          </w:p>
        </w:tc>
      </w:tr>
      <w:tr w:rsidR="00A96BBD" w:rsidRPr="003E43B6" w:rsidTr="00087288">
        <w:trPr>
          <w:trHeight w:val="230"/>
        </w:trPr>
        <w:tc>
          <w:tcPr>
            <w:tcW w:w="9641" w:type="dxa"/>
            <w:gridSpan w:val="12"/>
          </w:tcPr>
          <w:p w:rsidR="00A96BBD" w:rsidRPr="00B25164" w:rsidRDefault="00A96BBD" w:rsidP="00087288">
            <w:pPr>
              <w:pStyle w:val="TableParagraph"/>
              <w:ind w:left="3008" w:right="300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зданий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после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2000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г.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107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109</w:t>
            </w:r>
          </w:p>
        </w:tc>
      </w:tr>
      <w:tr w:rsidR="00A96BBD" w:rsidRPr="003E43B6" w:rsidTr="00087288">
        <w:trPr>
          <w:trHeight w:val="458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5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</w:tr>
      <w:tr w:rsidR="00A96BBD" w:rsidRPr="003E43B6" w:rsidTr="00087288">
        <w:trPr>
          <w:trHeight w:val="230"/>
        </w:trPr>
        <w:tc>
          <w:tcPr>
            <w:tcW w:w="9641" w:type="dxa"/>
            <w:gridSpan w:val="12"/>
          </w:tcPr>
          <w:p w:rsidR="00A96BBD" w:rsidRPr="00B25164" w:rsidRDefault="00A96BBD" w:rsidP="00087288">
            <w:pPr>
              <w:pStyle w:val="TableParagraph"/>
              <w:ind w:left="3008" w:right="300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зданий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после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2010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г.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5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6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94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2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A96BBD" w:rsidRPr="003E43B6" w:rsidTr="00087288">
        <w:trPr>
          <w:trHeight w:val="230"/>
        </w:trPr>
        <w:tc>
          <w:tcPr>
            <w:tcW w:w="9641" w:type="dxa"/>
            <w:gridSpan w:val="12"/>
          </w:tcPr>
          <w:p w:rsidR="00A96BBD" w:rsidRPr="00B25164" w:rsidRDefault="00A96BBD" w:rsidP="00087288">
            <w:pPr>
              <w:pStyle w:val="TableParagraph"/>
              <w:ind w:left="3008" w:right="3000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Для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зданий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строительства</w:t>
            </w:r>
            <w:r w:rsidRPr="00B2516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после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2015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г.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</w:tr>
      <w:tr w:rsidR="00A96BBD" w:rsidRPr="003E43B6" w:rsidTr="00087288">
        <w:trPr>
          <w:trHeight w:val="46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1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4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205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before="108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before="108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A96BBD" w:rsidRPr="003E43B6" w:rsidTr="00087288">
        <w:trPr>
          <w:trHeight w:val="230"/>
        </w:trPr>
        <w:tc>
          <w:tcPr>
            <w:tcW w:w="2837" w:type="dxa"/>
          </w:tcPr>
          <w:p w:rsidR="00A96BBD" w:rsidRPr="003E43B6" w:rsidRDefault="00A96BBD" w:rsidP="00087288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1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5" w:type="dxa"/>
          </w:tcPr>
          <w:p w:rsidR="00A96BBD" w:rsidRPr="003E43B6" w:rsidRDefault="00A96BBD" w:rsidP="00087288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4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205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8" w:type="dxa"/>
          </w:tcPr>
          <w:p w:rsidR="00A96BBD" w:rsidRPr="003E43B6" w:rsidRDefault="00A96BBD" w:rsidP="00087288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A96BBD" w:rsidRPr="003E43B6" w:rsidRDefault="00A96BBD" w:rsidP="00087288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735" w:type="dxa"/>
          </w:tcPr>
          <w:p w:rsidR="00A96BBD" w:rsidRPr="003E43B6" w:rsidRDefault="00A96BBD" w:rsidP="00087288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</w:tr>
    </w:tbl>
    <w:p w:rsidR="00A96BBD" w:rsidRPr="003E43B6" w:rsidRDefault="00A96BBD" w:rsidP="00A96BBD">
      <w:pPr>
        <w:pStyle w:val="af5"/>
        <w:spacing w:before="5"/>
        <w:rPr>
          <w:sz w:val="27"/>
        </w:rPr>
      </w:pP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Прогнозы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удельных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расходов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целей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 потребителей.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В соответствии с пунктом 5.3. СП 124.13330: «Средние часовые нагрузки на горячее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отдельных зданий следует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определять по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 30.13330.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lastRenderedPageBreak/>
        <w:t>Расчетные тепловые нагрузки для тепловых сетей по системам горячего водоснабжения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следует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определять, как сумму</w:t>
      </w:r>
      <w:r w:rsidRPr="00A96B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среднечасовых</w:t>
      </w:r>
      <w:r w:rsidRPr="00A96BB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нагрузок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отдельных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Нагрузки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сетей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известной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площади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зданий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определяются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согласно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генеральным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планам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застройки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районов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удельным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характеристикам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(Приложение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Г)».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Нормы расхода горячей воды потребителями и удельная часовая величина теплоты 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ее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нагрев, Вт/м</w:t>
      </w:r>
      <w:r w:rsidRPr="00A96B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согласно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Приложения Г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СП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124.13330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приведена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таблице</w:t>
      </w:r>
      <w:r w:rsidRPr="00A96BB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2.8.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В соответствии с требованиями статьи 20 Федерального закона Российской Федерации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 7 декабря 2011 г. N 417-ФЗ "О внесении изменений в отдельные законодательные акты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Российской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Федерации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связи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принятием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Федерального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закона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«О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водоотведении»: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 1 января 2013 года подключение объектов капитального строительства потребителей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централизованным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открытым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нужд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осуществляемого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отбора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нужды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водоснабжения, не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января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2022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использование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открытых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нужд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осуществляемого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путем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отбора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нужды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горячего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водоснабжения,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A96BBD" w:rsidRDefault="00A96BBD" w:rsidP="00A96BBD">
      <w:pPr>
        <w:pStyle w:val="af5"/>
        <w:spacing w:before="1"/>
        <w:ind w:left="883" w:right="615"/>
        <w:rPr>
          <w:rFonts w:ascii="Times New Roman" w:hAnsi="Times New Roman"/>
        </w:rPr>
      </w:pPr>
      <w:r w:rsidRPr="00A96BBD">
        <w:rPr>
          <w:rFonts w:ascii="Times New Roman" w:hAnsi="Times New Roman"/>
        </w:rPr>
        <w:t>Таблица 2.9</w:t>
      </w:r>
    </w:p>
    <w:p w:rsidR="00A96BBD" w:rsidRPr="00A96BBD" w:rsidRDefault="00A96BBD" w:rsidP="00A96BBD">
      <w:pPr>
        <w:pStyle w:val="af5"/>
        <w:spacing w:before="1"/>
        <w:ind w:left="883" w:right="615"/>
        <w:rPr>
          <w:rFonts w:ascii="Times New Roman" w:hAnsi="Times New Roman"/>
        </w:rPr>
      </w:pPr>
      <w:r w:rsidRPr="00A96BBD">
        <w:rPr>
          <w:rFonts w:ascii="Times New Roman" w:hAnsi="Times New Roman"/>
          <w:spacing w:val="-57"/>
        </w:rPr>
        <w:t xml:space="preserve"> </w:t>
      </w:r>
      <w:r w:rsidRPr="00A96BBD">
        <w:rPr>
          <w:rFonts w:ascii="Times New Roman" w:hAnsi="Times New Roman"/>
          <w:u w:val="single"/>
        </w:rPr>
        <w:t>Нормы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расхода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горячей</w:t>
      </w:r>
      <w:r w:rsidRPr="00A96BBD">
        <w:rPr>
          <w:rFonts w:ascii="Times New Roman" w:hAnsi="Times New Roman"/>
          <w:spacing w:val="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воды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потребителями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и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удельная</w:t>
      </w:r>
      <w:r w:rsidRPr="00A96BBD">
        <w:rPr>
          <w:rFonts w:ascii="Times New Roman" w:hAnsi="Times New Roman"/>
          <w:spacing w:val="-2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часовая величина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теплоты</w:t>
      </w:r>
      <w:r w:rsidRPr="00A96BBD">
        <w:rPr>
          <w:rFonts w:ascii="Times New Roman" w:hAnsi="Times New Roman"/>
          <w:spacing w:val="-5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на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ее</w:t>
      </w:r>
    </w:p>
    <w:p w:rsidR="00A96BBD" w:rsidRPr="00A96BBD" w:rsidRDefault="00A96BBD" w:rsidP="00A96BBD">
      <w:pPr>
        <w:pStyle w:val="af5"/>
        <w:spacing w:before="1" w:after="47"/>
        <w:ind w:left="4779"/>
        <w:rPr>
          <w:rFonts w:ascii="Times New Roman" w:hAnsi="Times New Roman"/>
        </w:rPr>
      </w:pPr>
      <w:r w:rsidRPr="00A96BBD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ED7719" wp14:editId="2AFEE382">
                <wp:simplePos x="0" y="0"/>
                <wp:positionH relativeFrom="page">
                  <wp:posOffset>3529965</wp:posOffset>
                </wp:positionH>
                <wp:positionV relativeFrom="paragraph">
                  <wp:posOffset>159385</wp:posOffset>
                </wp:positionV>
                <wp:extent cx="861060" cy="7620"/>
                <wp:effectExtent l="0" t="3175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77.95pt;margin-top:12.55pt;width:67.8pt;height: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/FnAIAAAs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 w:rsidRPr="00A96BBD">
        <w:rPr>
          <w:rFonts w:ascii="Times New Roman" w:hAnsi="Times New Roman"/>
        </w:rPr>
        <w:t>нагрев,</w:t>
      </w:r>
      <w:r w:rsidRPr="00A96BBD">
        <w:rPr>
          <w:rFonts w:ascii="Times New Roman" w:hAnsi="Times New Roman"/>
          <w:spacing w:val="-5"/>
        </w:rPr>
        <w:t xml:space="preserve"> </w:t>
      </w:r>
      <w:r w:rsidRPr="00A96BBD">
        <w:rPr>
          <w:rFonts w:ascii="Times New Roman" w:hAnsi="Times New Roman"/>
        </w:rPr>
        <w:t>Вт/м</w:t>
      </w:r>
      <w:r w:rsidRPr="00A96BBD">
        <w:rPr>
          <w:rFonts w:ascii="Times New Roman" w:hAnsi="Times New Roman"/>
          <w:vertAlign w:val="superscript"/>
        </w:rPr>
        <w:t>2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941"/>
        <w:gridCol w:w="1560"/>
        <w:gridCol w:w="1135"/>
        <w:gridCol w:w="1319"/>
        <w:gridCol w:w="1363"/>
      </w:tblGrid>
      <w:tr w:rsidR="00A96BBD" w:rsidRPr="003E43B6" w:rsidTr="00087288">
        <w:trPr>
          <w:trHeight w:val="1149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10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28" w:right="1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</w:pPr>
          </w:p>
          <w:p w:rsidR="00A96BBD" w:rsidRPr="003E43B6" w:rsidRDefault="00A96BBD" w:rsidP="00087288">
            <w:pPr>
              <w:pStyle w:val="TableParagraph"/>
              <w:spacing w:before="10"/>
              <w:rPr>
                <w:sz w:val="17"/>
              </w:rPr>
            </w:pPr>
          </w:p>
          <w:p w:rsidR="00A96BBD" w:rsidRPr="003E43B6" w:rsidRDefault="00A96BBD" w:rsidP="00087288">
            <w:pPr>
              <w:pStyle w:val="TableParagraph"/>
              <w:ind w:left="1357" w:right="134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</w:pPr>
          </w:p>
          <w:p w:rsidR="00A96BBD" w:rsidRPr="003E43B6" w:rsidRDefault="00A96BBD" w:rsidP="00087288">
            <w:pPr>
              <w:pStyle w:val="TableParagraph"/>
              <w:spacing w:before="10"/>
              <w:rPr>
                <w:sz w:val="17"/>
              </w:rPr>
            </w:pPr>
          </w:p>
          <w:p w:rsidR="00A96BBD" w:rsidRPr="003E43B6" w:rsidRDefault="00A96BBD" w:rsidP="00087288">
            <w:pPr>
              <w:pStyle w:val="TableParagraph"/>
              <w:ind w:left="55" w:right="5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Измеритель</w:t>
            </w:r>
          </w:p>
        </w:tc>
        <w:tc>
          <w:tcPr>
            <w:tcW w:w="1135" w:type="dxa"/>
          </w:tcPr>
          <w:p w:rsidR="00A96BBD" w:rsidRPr="00B25164" w:rsidRDefault="00A96BBD" w:rsidP="00087288">
            <w:pPr>
              <w:pStyle w:val="TableParagraph"/>
              <w:spacing w:before="113"/>
              <w:ind w:left="55" w:right="47" w:firstLine="1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расхода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горячей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воды,</w:t>
            </w:r>
            <w:r w:rsidRPr="00B25164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л/сут</w:t>
            </w:r>
          </w:p>
        </w:tc>
        <w:tc>
          <w:tcPr>
            <w:tcW w:w="1319" w:type="dxa"/>
          </w:tcPr>
          <w:p w:rsidR="00A96BBD" w:rsidRPr="00B25164" w:rsidRDefault="00A96BBD" w:rsidP="00087288">
            <w:pPr>
              <w:pStyle w:val="TableParagraph"/>
              <w:ind w:left="44" w:right="33" w:firstLine="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Норма общей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полезной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площади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</w:t>
            </w:r>
            <w:r w:rsidRPr="00B2516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1</w:t>
            </w:r>
          </w:p>
          <w:p w:rsidR="00A96BBD" w:rsidRPr="003E43B6" w:rsidRDefault="00A96BBD" w:rsidP="00087288">
            <w:pPr>
              <w:pStyle w:val="TableParagraph"/>
              <w:spacing w:line="228" w:lineRule="exact"/>
              <w:ind w:left="109" w:right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измеритель,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  <w:r w:rsidRPr="003E43B6">
              <w:rPr>
                <w:b/>
                <w:sz w:val="20"/>
                <w:vertAlign w:val="superscript"/>
              </w:rPr>
              <w:t>2</w:t>
            </w:r>
            <w:r w:rsidRPr="003E43B6">
              <w:rPr>
                <w:b/>
                <w:sz w:val="20"/>
              </w:rPr>
              <w:t>/чел</w:t>
            </w:r>
          </w:p>
        </w:tc>
        <w:tc>
          <w:tcPr>
            <w:tcW w:w="1363" w:type="dxa"/>
          </w:tcPr>
          <w:p w:rsidR="00A96BBD" w:rsidRPr="00B25164" w:rsidRDefault="00A96BBD" w:rsidP="00087288">
            <w:pPr>
              <w:pStyle w:val="TableParagraph"/>
              <w:ind w:left="247" w:right="230" w:hanging="5"/>
              <w:jc w:val="both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Удельная</w:t>
            </w:r>
            <w:r w:rsidRPr="00B25164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величина</w:t>
            </w:r>
            <w:r w:rsidRPr="00B25164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тепловой</w:t>
            </w:r>
          </w:p>
          <w:p w:rsidR="00A96BBD" w:rsidRPr="00B25164" w:rsidRDefault="00A96BBD" w:rsidP="00087288">
            <w:pPr>
              <w:pStyle w:val="TableParagraph"/>
              <w:spacing w:line="228" w:lineRule="exact"/>
              <w:ind w:left="436" w:right="266" w:hanging="14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энергии,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Вт/м</w:t>
            </w:r>
            <w:r w:rsidRPr="00B25164">
              <w:rPr>
                <w:b/>
                <w:sz w:val="20"/>
                <w:vertAlign w:val="superscript"/>
                <w:lang w:val="ru-RU"/>
              </w:rPr>
              <w:t>2</w:t>
            </w:r>
          </w:p>
        </w:tc>
      </w:tr>
      <w:tr w:rsidR="00A96BBD" w:rsidRPr="003E43B6" w:rsidTr="00087288">
        <w:trPr>
          <w:trHeight w:val="921"/>
        </w:trPr>
        <w:tc>
          <w:tcPr>
            <w:tcW w:w="343" w:type="dxa"/>
          </w:tcPr>
          <w:p w:rsidR="00A96BBD" w:rsidRPr="00B25164" w:rsidRDefault="00A96BBD" w:rsidP="00087288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ind w:left="28" w:right="14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Жилые дома независимо от этажности,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оборудованные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умывальниками,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мойками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ваннами,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квартирными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регуляторами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28"/>
              <w:rPr>
                <w:sz w:val="20"/>
              </w:rPr>
            </w:pPr>
            <w:r w:rsidRPr="003E43B6">
              <w:rPr>
                <w:sz w:val="20"/>
              </w:rPr>
              <w:t>давления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right="40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25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29"/>
              </w:rPr>
            </w:pPr>
          </w:p>
          <w:p w:rsidR="00A96BBD" w:rsidRPr="003E43B6" w:rsidRDefault="00A96BBD" w:rsidP="00087288">
            <w:pPr>
              <w:pStyle w:val="TableParagraph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12,2</w:t>
            </w:r>
          </w:p>
        </w:tc>
      </w:tr>
      <w:tr w:rsidR="00A96BBD" w:rsidRPr="003E43B6" w:rsidTr="00087288">
        <w:trPr>
          <w:trHeight w:val="23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же, с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заселенностью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20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  <w:r w:rsidRPr="00B25164">
              <w:rPr>
                <w:sz w:val="20"/>
                <w:lang w:val="ru-RU"/>
              </w:rPr>
              <w:t>/чел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ind w:right="40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15,3</w:t>
            </w:r>
          </w:p>
        </w:tc>
      </w:tr>
      <w:tr w:rsidR="00A96BBD" w:rsidRPr="003E43B6" w:rsidTr="00087288">
        <w:trPr>
          <w:trHeight w:val="46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же,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умывальниками,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мойками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28"/>
              <w:rPr>
                <w:sz w:val="20"/>
              </w:rPr>
            </w:pPr>
            <w:r w:rsidRPr="003E43B6">
              <w:rPr>
                <w:sz w:val="20"/>
              </w:rPr>
              <w:t>душевыми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before="108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108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13,8</w:t>
            </w:r>
          </w:p>
        </w:tc>
      </w:tr>
      <w:tr w:rsidR="00A96BBD" w:rsidRPr="003E43B6" w:rsidTr="00087288">
        <w:trPr>
          <w:trHeight w:val="457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Гостиницы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пансионаты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душами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всех</w:t>
            </w:r>
          </w:p>
          <w:p w:rsidR="00A96BBD" w:rsidRPr="003E43B6" w:rsidRDefault="00A96BBD" w:rsidP="00087288">
            <w:pPr>
              <w:pStyle w:val="TableParagraph"/>
              <w:spacing w:line="215" w:lineRule="exact"/>
              <w:ind w:left="28"/>
              <w:rPr>
                <w:sz w:val="20"/>
              </w:rPr>
            </w:pPr>
            <w:r w:rsidRPr="003E43B6">
              <w:rPr>
                <w:sz w:val="20"/>
              </w:rPr>
              <w:t>отдельных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номерах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before="108"/>
              <w:ind w:left="55" w:right="55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проживающий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108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108"/>
              <w:ind w:right="56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</w:tr>
      <w:tr w:rsidR="00A96BBD" w:rsidRPr="003E43B6" w:rsidTr="00087288">
        <w:trPr>
          <w:trHeight w:val="46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spacing w:line="228" w:lineRule="exact"/>
              <w:ind w:left="28" w:right="1004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Больницы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санитарными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узлами,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приближенными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палатам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before="108"/>
              <w:ind w:left="55" w:right="53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больной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108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17,5</w:t>
            </w:r>
          </w:p>
        </w:tc>
      </w:tr>
      <w:tr w:rsidR="00A96BBD" w:rsidRPr="003E43B6" w:rsidTr="00087288">
        <w:trPr>
          <w:trHeight w:val="46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108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  <w:spacing w:before="108"/>
              <w:ind w:left="28"/>
              <w:rPr>
                <w:sz w:val="20"/>
              </w:rPr>
            </w:pPr>
            <w:r w:rsidRPr="003E43B6">
              <w:rPr>
                <w:sz w:val="20"/>
              </w:rPr>
              <w:t>Поликлиники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амбулатории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line="223" w:lineRule="exact"/>
              <w:ind w:left="55" w:right="49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больной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A96BBD" w:rsidRPr="003E43B6" w:rsidRDefault="00A96BBD" w:rsidP="00087288">
            <w:pPr>
              <w:pStyle w:val="TableParagraph"/>
              <w:spacing w:before="1" w:line="217" w:lineRule="exact"/>
              <w:ind w:left="55" w:right="50"/>
              <w:rPr>
                <w:sz w:val="20"/>
              </w:rPr>
            </w:pPr>
            <w:r w:rsidRPr="003E43B6">
              <w:rPr>
                <w:sz w:val="20"/>
              </w:rPr>
              <w:t>смену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108"/>
              <w:ind w:right="43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5,2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108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108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1,5</w:t>
            </w:r>
          </w:p>
        </w:tc>
      </w:tr>
      <w:tr w:rsidR="00A96BBD" w:rsidRPr="003E43B6" w:rsidTr="00087288">
        <w:trPr>
          <w:trHeight w:val="69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ind w:left="28" w:right="83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Детские ясли и сады с дневным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пребыванием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детей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столовыми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</w:p>
          <w:p w:rsidR="00A96BBD" w:rsidRPr="003E43B6" w:rsidRDefault="00A96BBD" w:rsidP="00087288">
            <w:pPr>
              <w:pStyle w:val="TableParagraph"/>
              <w:spacing w:line="217" w:lineRule="exact"/>
              <w:ind w:left="28"/>
              <w:rPr>
                <w:sz w:val="20"/>
              </w:rPr>
            </w:pPr>
            <w:r w:rsidRPr="003E43B6">
              <w:rPr>
                <w:sz w:val="20"/>
              </w:rPr>
              <w:t>полуфабрикатах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 ребенок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right="38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11,5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3,1</w:t>
            </w:r>
          </w:p>
        </w:tc>
      </w:tr>
      <w:tr w:rsidR="00A96BBD" w:rsidRPr="003E43B6" w:rsidTr="00087288">
        <w:trPr>
          <w:trHeight w:val="229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Административные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здания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1,3</w:t>
            </w:r>
          </w:p>
        </w:tc>
      </w:tr>
      <w:tr w:rsidR="00A96BBD" w:rsidRPr="003E43B6" w:rsidTr="00087288">
        <w:trPr>
          <w:trHeight w:val="688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122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Общеобразовательные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школы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душевыми</w:t>
            </w:r>
          </w:p>
          <w:p w:rsidR="00A96BBD" w:rsidRPr="00B25164" w:rsidRDefault="00A96BBD" w:rsidP="00087288">
            <w:pPr>
              <w:pStyle w:val="TableParagraph"/>
              <w:spacing w:line="228" w:lineRule="exact"/>
              <w:ind w:left="28" w:right="265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гимнастических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залах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столовыми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полуфабрикатах</w:t>
            </w:r>
          </w:p>
        </w:tc>
        <w:tc>
          <w:tcPr>
            <w:tcW w:w="1560" w:type="dxa"/>
          </w:tcPr>
          <w:p w:rsidR="00A96BBD" w:rsidRPr="00B25164" w:rsidRDefault="00A96BBD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учащийся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0,8</w:t>
            </w:r>
          </w:p>
        </w:tc>
      </w:tr>
      <w:tr w:rsidR="00A96BBD" w:rsidRPr="003E43B6" w:rsidTr="00087288">
        <w:trPr>
          <w:trHeight w:val="23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ind w:left="71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Физкультурно-оздоровительные</w:t>
            </w:r>
            <w:r w:rsidRPr="003E43B6">
              <w:rPr>
                <w:spacing w:val="-8"/>
                <w:sz w:val="20"/>
              </w:rPr>
              <w:t xml:space="preserve"> </w:t>
            </w:r>
            <w:r w:rsidRPr="003E43B6">
              <w:rPr>
                <w:sz w:val="20"/>
              </w:rPr>
              <w:t>комплексы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человек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ind w:left="12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17,5</w:t>
            </w:r>
          </w:p>
        </w:tc>
      </w:tr>
      <w:tr w:rsidR="00A96BBD" w:rsidRPr="003E43B6" w:rsidTr="00087288">
        <w:trPr>
          <w:trHeight w:val="69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71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3941" w:type="dxa"/>
          </w:tcPr>
          <w:p w:rsidR="00A96BBD" w:rsidRPr="00B25164" w:rsidRDefault="00A96BBD" w:rsidP="00087288">
            <w:pPr>
              <w:pStyle w:val="TableParagraph"/>
              <w:spacing w:line="223" w:lineRule="exact"/>
              <w:ind w:left="28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Предприятия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общественного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питания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</w:p>
          <w:p w:rsidR="00A96BBD" w:rsidRPr="00B25164" w:rsidRDefault="00A96BBD" w:rsidP="00087288">
            <w:pPr>
              <w:pStyle w:val="TableParagraph"/>
              <w:spacing w:line="230" w:lineRule="atLeast"/>
              <w:ind w:left="28" w:right="821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приготовления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пищи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реализуемой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обеденном зале</w:t>
            </w:r>
          </w:p>
        </w:tc>
        <w:tc>
          <w:tcPr>
            <w:tcW w:w="1560" w:type="dxa"/>
          </w:tcPr>
          <w:p w:rsidR="00A96BBD" w:rsidRPr="00B25164" w:rsidRDefault="00A96BBD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A96BBD" w:rsidRPr="003E43B6" w:rsidRDefault="00A96BBD" w:rsidP="00087288">
            <w:pPr>
              <w:pStyle w:val="TableParagraph"/>
              <w:ind w:left="55" w:right="55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посетитель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spacing w:before="5"/>
              <w:rPr>
                <w:sz w:val="19"/>
              </w:rPr>
            </w:pPr>
          </w:p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3,2</w:t>
            </w:r>
          </w:p>
        </w:tc>
      </w:tr>
      <w:tr w:rsidR="00A96BBD" w:rsidRPr="003E43B6" w:rsidTr="00087288">
        <w:trPr>
          <w:trHeight w:val="23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ind w:left="71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Магазины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продовольственные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1,1</w:t>
            </w:r>
          </w:p>
        </w:tc>
      </w:tr>
      <w:tr w:rsidR="00A96BBD" w:rsidRPr="003E43B6" w:rsidTr="00087288">
        <w:trPr>
          <w:trHeight w:val="230"/>
        </w:trPr>
        <w:tc>
          <w:tcPr>
            <w:tcW w:w="343" w:type="dxa"/>
          </w:tcPr>
          <w:p w:rsidR="00A96BBD" w:rsidRPr="003E43B6" w:rsidRDefault="00A96BBD" w:rsidP="00087288">
            <w:pPr>
              <w:pStyle w:val="TableParagraph"/>
              <w:ind w:left="71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3941" w:type="dxa"/>
          </w:tcPr>
          <w:p w:rsidR="00A96BBD" w:rsidRPr="003E43B6" w:rsidRDefault="00A96BBD" w:rsidP="00087288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sz w:val="20"/>
              </w:rPr>
              <w:t>Магазины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промтоварные</w:t>
            </w:r>
          </w:p>
        </w:tc>
        <w:tc>
          <w:tcPr>
            <w:tcW w:w="1560" w:type="dxa"/>
          </w:tcPr>
          <w:p w:rsidR="00A96BBD" w:rsidRPr="003E43B6" w:rsidRDefault="00A96BBD" w:rsidP="00087288">
            <w:pPr>
              <w:pStyle w:val="TableParagraph"/>
              <w:ind w:left="55" w:right="49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же</w:t>
            </w:r>
          </w:p>
        </w:tc>
        <w:tc>
          <w:tcPr>
            <w:tcW w:w="1135" w:type="dxa"/>
          </w:tcPr>
          <w:p w:rsidR="00A96BBD" w:rsidRPr="003E43B6" w:rsidRDefault="00A96BBD" w:rsidP="00087288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319" w:type="dxa"/>
          </w:tcPr>
          <w:p w:rsidR="00A96BBD" w:rsidRPr="003E43B6" w:rsidRDefault="00A96BBD" w:rsidP="00087288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A96BBD" w:rsidRPr="003E43B6" w:rsidRDefault="00A96BBD" w:rsidP="00087288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0,7</w:t>
            </w:r>
          </w:p>
        </w:tc>
      </w:tr>
    </w:tbl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A96BBD" w:rsidRPr="00A96BBD" w:rsidSect="00A96BBD">
          <w:pgSz w:w="11910" w:h="16840"/>
          <w:pgMar w:top="1320" w:right="428" w:bottom="1000" w:left="780" w:header="311" w:footer="772" w:gutter="0"/>
          <w:cols w:space="720"/>
        </w:sectPr>
      </w:pP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7" w:name="_bookmark91"/>
      <w:bookmarkEnd w:id="87"/>
      <w:r w:rsidRPr="00A96BBD">
        <w:rPr>
          <w:rFonts w:ascii="Times New Roman" w:hAnsi="Times New Roman" w:cs="Times New Roman"/>
          <w:sz w:val="26"/>
          <w:szCs w:val="26"/>
        </w:rPr>
        <w:lastRenderedPageBreak/>
        <w:t>г) прогнозы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(мощности)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разделением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видам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каждом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элементе территориального деления и в зоне действия каждого из существующих или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предлагаемых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строительства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источников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каждом этапе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2.10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представлены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нагрузок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существующие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источники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 энергии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каждый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перспективного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развития.</w:t>
      </w:r>
    </w:p>
    <w:p w:rsidR="00B25164" w:rsidRPr="003E43B6" w:rsidRDefault="00B25164" w:rsidP="00B25164">
      <w:pPr>
        <w:pStyle w:val="af5"/>
        <w:spacing w:line="278" w:lineRule="auto"/>
        <w:ind w:left="1833" w:right="615" w:firstLine="7103"/>
      </w:pPr>
      <w:r w:rsidRPr="003E43B6">
        <w:t>Таблица 2.10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Приросты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нагрузок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каждый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развития</w:t>
      </w:r>
    </w:p>
    <w:tbl>
      <w:tblPr>
        <w:tblStyle w:val="TableNormal"/>
        <w:tblW w:w="9337" w:type="dxa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10"/>
        <w:gridCol w:w="707"/>
        <w:gridCol w:w="708"/>
        <w:gridCol w:w="710"/>
        <w:gridCol w:w="849"/>
        <w:gridCol w:w="708"/>
        <w:gridCol w:w="710"/>
        <w:gridCol w:w="744"/>
        <w:gridCol w:w="744"/>
        <w:gridCol w:w="589"/>
        <w:gridCol w:w="617"/>
      </w:tblGrid>
      <w:tr w:rsidR="00B25164" w:rsidRPr="003E43B6" w:rsidTr="00B25164">
        <w:trPr>
          <w:trHeight w:val="460"/>
        </w:trPr>
        <w:tc>
          <w:tcPr>
            <w:tcW w:w="1541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Населенный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пункт</w:t>
            </w:r>
          </w:p>
        </w:tc>
        <w:tc>
          <w:tcPr>
            <w:tcW w:w="7796" w:type="dxa"/>
            <w:gridSpan w:val="11"/>
            <w:vAlign w:val="center"/>
          </w:tcPr>
          <w:p w:rsidR="00B25164" w:rsidRPr="00B25164" w:rsidRDefault="00B25164" w:rsidP="00B25164">
            <w:pPr>
              <w:pStyle w:val="TableParagraph"/>
              <w:spacing w:line="230" w:lineRule="exact"/>
              <w:ind w:left="142"/>
              <w:rPr>
                <w:b/>
                <w:spacing w:val="1"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Прирост тепловой нагрузки, Гкал/ч</w:t>
            </w:r>
          </w:p>
          <w:p w:rsidR="00B25164" w:rsidRPr="00B25164" w:rsidRDefault="00B25164" w:rsidP="00B25164">
            <w:pPr>
              <w:pStyle w:val="TableParagraph"/>
              <w:spacing w:line="230" w:lineRule="exact"/>
              <w:ind w:left="142"/>
              <w:rPr>
                <w:b/>
                <w:sz w:val="20"/>
                <w:lang w:val="ru-RU"/>
              </w:rPr>
            </w:pPr>
            <w:r w:rsidRPr="00B25164">
              <w:rPr>
                <w:b/>
                <w:spacing w:val="-1"/>
                <w:sz w:val="20"/>
                <w:lang w:val="ru-RU"/>
              </w:rPr>
              <w:t>(Общая/(Отопление+вентиляция+ГВС))</w:t>
            </w:r>
          </w:p>
        </w:tc>
      </w:tr>
      <w:tr w:rsidR="00B25164" w:rsidRPr="003E43B6" w:rsidTr="00B25164">
        <w:trPr>
          <w:trHeight w:val="230"/>
        </w:trPr>
        <w:tc>
          <w:tcPr>
            <w:tcW w:w="1541" w:type="dxa"/>
            <w:vMerge/>
            <w:tcBorders>
              <w:top w:val="nil"/>
            </w:tcBorders>
            <w:vAlign w:val="center"/>
          </w:tcPr>
          <w:p w:rsidR="00B25164" w:rsidRPr="00B25164" w:rsidRDefault="00B25164" w:rsidP="00B25164">
            <w:pPr>
              <w:ind w:left="-18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707" w:type="dxa"/>
            <w:vAlign w:val="center"/>
          </w:tcPr>
          <w:p w:rsidR="00B25164" w:rsidRPr="003E43B6" w:rsidRDefault="00B25164" w:rsidP="00B25164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744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744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589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617" w:type="dxa"/>
            <w:vAlign w:val="center"/>
          </w:tcPr>
          <w:p w:rsidR="00B25164" w:rsidRPr="003E43B6" w:rsidRDefault="00B25164" w:rsidP="00B25164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B25164" w:rsidRPr="003E43B6" w:rsidTr="00B25164">
        <w:trPr>
          <w:trHeight w:val="230"/>
        </w:trPr>
        <w:tc>
          <w:tcPr>
            <w:tcW w:w="1541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589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17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8" w:name="_bookmark92"/>
      <w:bookmarkEnd w:id="88"/>
      <w:r w:rsidRPr="00A96BBD">
        <w:rPr>
          <w:rFonts w:ascii="Times New Roman" w:hAnsi="Times New Roman" w:cs="Times New Roman"/>
          <w:sz w:val="26"/>
          <w:szCs w:val="26"/>
        </w:rPr>
        <w:t>д) прогнозы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(мощности)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разделением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видам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элементах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зонах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действия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каждом этапе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подключение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планируется.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Приросты</w:t>
      </w:r>
      <w:r w:rsidRPr="00A96BBD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нагрузки</w:t>
      </w:r>
      <w:r w:rsidRPr="00A96BBD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основные</w:t>
      </w:r>
      <w:r w:rsidRPr="00A96BBD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периоды</w:t>
      </w:r>
      <w:r w:rsidRPr="00A96BBD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Схемы</w:t>
      </w:r>
      <w:r w:rsidRPr="00A96BBD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представлены</w:t>
      </w:r>
      <w:r w:rsidRPr="00A96BBD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таблице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2.11.</w:t>
      </w:r>
    </w:p>
    <w:p w:rsidR="00B25164" w:rsidRPr="00A96BBD" w:rsidRDefault="00B25164" w:rsidP="00B25164">
      <w:pPr>
        <w:pStyle w:val="af5"/>
        <w:spacing w:before="90"/>
        <w:ind w:left="8740" w:right="433"/>
        <w:jc w:val="center"/>
        <w:rPr>
          <w:rFonts w:ascii="Times New Roman" w:hAnsi="Times New Roman"/>
        </w:rPr>
      </w:pPr>
      <w:r w:rsidRPr="00A96BBD">
        <w:rPr>
          <w:rFonts w:ascii="Times New Roman" w:hAnsi="Times New Roman"/>
        </w:rPr>
        <w:t>Таблица</w:t>
      </w:r>
      <w:r w:rsidRPr="00A96BBD">
        <w:rPr>
          <w:rFonts w:ascii="Times New Roman" w:hAnsi="Times New Roman"/>
          <w:spacing w:val="-2"/>
        </w:rPr>
        <w:t xml:space="preserve"> </w:t>
      </w:r>
      <w:r w:rsidRPr="00A96BBD">
        <w:rPr>
          <w:rFonts w:ascii="Times New Roman" w:hAnsi="Times New Roman"/>
        </w:rPr>
        <w:t>2.11</w:t>
      </w:r>
    </w:p>
    <w:p w:rsidR="00B25164" w:rsidRPr="00A96BBD" w:rsidRDefault="00B25164" w:rsidP="00B25164">
      <w:pPr>
        <w:pStyle w:val="af5"/>
        <w:spacing w:before="41" w:after="47"/>
        <w:ind w:left="616" w:right="612"/>
        <w:jc w:val="center"/>
        <w:rPr>
          <w:rFonts w:ascii="Times New Roman" w:hAnsi="Times New Roman"/>
        </w:rPr>
      </w:pPr>
      <w:r w:rsidRPr="00A96BBD">
        <w:rPr>
          <w:rFonts w:ascii="Times New Roman" w:hAnsi="Times New Roman"/>
          <w:u w:val="single"/>
        </w:rPr>
        <w:t>Прирост</w:t>
      </w:r>
      <w:r w:rsidRPr="00A96BBD">
        <w:rPr>
          <w:rFonts w:ascii="Times New Roman" w:hAnsi="Times New Roman"/>
          <w:spacing w:val="-4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и</w:t>
      </w:r>
      <w:r w:rsidRPr="00A96BBD">
        <w:rPr>
          <w:rFonts w:ascii="Times New Roman" w:hAnsi="Times New Roman"/>
          <w:spacing w:val="-1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убыль</w:t>
      </w:r>
      <w:r w:rsidRPr="00A96BBD">
        <w:rPr>
          <w:rFonts w:ascii="Times New Roman" w:hAnsi="Times New Roman"/>
          <w:spacing w:val="-3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тепловой</w:t>
      </w:r>
      <w:r w:rsidRPr="00A96BBD">
        <w:rPr>
          <w:rFonts w:ascii="Times New Roman" w:hAnsi="Times New Roman"/>
          <w:spacing w:val="-4"/>
          <w:u w:val="single"/>
        </w:rPr>
        <w:t xml:space="preserve"> </w:t>
      </w:r>
      <w:r w:rsidRPr="00A96BBD">
        <w:rPr>
          <w:rFonts w:ascii="Times New Roman" w:hAnsi="Times New Roman"/>
          <w:u w:val="single"/>
        </w:rPr>
        <w:t>нагрузки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485"/>
        <w:gridCol w:w="600"/>
        <w:gridCol w:w="663"/>
        <w:gridCol w:w="550"/>
        <w:gridCol w:w="567"/>
        <w:gridCol w:w="611"/>
        <w:gridCol w:w="665"/>
        <w:gridCol w:w="587"/>
        <w:gridCol w:w="567"/>
        <w:gridCol w:w="567"/>
        <w:gridCol w:w="722"/>
        <w:gridCol w:w="722"/>
      </w:tblGrid>
      <w:tr w:rsidR="00B25164" w:rsidRPr="003E43B6" w:rsidTr="00B25164">
        <w:trPr>
          <w:trHeight w:val="230"/>
        </w:trPr>
        <w:tc>
          <w:tcPr>
            <w:tcW w:w="449" w:type="dxa"/>
            <w:tcBorders>
              <w:bottom w:val="nil"/>
            </w:tcBorders>
          </w:tcPr>
          <w:p w:rsidR="00B25164" w:rsidRPr="00B25164" w:rsidRDefault="00B25164" w:rsidP="00B2516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485" w:type="dxa"/>
            <w:vMerge w:val="restart"/>
          </w:tcPr>
          <w:p w:rsidR="00B25164" w:rsidRPr="00B25164" w:rsidRDefault="00B25164" w:rsidP="00B25164">
            <w:pPr>
              <w:pStyle w:val="TableParagraph"/>
              <w:ind w:left="606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Территория</w:t>
            </w:r>
          </w:p>
          <w:p w:rsidR="00B25164" w:rsidRPr="00B25164" w:rsidRDefault="00B25164" w:rsidP="00B25164">
            <w:pPr>
              <w:pStyle w:val="TableParagraph"/>
              <w:spacing w:line="203" w:lineRule="exact"/>
              <w:ind w:left="59" w:right="-3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застройки/наименовани</w:t>
            </w:r>
          </w:p>
          <w:p w:rsidR="00B25164" w:rsidRPr="00B25164" w:rsidRDefault="00B25164" w:rsidP="00B25164">
            <w:pPr>
              <w:pStyle w:val="TableParagraph"/>
              <w:spacing w:line="213" w:lineRule="exact"/>
              <w:ind w:left="59" w:right="-33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е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объекта</w:t>
            </w:r>
            <w:r w:rsidRPr="00B25164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(участка)</w:t>
            </w:r>
          </w:p>
          <w:p w:rsidR="00B25164" w:rsidRPr="003E43B6" w:rsidRDefault="00B25164" w:rsidP="00B25164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нового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</w:p>
        </w:tc>
        <w:tc>
          <w:tcPr>
            <w:tcW w:w="6821" w:type="dxa"/>
            <w:gridSpan w:val="11"/>
          </w:tcPr>
          <w:p w:rsidR="00B25164" w:rsidRPr="00B25164" w:rsidRDefault="00B25164" w:rsidP="00B25164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B25164">
              <w:rPr>
                <w:b/>
                <w:sz w:val="20"/>
                <w:szCs w:val="20"/>
                <w:lang w:val="ru-RU"/>
              </w:rPr>
              <w:t>Приросты</w:t>
            </w:r>
            <w:r w:rsidRPr="00B25164">
              <w:rPr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szCs w:val="20"/>
                <w:lang w:val="ru-RU"/>
              </w:rPr>
              <w:t>тепловой</w:t>
            </w:r>
            <w:r w:rsidRPr="00B25164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szCs w:val="20"/>
                <w:lang w:val="ru-RU"/>
              </w:rPr>
              <w:t>нагрузки,</w:t>
            </w:r>
            <w:r w:rsidRPr="00B25164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szCs w:val="20"/>
                <w:lang w:val="ru-RU"/>
              </w:rPr>
              <w:t>Гкал/ч</w:t>
            </w:r>
          </w:p>
        </w:tc>
      </w:tr>
      <w:tr w:rsidR="00B25164" w:rsidRPr="003E43B6" w:rsidTr="00B25164">
        <w:trPr>
          <w:trHeight w:val="222"/>
        </w:trPr>
        <w:tc>
          <w:tcPr>
            <w:tcW w:w="449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03" w:lineRule="exact"/>
              <w:ind w:right="112"/>
              <w:jc w:val="right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№</w:t>
            </w:r>
          </w:p>
        </w:tc>
        <w:tc>
          <w:tcPr>
            <w:tcW w:w="2485" w:type="dxa"/>
            <w:vMerge/>
          </w:tcPr>
          <w:p w:rsidR="00B25164" w:rsidRPr="003E43B6" w:rsidRDefault="00B25164" w:rsidP="00B25164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722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-13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2032</w:t>
            </w:r>
          </w:p>
        </w:tc>
      </w:tr>
      <w:tr w:rsidR="00B25164" w:rsidRPr="003E43B6" w:rsidTr="00B25164">
        <w:trPr>
          <w:trHeight w:val="76"/>
        </w:trPr>
        <w:tc>
          <w:tcPr>
            <w:tcW w:w="449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3" w:lineRule="exact"/>
              <w:ind w:right="70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485" w:type="dxa"/>
            <w:vMerge/>
          </w:tcPr>
          <w:p w:rsidR="00B25164" w:rsidRPr="003E43B6" w:rsidRDefault="00B25164" w:rsidP="00B25164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2027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2031</w:t>
            </w:r>
          </w:p>
        </w:tc>
        <w:tc>
          <w:tcPr>
            <w:tcW w:w="722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</w:p>
        </w:tc>
      </w:tr>
      <w:tr w:rsidR="00B25164" w:rsidRPr="003E43B6" w:rsidTr="00B25164">
        <w:trPr>
          <w:trHeight w:val="225"/>
        </w:trPr>
        <w:tc>
          <w:tcPr>
            <w:tcW w:w="449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vMerge/>
          </w:tcPr>
          <w:p w:rsidR="00B25164" w:rsidRPr="003E43B6" w:rsidRDefault="00B25164" w:rsidP="00B25164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  <w:tc>
          <w:tcPr>
            <w:tcW w:w="722" w:type="dxa"/>
            <w:vMerge/>
            <w:vAlign w:val="center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</w:p>
        </w:tc>
      </w:tr>
      <w:tr w:rsidR="00B25164" w:rsidRPr="003E43B6" w:rsidTr="00B25164">
        <w:trPr>
          <w:trHeight w:val="460"/>
        </w:trPr>
        <w:tc>
          <w:tcPr>
            <w:tcW w:w="449" w:type="dxa"/>
          </w:tcPr>
          <w:p w:rsidR="00B25164" w:rsidRPr="003E43B6" w:rsidRDefault="00B25164" w:rsidP="00B25164">
            <w:pPr>
              <w:pStyle w:val="TableParagraph"/>
              <w:spacing w:before="113"/>
              <w:ind w:right="162"/>
              <w:jc w:val="right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1</w:t>
            </w:r>
          </w:p>
        </w:tc>
        <w:tc>
          <w:tcPr>
            <w:tcW w:w="2485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Прирост тепловой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</w:t>
            </w:r>
          </w:p>
        </w:tc>
        <w:tc>
          <w:tcPr>
            <w:tcW w:w="600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B25164" w:rsidRPr="003E43B6" w:rsidRDefault="00B25164" w:rsidP="00B25164">
            <w:pPr>
              <w:pStyle w:val="TableParagraph"/>
              <w:spacing w:before="113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B25164" w:rsidRPr="003E43B6" w:rsidRDefault="00B25164" w:rsidP="00B25164">
            <w:pPr>
              <w:pStyle w:val="TableParagraph"/>
              <w:ind w:left="57" w:right="-34"/>
              <w:rPr>
                <w:b/>
                <w:w w:val="99"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</w:tr>
      <w:tr w:rsidR="00B25164" w:rsidRPr="003E43B6" w:rsidTr="00B25164">
        <w:trPr>
          <w:trHeight w:val="230"/>
        </w:trPr>
        <w:tc>
          <w:tcPr>
            <w:tcW w:w="449" w:type="dxa"/>
          </w:tcPr>
          <w:p w:rsidR="00B25164" w:rsidRPr="003E43B6" w:rsidRDefault="00B25164" w:rsidP="00B25164">
            <w:pPr>
              <w:pStyle w:val="TableParagraph"/>
              <w:ind w:right="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2485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</w:rPr>
            </w:pPr>
            <w:r w:rsidRPr="003E43B6">
              <w:rPr>
                <w:sz w:val="20"/>
              </w:rPr>
              <w:t>Жилищный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фонд</w:t>
            </w:r>
          </w:p>
        </w:tc>
        <w:tc>
          <w:tcPr>
            <w:tcW w:w="600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B25164" w:rsidRPr="003E43B6" w:rsidRDefault="00B25164" w:rsidP="00B25164">
            <w:pPr>
              <w:pStyle w:val="TableParagraph"/>
              <w:ind w:left="59" w:right="-33"/>
              <w:rPr>
                <w:w w:val="99"/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B25164" w:rsidRPr="003E43B6" w:rsidTr="00B25164">
        <w:trPr>
          <w:trHeight w:val="688"/>
        </w:trPr>
        <w:tc>
          <w:tcPr>
            <w:tcW w:w="449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right="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1.2</w:t>
            </w:r>
          </w:p>
        </w:tc>
        <w:tc>
          <w:tcPr>
            <w:tcW w:w="2485" w:type="dxa"/>
          </w:tcPr>
          <w:p w:rsidR="00B25164" w:rsidRPr="00B25164" w:rsidRDefault="00B25164" w:rsidP="00B25164">
            <w:pPr>
              <w:pStyle w:val="TableParagraph"/>
              <w:ind w:left="59" w:right="-3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Объекты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социального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культурно-бытового</w:t>
            </w:r>
          </w:p>
          <w:p w:rsidR="00B25164" w:rsidRPr="00B25164" w:rsidRDefault="00B25164" w:rsidP="00B25164">
            <w:pPr>
              <w:pStyle w:val="TableParagraph"/>
              <w:spacing w:line="215" w:lineRule="exact"/>
              <w:ind w:left="59" w:right="-3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назначения</w:t>
            </w:r>
          </w:p>
        </w:tc>
        <w:tc>
          <w:tcPr>
            <w:tcW w:w="600" w:type="dxa"/>
          </w:tcPr>
          <w:p w:rsidR="00B25164" w:rsidRPr="00B25164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</w:p>
          <w:p w:rsidR="00B25164" w:rsidRPr="003E43B6" w:rsidRDefault="00B25164" w:rsidP="00B25164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B25164" w:rsidRPr="003E43B6" w:rsidRDefault="00B25164" w:rsidP="00B25164">
            <w:pPr>
              <w:pStyle w:val="TableParagraph"/>
              <w:spacing w:before="5"/>
              <w:ind w:left="59" w:right="-3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-</w:t>
            </w:r>
          </w:p>
        </w:tc>
      </w:tr>
      <w:tr w:rsidR="00B25164" w:rsidRPr="003E43B6" w:rsidTr="00B25164">
        <w:trPr>
          <w:trHeight w:val="230"/>
        </w:trPr>
        <w:tc>
          <w:tcPr>
            <w:tcW w:w="449" w:type="dxa"/>
          </w:tcPr>
          <w:p w:rsidR="00B25164" w:rsidRPr="003E43B6" w:rsidRDefault="00B25164" w:rsidP="00B25164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600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59" w:right="-33"/>
              <w:rPr>
                <w:b/>
                <w:w w:val="99"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</w:tr>
    </w:tbl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9" w:name="_bookmark93"/>
      <w:bookmarkEnd w:id="89"/>
      <w:r w:rsidRPr="00A96BBD">
        <w:rPr>
          <w:rFonts w:ascii="Times New Roman" w:hAnsi="Times New Roman" w:cs="Times New Roman"/>
          <w:sz w:val="26"/>
          <w:szCs w:val="26"/>
        </w:rPr>
        <w:t>е) прогнозы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(мощности)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 объектами, расположенными в производственных зонах, при условии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возможных изменений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производственных зон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их перепрофилирования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приростов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объемов потребления тепловой энергии (мощности) производственными объектами 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разделением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видам теплопотребления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 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видам теплоносителя</w:t>
      </w:r>
      <w:r w:rsidRPr="00A96B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(горячая вода 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пар) в зоне действия каждого из существующих или предлагаемых для строительства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источников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 каждом этапе</w:t>
      </w:r>
    </w:p>
    <w:p w:rsidR="00B25164" w:rsidRPr="00A96BBD" w:rsidRDefault="00B25164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Строительство новых промышленных предприятий с использованием тепловой энергии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A96B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процессах</w:t>
      </w:r>
      <w:r w:rsidRPr="00A96B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B25164" w:rsidRPr="00A96BBD" w:rsidRDefault="00B25164" w:rsidP="00A96BB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A96BBD" w:rsidRPr="00A96BBD" w:rsidRDefault="00A96BBD" w:rsidP="00A96BB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ГЛАВА 3 "ЭЛЕКТРОННАЯ МОДЕЛЬ СИСТЕМЫ ТЕПЛОСНАБЖЕНИЯ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ПОСЕЛЕНИЯ"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При разработке и актуализации схем теплоснабжения поселений, городских округов 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численностью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100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тыс.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человек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соблюдение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указанных</w:t>
      </w:r>
      <w:r w:rsidRPr="00A96B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подпункте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"в"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пункта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23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пунктах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55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56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требований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схемам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утвержденных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настоящим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постановлением,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является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обязательным.</w:t>
      </w:r>
    </w:p>
    <w:p w:rsidR="00A96BBD" w:rsidRPr="00A96BBD" w:rsidRDefault="00A96BBD" w:rsidP="00A96B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Численность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01.08.2022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год</w:t>
      </w:r>
      <w:r w:rsidRPr="00A96B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составляет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1618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человек.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0" w:name="_bookmark95"/>
      <w:bookmarkEnd w:id="90"/>
      <w:r w:rsidRPr="00A96BBD">
        <w:rPr>
          <w:rFonts w:ascii="Times New Roman" w:hAnsi="Times New Roman" w:cs="Times New Roman"/>
          <w:sz w:val="26"/>
          <w:szCs w:val="26"/>
        </w:rPr>
        <w:lastRenderedPageBreak/>
        <w:t>а) графическое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представление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привязкой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топографической основе поселения и с полным топологическим описанием связности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объектов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1" w:name="_bookmark96"/>
      <w:bookmarkEnd w:id="91"/>
      <w:r w:rsidRPr="00A96BBD">
        <w:rPr>
          <w:rFonts w:ascii="Times New Roman" w:hAnsi="Times New Roman" w:cs="Times New Roman"/>
          <w:sz w:val="26"/>
          <w:szCs w:val="26"/>
        </w:rPr>
        <w:t>б)</w:t>
      </w:r>
      <w:r w:rsidRPr="00A96B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паспортизация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объектов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2" w:name="_bookmark97"/>
      <w:bookmarkEnd w:id="92"/>
      <w:r w:rsidRPr="00A96BBD">
        <w:rPr>
          <w:rFonts w:ascii="Times New Roman" w:hAnsi="Times New Roman" w:cs="Times New Roman"/>
          <w:sz w:val="26"/>
          <w:szCs w:val="26"/>
        </w:rPr>
        <w:t>в) паспортизация и описание расчетных единиц территориального деления, включая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административное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3" w:name="_bookmark98"/>
      <w:bookmarkEnd w:id="93"/>
      <w:r w:rsidRPr="00A96BBD">
        <w:rPr>
          <w:rFonts w:ascii="Times New Roman" w:hAnsi="Times New Roman" w:cs="Times New Roman"/>
          <w:sz w:val="26"/>
          <w:szCs w:val="26"/>
        </w:rPr>
        <w:t>г) гидравлический расчет тепловых сетей любой степени закольцованности, в том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числе гидравлический расчет при совместной работе нескольких источников 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 единую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тепловую сеть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4" w:name="_bookmark99"/>
      <w:bookmarkEnd w:id="94"/>
      <w:r w:rsidRPr="00A96BBD">
        <w:rPr>
          <w:rFonts w:ascii="Times New Roman" w:hAnsi="Times New Roman" w:cs="Times New Roman"/>
          <w:sz w:val="26"/>
          <w:szCs w:val="26"/>
        </w:rPr>
        <w:t>д) моделирование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всех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видов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переключений,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осуществляемых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сетях,</w:t>
      </w:r>
      <w:r w:rsidRPr="00A96B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том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числе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переключений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нагрузок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между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источниками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5" w:name="_bookmark100"/>
      <w:bookmarkEnd w:id="95"/>
      <w:r w:rsidRPr="00A96BBD">
        <w:rPr>
          <w:rFonts w:ascii="Times New Roman" w:hAnsi="Times New Roman" w:cs="Times New Roman"/>
          <w:sz w:val="26"/>
          <w:szCs w:val="26"/>
        </w:rPr>
        <w:t>е) расчет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балансов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источникам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территориальному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признаку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6" w:name="_bookmark101"/>
      <w:bookmarkEnd w:id="96"/>
      <w:r w:rsidRPr="00A96BBD">
        <w:rPr>
          <w:rFonts w:ascii="Times New Roman" w:hAnsi="Times New Roman" w:cs="Times New Roman"/>
          <w:sz w:val="26"/>
          <w:szCs w:val="26"/>
        </w:rPr>
        <w:t>ж)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 потерь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тепловой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энергии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через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изоляцию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утечками</w:t>
      </w:r>
      <w:r w:rsidRPr="00A96B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теплоносителя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7" w:name="_bookmark102"/>
      <w:bookmarkEnd w:id="97"/>
      <w:r w:rsidRPr="00A96BBD">
        <w:rPr>
          <w:rFonts w:ascii="Times New Roman" w:hAnsi="Times New Roman" w:cs="Times New Roman"/>
          <w:sz w:val="26"/>
          <w:szCs w:val="26"/>
        </w:rPr>
        <w:t>з)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расчет</w:t>
      </w:r>
      <w:r w:rsidRPr="00A96B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показателей</w:t>
      </w:r>
      <w:r w:rsidRPr="00A96B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надежности</w:t>
      </w:r>
      <w:r w:rsidRPr="00A96B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и) групповые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изменения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характеристик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объектов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(участков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сетей,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потребителей)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заданным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критериям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целью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моделирования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различных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перспективных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вариантов схем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8" w:name="_bookmark104"/>
      <w:bookmarkEnd w:id="98"/>
      <w:r w:rsidRPr="00A96BBD">
        <w:rPr>
          <w:rFonts w:ascii="Times New Roman" w:hAnsi="Times New Roman" w:cs="Times New Roman"/>
          <w:sz w:val="26"/>
          <w:szCs w:val="26"/>
        </w:rPr>
        <w:t>к) сравнительные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пьезометрические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графики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для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разработки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и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анализа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сценариев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перспективного</w:t>
      </w:r>
      <w:r w:rsidRPr="00A96B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развития</w:t>
      </w:r>
      <w:r w:rsidRPr="00A96B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тепловых сетей</w:t>
      </w:r>
    </w:p>
    <w:p w:rsidR="00A96BBD" w:rsidRPr="00A96BBD" w:rsidRDefault="00A96BBD" w:rsidP="00A96B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BBD">
        <w:rPr>
          <w:rFonts w:ascii="Times New Roman" w:hAnsi="Times New Roman" w:cs="Times New Roman"/>
          <w:sz w:val="26"/>
          <w:szCs w:val="26"/>
        </w:rPr>
        <w:t>Электронная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модель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системы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теплоснабжения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сельского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поселения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Светлый</w:t>
      </w:r>
      <w:r w:rsidRPr="00A96B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не</w:t>
      </w:r>
      <w:r w:rsidRPr="00A96B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96BBD">
        <w:rPr>
          <w:rFonts w:ascii="Times New Roman" w:hAnsi="Times New Roman" w:cs="Times New Roman"/>
          <w:sz w:val="26"/>
          <w:szCs w:val="26"/>
        </w:rPr>
        <w:t>разрабатывается.</w:t>
      </w:r>
    </w:p>
    <w:p w:rsidR="00A96BBD" w:rsidRPr="003E43B6" w:rsidRDefault="00A96BBD" w:rsidP="00A96BBD">
      <w:pPr>
        <w:spacing w:line="278" w:lineRule="auto"/>
        <w:sectPr w:rsidR="00A96BBD" w:rsidRPr="003E43B6" w:rsidSect="00A96BBD">
          <w:pgSz w:w="11910" w:h="16840"/>
          <w:pgMar w:top="1320" w:right="570" w:bottom="1000" w:left="780" w:header="311" w:footer="772" w:gutter="0"/>
          <w:cols w:space="720"/>
        </w:sectPr>
      </w:pPr>
    </w:p>
    <w:p w:rsidR="00A96BBD" w:rsidRPr="00757948" w:rsidRDefault="00A96BBD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lastRenderedPageBreak/>
        <w:t>ГЛАВА 4 "СУЩЕСТВУЮЩИЕ И ПЕРСПЕКТИВНЫЕ БАЛАНСЫ 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МОЩНОСТИ ИСТОЧНИКОВ ТЕПЛОВОЙ ЭНЕРГИИ И ТЕПЛОВОЙ НАГРУЗКИ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ПОТРЕБИТЕЛЕЙ"</w:t>
      </w:r>
    </w:p>
    <w:p w:rsidR="00A96BBD" w:rsidRPr="00757948" w:rsidRDefault="00A96BBD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99" w:name="_bookmark106"/>
      <w:bookmarkEnd w:id="99"/>
      <w:r w:rsidRPr="00757948">
        <w:rPr>
          <w:rFonts w:ascii="Times New Roman" w:hAnsi="Times New Roman" w:cs="Times New Roman"/>
          <w:sz w:val="26"/>
          <w:szCs w:val="26"/>
        </w:rPr>
        <w:t>а) балансы существующей на базовый период схемы теплоснабжения (актуализации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мощности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каждой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действия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определением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резервов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(дефицитов) существующей располагаемой тепловой мощности источников 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энергии, устанавливаемых на основании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величины расчетной 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нагрузки, а 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ценовых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–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балансы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базовый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период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схемы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(актуализации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мощности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каждой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указанием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сведений о значениях существующей и перспективной тепловой мощности источников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 энергии, находящихся в государственной или муниципальной собственности и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являющихся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объектами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концессионных соглашений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или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договоров аренды</w:t>
      </w:r>
    </w:p>
    <w:p w:rsidR="00A96BBD" w:rsidRPr="00757948" w:rsidRDefault="00A96BBD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Фактические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перспективные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балансы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мощности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нагрузки,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существующих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 представлены в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таблице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4.1.</w:t>
      </w:r>
    </w:p>
    <w:p w:rsidR="00A96BBD" w:rsidRPr="00757948" w:rsidRDefault="00A96BBD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Ценовые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зоны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A96BBD" w:rsidRPr="003E43B6" w:rsidRDefault="00A96BBD" w:rsidP="00B25164">
      <w:pPr>
        <w:spacing w:line="278" w:lineRule="auto"/>
        <w:sectPr w:rsidR="00A96BBD" w:rsidRPr="003E43B6" w:rsidSect="00757948">
          <w:pgSz w:w="11910" w:h="16840"/>
          <w:pgMar w:top="1320" w:right="711" w:bottom="1000" w:left="780" w:header="311" w:footer="772" w:gutter="0"/>
          <w:cols w:space="720"/>
        </w:sectPr>
      </w:pPr>
    </w:p>
    <w:p w:rsidR="00B25164" w:rsidRPr="003E43B6" w:rsidRDefault="00B25164" w:rsidP="00B25164">
      <w:pPr>
        <w:pStyle w:val="af5"/>
        <w:spacing w:before="80" w:after="7"/>
        <w:ind w:left="100" w:right="89" w:firstLine="14112"/>
        <w:rPr>
          <w:u w:val="single"/>
        </w:rPr>
      </w:pPr>
      <w:bookmarkStart w:id="100" w:name="_bookmark94"/>
      <w:bookmarkStart w:id="101" w:name="_bookmark103"/>
      <w:bookmarkStart w:id="102" w:name="_bookmark105"/>
      <w:bookmarkEnd w:id="100"/>
      <w:bookmarkEnd w:id="101"/>
      <w:bookmarkEnd w:id="102"/>
      <w:r w:rsidRPr="003E43B6">
        <w:lastRenderedPageBreak/>
        <w:t>Таблица 4.1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Фактические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балансы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мощности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нагрузки,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существующих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перспективных источников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энергии</w:t>
      </w:r>
    </w:p>
    <w:tbl>
      <w:tblPr>
        <w:tblStyle w:val="TableNormal"/>
        <w:tblW w:w="1521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034"/>
        <w:gridCol w:w="974"/>
        <w:gridCol w:w="1032"/>
        <w:gridCol w:w="1034"/>
        <w:gridCol w:w="853"/>
        <w:gridCol w:w="851"/>
        <w:gridCol w:w="913"/>
        <w:gridCol w:w="794"/>
        <w:gridCol w:w="852"/>
        <w:gridCol w:w="849"/>
        <w:gridCol w:w="886"/>
        <w:gridCol w:w="886"/>
      </w:tblGrid>
      <w:tr w:rsidR="00B25164" w:rsidRPr="003E43B6" w:rsidTr="00B25164">
        <w:trPr>
          <w:trHeight w:val="230"/>
        </w:trPr>
        <w:tc>
          <w:tcPr>
            <w:tcW w:w="708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545" w:type="dxa"/>
            <w:vMerge w:val="restart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10958" w:type="dxa"/>
            <w:gridSpan w:val="12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Рассматриваемый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период,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год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Merge/>
            <w:tcBorders>
              <w:top w:val="nil"/>
            </w:tcBorders>
            <w:vAlign w:val="center"/>
          </w:tcPr>
          <w:p w:rsidR="00B25164" w:rsidRPr="003E43B6" w:rsidRDefault="00B25164" w:rsidP="00B25164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vAlign w:val="center"/>
          </w:tcPr>
          <w:p w:rsidR="00B25164" w:rsidRPr="003E43B6" w:rsidRDefault="00B25164" w:rsidP="00B25164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факт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B25164" w:rsidRPr="003E43B6" w:rsidTr="00B25164">
        <w:trPr>
          <w:trHeight w:val="230"/>
        </w:trPr>
        <w:tc>
          <w:tcPr>
            <w:tcW w:w="15211" w:type="dxa"/>
            <w:gridSpan w:val="14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4503" w:type="dxa"/>
            <w:gridSpan w:val="13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Балансы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</w:tr>
      <w:tr w:rsidR="00B25164" w:rsidRPr="003E43B6" w:rsidTr="00B25164">
        <w:trPr>
          <w:trHeight w:val="688"/>
        </w:trPr>
        <w:tc>
          <w:tcPr>
            <w:tcW w:w="708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19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Установленная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основного оборудования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1.2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Технические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ограничения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использование установленной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1.3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(фактическая),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 мощность,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1.4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собственные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1.5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1.6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1.7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 нетто,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</w:tr>
      <w:tr w:rsidR="00B25164" w:rsidRPr="003E43B6" w:rsidTr="00B25164">
        <w:trPr>
          <w:trHeight w:val="287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503" w:type="dxa"/>
            <w:gridSpan w:val="13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т.ч.: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 Гкал/ч 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2.1.1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2.1.2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2.1.3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2.2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(все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исправном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2.3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(с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учетом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отказа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самого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мощного котла)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</w:tr>
      <w:tr w:rsidR="00B25164" w:rsidRPr="003E43B6" w:rsidTr="00B25164">
        <w:trPr>
          <w:trHeight w:val="230"/>
        </w:trPr>
        <w:tc>
          <w:tcPr>
            <w:tcW w:w="13439" w:type="dxa"/>
            <w:gridSpan w:val="12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b/>
                <w:sz w:val="20"/>
              </w:rPr>
            </w:pP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731" w:type="dxa"/>
            <w:gridSpan w:val="11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Балансы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  <w:tc>
          <w:tcPr>
            <w:tcW w:w="886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  <w:tc>
          <w:tcPr>
            <w:tcW w:w="886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</w:tr>
      <w:tr w:rsidR="00B25164" w:rsidRPr="003E43B6" w:rsidTr="00B25164">
        <w:trPr>
          <w:trHeight w:val="69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Установленная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основного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оборудования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 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6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19"/>
              </w:rPr>
            </w:pPr>
            <w:r w:rsidRPr="003E43B6">
              <w:rPr>
                <w:sz w:val="19"/>
              </w:rPr>
              <w:t>6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1.2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Технические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ограничения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использование установленной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458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1.3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(фактическая),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 мощность,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1.4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собственные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нужды,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1.5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1.6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1.7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Располагаемая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мощность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источника нетто</w:t>
            </w:r>
            <w:r w:rsidRPr="00B25164">
              <w:rPr>
                <w:sz w:val="20"/>
                <w:lang w:val="ru-RU"/>
              </w:rPr>
              <w:t>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731" w:type="dxa"/>
            <w:gridSpan w:val="11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т.ч.:</w:t>
            </w:r>
          </w:p>
        </w:tc>
        <w:tc>
          <w:tcPr>
            <w:tcW w:w="886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  <w:tc>
          <w:tcPr>
            <w:tcW w:w="886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</w:t>
            </w:r>
          </w:p>
        </w:tc>
        <w:tc>
          <w:tcPr>
            <w:tcW w:w="3545" w:type="dxa"/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Расчетная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потребителей, Гкал/ч в</w:t>
            </w:r>
            <w:r w:rsidRPr="00B25164">
              <w:rPr>
                <w:spacing w:val="4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2.1.1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2.1.2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</w:tr>
      <w:tr w:rsidR="00B25164" w:rsidRPr="003E43B6" w:rsidTr="00B25164">
        <w:trPr>
          <w:trHeight w:val="23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2.1.3</w:t>
            </w:r>
          </w:p>
        </w:tc>
        <w:tc>
          <w:tcPr>
            <w:tcW w:w="3545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w w:val="99"/>
                <w:sz w:val="20"/>
              </w:rPr>
            </w:pPr>
          </w:p>
        </w:tc>
      </w:tr>
      <w:tr w:rsidR="00B25164" w:rsidRPr="003E43B6" w:rsidTr="00B25164">
        <w:trPr>
          <w:trHeight w:val="460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2.2</w:t>
            </w:r>
          </w:p>
        </w:tc>
        <w:tc>
          <w:tcPr>
            <w:tcW w:w="3545" w:type="dxa"/>
            <w:tcBorders>
              <w:bottom w:val="single" w:sz="4" w:space="0" w:color="000000"/>
            </w:tcBorders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(все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исправном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</w:tr>
      <w:tr w:rsidR="00B25164" w:rsidRPr="003E43B6" w:rsidTr="00B25164">
        <w:trPr>
          <w:trHeight w:val="688"/>
        </w:trPr>
        <w:tc>
          <w:tcPr>
            <w:tcW w:w="708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2.3</w:t>
            </w:r>
          </w:p>
        </w:tc>
        <w:tc>
          <w:tcPr>
            <w:tcW w:w="3545" w:type="dxa"/>
            <w:tcBorders>
              <w:bottom w:val="single" w:sz="4" w:space="0" w:color="auto"/>
            </w:tcBorders>
            <w:vAlign w:val="center"/>
          </w:tcPr>
          <w:p w:rsidR="00B25164" w:rsidRPr="00B25164" w:rsidRDefault="00B25164" w:rsidP="00B25164">
            <w:pPr>
              <w:pStyle w:val="TableParagraph"/>
              <w:ind w:left="8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Резерв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(+)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/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дефицит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(-)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 котельной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(с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учетом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отказа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самого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мощного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котла)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pStyle w:val="TableParagraph"/>
              <w:ind w:left="86"/>
              <w:rPr>
                <w:sz w:val="20"/>
              </w:rPr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97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103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103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1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913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794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2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49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86" w:type="dxa"/>
            <w:vAlign w:val="center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</w:tr>
    </w:tbl>
    <w:p w:rsidR="00B25164" w:rsidRPr="003E43B6" w:rsidRDefault="00B25164" w:rsidP="00B25164">
      <w:pPr>
        <w:jc w:val="right"/>
        <w:rPr>
          <w:sz w:val="20"/>
        </w:rPr>
        <w:sectPr w:rsidR="00B25164" w:rsidRPr="003E43B6" w:rsidSect="00B25164">
          <w:headerReference w:type="default" r:id="rId57"/>
          <w:footerReference w:type="default" r:id="rId58"/>
          <w:pgSz w:w="16840" w:h="11910" w:orient="landscape"/>
          <w:pgMar w:top="1040" w:right="460" w:bottom="1000" w:left="840" w:header="311" w:footer="810" w:gutter="0"/>
          <w:cols w:space="720"/>
        </w:sectPr>
      </w:pPr>
    </w:p>
    <w:p w:rsidR="00B25164" w:rsidRPr="003E43B6" w:rsidRDefault="00B25164" w:rsidP="00B25164">
      <w:pPr>
        <w:pStyle w:val="af5"/>
        <w:spacing w:before="10"/>
        <w:rPr>
          <w:sz w:val="17"/>
        </w:rPr>
      </w:pPr>
    </w:p>
    <w:p w:rsidR="00B25164" w:rsidRPr="00757948" w:rsidRDefault="00B25164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3" w:name="_bookmark107"/>
      <w:bookmarkEnd w:id="103"/>
      <w:r w:rsidRPr="00757948">
        <w:rPr>
          <w:rFonts w:ascii="Times New Roman" w:hAnsi="Times New Roman" w:cs="Times New Roman"/>
          <w:sz w:val="26"/>
          <w:szCs w:val="26"/>
        </w:rPr>
        <w:t>б) гидравлический расчет передачи теплоносителя для каждого магистрального вывода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целью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определения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возможности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(невозможности)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обеспечения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существующих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присоединенных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каждого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источника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 энергии</w:t>
      </w:r>
    </w:p>
    <w:p w:rsidR="00B25164" w:rsidRPr="00757948" w:rsidRDefault="00B25164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момент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актуализации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схемы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гидравлический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расчет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не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проводился.</w:t>
      </w:r>
    </w:p>
    <w:p w:rsidR="00B25164" w:rsidRPr="00757948" w:rsidRDefault="00B25164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4" w:name="_bookmark108"/>
      <w:bookmarkEnd w:id="104"/>
      <w:r w:rsidRPr="00757948">
        <w:rPr>
          <w:rFonts w:ascii="Times New Roman" w:hAnsi="Times New Roman" w:cs="Times New Roman"/>
          <w:sz w:val="26"/>
          <w:szCs w:val="26"/>
        </w:rPr>
        <w:t>в) выводы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резервах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(дефицитах)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обеспечении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перспективной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нагрузки потребителей</w:t>
      </w:r>
    </w:p>
    <w:p w:rsidR="00B25164" w:rsidRPr="00757948" w:rsidRDefault="00B25164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Зоны</w:t>
      </w:r>
      <w:r w:rsidRPr="00757948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</w:t>
      </w:r>
      <w:r w:rsidRPr="00757948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дефицитом</w:t>
      </w:r>
      <w:r w:rsidRPr="00757948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мощности</w:t>
      </w:r>
      <w:r w:rsidRPr="00757948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территории</w:t>
      </w:r>
      <w:r w:rsidRPr="00757948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Default="00B25164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7948" w:rsidRPr="00757948" w:rsidRDefault="00757948" w:rsidP="0075794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ГЛАВА 5 "МАСТЕР-ПЛАН РАЗВИТИЯ СИСТЕМ ТЕПЛОСНАБЖЕНИЯ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ПОСЕЛЕНИЯ"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5" w:name="_bookmark110"/>
      <w:bookmarkEnd w:id="105"/>
      <w:r w:rsidRPr="00757948">
        <w:rPr>
          <w:rFonts w:ascii="Times New Roman" w:hAnsi="Times New Roman" w:cs="Times New Roman"/>
          <w:sz w:val="26"/>
          <w:szCs w:val="26"/>
        </w:rPr>
        <w:t>а) описание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(не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менее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двух)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случае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изменения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относительно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ранее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принятого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варианта развития систем теплоснабжения в утвержденной в установленном порядке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схеме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теплоснабжения)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Проектом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два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 сельского поселения Светлый.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  <w:u w:val="single"/>
        </w:rPr>
        <w:t>Вариант 1</w:t>
      </w:r>
      <w:r w:rsidRPr="00757948">
        <w:rPr>
          <w:rFonts w:ascii="Times New Roman" w:hAnsi="Times New Roman" w:cs="Times New Roman"/>
          <w:sz w:val="26"/>
          <w:szCs w:val="26"/>
        </w:rPr>
        <w:t xml:space="preserve"> предполагает сохранение существующей системы теплоснабжения с плановой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реконструкцией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мере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износа,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либо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неисправного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состояния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основного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вспомогательного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оборудования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процессе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эксплуатации.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Развитие</w:t>
      </w:r>
      <w:r w:rsidRPr="00757948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выполняется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только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подключения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абонентов,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также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ремонт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замена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существующих.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Предпосылкой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разработки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1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послужили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Требования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схемам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 (Постановление Правительства Российской Федерации №154 от 22 февраля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2012г.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(изменения от</w:t>
      </w:r>
      <w:r w:rsidRPr="0075794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31.05.2022 года)).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Это сохранит существующую выработку тепловой энергии с возможностью подключения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новых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  <w:u w:val="single"/>
        </w:rPr>
        <w:t>Вариант</w:t>
      </w:r>
      <w:r w:rsidRPr="00757948">
        <w:rPr>
          <w:rFonts w:ascii="Times New Roman" w:hAnsi="Times New Roman" w:cs="Times New Roman"/>
          <w:spacing w:val="1"/>
          <w:sz w:val="26"/>
          <w:szCs w:val="26"/>
          <w:u w:val="single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  <w:u w:val="single"/>
        </w:rPr>
        <w:t>2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предполагает,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что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реконструкция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котельных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будут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реализовано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запланированные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сроки.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Соответственно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будет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происходить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износ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как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следствие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будут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ухудшаться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показатели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ее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работы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(повысится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аварийность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котельных,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снизится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КПД,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увеличатся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эксплуатационные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издержки).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6" w:name="_bookmark111"/>
      <w:bookmarkEnd w:id="106"/>
      <w:r w:rsidRPr="00757948">
        <w:rPr>
          <w:rFonts w:ascii="Times New Roman" w:hAnsi="Times New Roman" w:cs="Times New Roman"/>
          <w:sz w:val="26"/>
          <w:szCs w:val="26"/>
        </w:rPr>
        <w:t>б) технико-экономическое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сравнение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В связи со своевременным выполнением мероприятий, затраты на их реализацию будут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меньше.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7" w:name="_bookmark112"/>
      <w:bookmarkEnd w:id="107"/>
      <w:r w:rsidRPr="00757948">
        <w:rPr>
          <w:rFonts w:ascii="Times New Roman" w:hAnsi="Times New Roman" w:cs="Times New Roman"/>
          <w:sz w:val="26"/>
          <w:szCs w:val="26"/>
        </w:rPr>
        <w:t>в) обоснование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выбора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приоритетного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 на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основе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анализа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ценовых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(тарифных)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последствий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ценовых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 - на основе анализа ценовых (тарифных) последствий для потребителей,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возникших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осуществлении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lastRenderedPageBreak/>
        <w:t>регулируемых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видов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деятельности,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индикаторов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Приоритетным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вариантом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перспективного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развития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предлагается вариант</w:t>
      </w:r>
      <w:r w:rsidRPr="0075794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1.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Ценовые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зоны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 отсутствуют.</w:t>
      </w:r>
    </w:p>
    <w:p w:rsidR="00757948" w:rsidRPr="00757948" w:rsidRDefault="00757948" w:rsidP="00757948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757948" w:rsidRPr="00757948" w:rsidSect="00757948">
          <w:headerReference w:type="default" r:id="rId59"/>
          <w:footerReference w:type="default" r:id="rId60"/>
          <w:pgSz w:w="11910" w:h="16840"/>
          <w:pgMar w:top="1660" w:right="711" w:bottom="1000" w:left="1200" w:header="702" w:footer="815" w:gutter="0"/>
          <w:cols w:space="720"/>
        </w:sectPr>
      </w:pPr>
    </w:p>
    <w:p w:rsidR="00B25164" w:rsidRPr="00757948" w:rsidRDefault="00B25164" w:rsidP="0075794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08" w:name="_bookmark109"/>
      <w:bookmarkEnd w:id="108"/>
    </w:p>
    <w:p w:rsidR="00757948" w:rsidRPr="00757948" w:rsidRDefault="00757948" w:rsidP="0075794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09" w:name="_bookmark113"/>
      <w:bookmarkEnd w:id="109"/>
      <w:r w:rsidRPr="00757948">
        <w:rPr>
          <w:rFonts w:ascii="Times New Roman" w:hAnsi="Times New Roman" w:cs="Times New Roman"/>
          <w:sz w:val="26"/>
          <w:szCs w:val="26"/>
        </w:rPr>
        <w:t>ГЛАВА 6 "СУЩЕСТВУЮЩИЕ И ПЕРСПЕКТИВНЫЕ БАЛАНСЫ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ПРОИЗВОДИТЕЛЬНОСТИ ВОДОПОДГОТОВИТЕЛЬНЫХ УСТАНОВОК 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МАКСИМАЛЬНОГО ПОТРЕБЛЕНИЯ ТЕПЛОНОСИТЕЛЯ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ТЕПЛОПОТРЕБЛЯЮЩИМИ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УСТАНОВКАМИ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ПОТРЕБИТЕЛЕЙ,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ТОМ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ЧИСЛЕ</w:t>
      </w:r>
      <w:r w:rsidRPr="0075794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АВАРИЙНЫХ РЕЖИМАХ"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0" w:name="_bookmark114"/>
      <w:bookmarkEnd w:id="110"/>
      <w:r w:rsidRPr="00757948">
        <w:rPr>
          <w:rFonts w:ascii="Times New Roman" w:hAnsi="Times New Roman" w:cs="Times New Roman"/>
          <w:sz w:val="26"/>
          <w:szCs w:val="26"/>
        </w:rPr>
        <w:t>а) расчетная величина нормативных потерь теплоносителя в тепловых сетях в зонах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действия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источников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 энергии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Перспективные объёмы теплоносителя, необходимые для передачи тепла от источников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системы</w:t>
      </w:r>
      <w:r w:rsidRPr="00757948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</w:t>
      </w:r>
      <w:r w:rsidRPr="00757948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до</w:t>
      </w:r>
      <w:r w:rsidRPr="00757948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потребителя</w:t>
      </w:r>
      <w:r w:rsidRPr="00757948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зоне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действия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каждого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источника,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прогнозировались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исходя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из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следующих</w:t>
      </w:r>
      <w:r w:rsidRPr="00757948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условий: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система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закрытая: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применяется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центральное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качественное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регулирование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отпуска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отопительной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нагрузке в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зависимости от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температуры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наружного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воздуха;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сверхнормативные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потери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теплоносителя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передаче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будут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сокращаться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вследствие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работ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реконструкции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участков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системы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теплоснабжения;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подключение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потребителей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существующих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ранее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вновь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создаваемых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зонах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теплоснабжения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будет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осуществляться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</w:t>
      </w:r>
      <w:r w:rsidRPr="00757948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зависимой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схеме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присоединения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отопления.</w:t>
      </w:r>
    </w:p>
    <w:p w:rsidR="00757948" w:rsidRPr="00757948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Источником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водоснабжения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котельных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сельского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поселения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Светлый</w:t>
      </w:r>
      <w:r w:rsidRPr="00757948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является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водопровод от артезианских скважин. Подготовка теплоносителя для подпитки тепловых сетей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организована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</w:t>
      </w:r>
      <w:r w:rsidRPr="0075794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применением</w:t>
      </w:r>
      <w:r w:rsidRPr="0075794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757948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установок.</w:t>
      </w:r>
    </w:p>
    <w:p w:rsidR="00F02A73" w:rsidRPr="00F02A73" w:rsidRDefault="00757948" w:rsidP="00F02A73">
      <w:pPr>
        <w:pStyle w:val="a5"/>
        <w:ind w:firstLine="709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757948">
        <w:rPr>
          <w:rFonts w:ascii="Times New Roman" w:hAnsi="Times New Roman" w:cs="Times New Roman"/>
          <w:sz w:val="26"/>
          <w:szCs w:val="26"/>
        </w:rPr>
        <w:t>Расчёт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нормативных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потерь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теплоносителя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сетях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всех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зон</w:t>
      </w:r>
      <w:r w:rsidRPr="00757948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действия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источников тепловой энергии выполнен на основании «Методических указаний по составлению</w:t>
      </w:r>
      <w:r w:rsidRPr="00757948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энергетической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характеристики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для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систем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транспорта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тепловой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энергии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</w:t>
      </w:r>
      <w:r w:rsidRPr="00757948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показателю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"потери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сетевой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воды"»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СО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153-34.20.523-2003,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57948">
        <w:rPr>
          <w:rFonts w:ascii="Times New Roman" w:hAnsi="Times New Roman" w:cs="Times New Roman"/>
          <w:sz w:val="26"/>
          <w:szCs w:val="26"/>
        </w:rPr>
        <w:t>утверждённых</w:t>
      </w:r>
      <w:r w:rsidRPr="00757948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02A73">
        <w:rPr>
          <w:rFonts w:ascii="Times New Roman" w:hAnsi="Times New Roman" w:cs="Times New Roman"/>
          <w:sz w:val="26"/>
          <w:szCs w:val="26"/>
        </w:rPr>
        <w:t>приказом</w:t>
      </w:r>
      <w:r w:rsidRPr="00F02A7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F02A73" w:rsidRPr="00F02A73">
        <w:rPr>
          <w:rFonts w:ascii="Times New Roman" w:hAnsi="Times New Roman" w:cs="Times New Roman"/>
          <w:sz w:val="26"/>
          <w:szCs w:val="26"/>
        </w:rPr>
        <w:t>Министерств а</w:t>
      </w:r>
      <w:r w:rsidR="00F02A73" w:rsidRPr="00F02A7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="00F02A73" w:rsidRPr="00F02A73">
        <w:rPr>
          <w:rFonts w:ascii="Times New Roman" w:hAnsi="Times New Roman" w:cs="Times New Roman"/>
          <w:sz w:val="26"/>
          <w:szCs w:val="26"/>
        </w:rPr>
        <w:t>энергетики</w:t>
      </w:r>
      <w:r w:rsidR="00F02A73" w:rsidRPr="00F02A7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F02A73" w:rsidRPr="00F02A73">
        <w:rPr>
          <w:rFonts w:ascii="Times New Roman" w:hAnsi="Times New Roman" w:cs="Times New Roman"/>
          <w:sz w:val="26"/>
          <w:szCs w:val="26"/>
        </w:rPr>
        <w:t>Российской</w:t>
      </w:r>
      <w:r w:rsidR="00F02A73" w:rsidRPr="00F02A7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F02A73" w:rsidRPr="00F02A73">
        <w:rPr>
          <w:rFonts w:ascii="Times New Roman" w:hAnsi="Times New Roman" w:cs="Times New Roman"/>
          <w:sz w:val="26"/>
          <w:szCs w:val="26"/>
        </w:rPr>
        <w:t>Федерации от 30.06.2003 №</w:t>
      </w:r>
      <w:r w:rsidR="00F02A73" w:rsidRPr="00F02A7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F02A73" w:rsidRPr="00F02A73">
        <w:rPr>
          <w:rFonts w:ascii="Times New Roman" w:hAnsi="Times New Roman" w:cs="Times New Roman"/>
          <w:sz w:val="26"/>
          <w:szCs w:val="26"/>
        </w:rPr>
        <w:t>278 и [8].</w:t>
      </w:r>
    </w:p>
    <w:p w:rsidR="00F02A73" w:rsidRPr="00F02A73" w:rsidRDefault="00F02A73" w:rsidP="00F02A7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Default="00B25164" w:rsidP="00F02A73"/>
    <w:p w:rsidR="00F02A73" w:rsidRDefault="00F02A73" w:rsidP="00F02A73">
      <w:pPr>
        <w:tabs>
          <w:tab w:val="right" w:pos="6504"/>
        </w:tabs>
        <w:spacing w:before="152" w:line="188" w:lineRule="exact"/>
        <w:ind w:left="142"/>
        <w:rPr>
          <w:spacing w:val="11"/>
          <w:sz w:val="15"/>
        </w:rPr>
      </w:pPr>
      <w:r w:rsidRPr="003E43B6">
        <w:rPr>
          <w:spacing w:val="11"/>
          <w:position w:val="-11"/>
          <w:sz w:val="27"/>
        </w:rPr>
        <w:t>G</w:t>
      </w:r>
      <w:r w:rsidRPr="003E43B6">
        <w:rPr>
          <w:spacing w:val="11"/>
          <w:sz w:val="15"/>
        </w:rPr>
        <w:t>Р</w:t>
      </w:r>
    </w:p>
    <w:p w:rsidR="00F02A73" w:rsidRPr="003E43B6" w:rsidRDefault="00F02A73" w:rsidP="00F02A73">
      <w:pPr>
        <w:tabs>
          <w:tab w:val="right" w:pos="6504"/>
        </w:tabs>
        <w:spacing w:before="152" w:line="188" w:lineRule="exact"/>
        <w:ind w:left="142"/>
        <w:rPr>
          <w:sz w:val="16"/>
        </w:rPr>
      </w:pPr>
      <w:r w:rsidRPr="003E43B6">
        <w:rPr>
          <w:spacing w:val="11"/>
          <w:sz w:val="15"/>
        </w:rPr>
        <w:tab/>
      </w:r>
      <w:r w:rsidRPr="003E43B6">
        <w:rPr>
          <w:position w:val="-14"/>
          <w:sz w:val="16"/>
        </w:rPr>
        <w:t>3</w:t>
      </w:r>
    </w:p>
    <w:p w:rsidR="00F02A73" w:rsidRPr="003E43B6" w:rsidRDefault="00F02A73" w:rsidP="00F02A73">
      <w:pPr>
        <w:spacing w:line="188" w:lineRule="exact"/>
        <w:rPr>
          <w:sz w:val="16"/>
        </w:rPr>
        <w:sectPr w:rsidR="00F02A73" w:rsidRPr="003E43B6" w:rsidSect="00F02A73">
          <w:type w:val="continuous"/>
          <w:pgSz w:w="11910" w:h="16840"/>
          <w:pgMar w:top="1660" w:right="340" w:bottom="1000" w:left="1200" w:header="702" w:footer="815" w:gutter="0"/>
          <w:cols w:space="720"/>
        </w:sectPr>
      </w:pPr>
    </w:p>
    <w:p w:rsidR="00F02A73" w:rsidRPr="003E43B6" w:rsidRDefault="00F02A73" w:rsidP="00F02A73">
      <w:pPr>
        <w:pStyle w:val="af5"/>
        <w:spacing w:line="268" w:lineRule="exact"/>
        <w:ind w:left="926"/>
      </w:pPr>
      <w:r w:rsidRPr="003E43B6">
        <w:lastRenderedPageBreak/>
        <w:t>Нормируемые</w:t>
      </w:r>
      <w:r w:rsidRPr="003E43B6">
        <w:rPr>
          <w:spacing w:val="-5"/>
        </w:rPr>
        <w:t xml:space="preserve"> </w:t>
      </w:r>
      <w:r w:rsidRPr="003E43B6">
        <w:t>годовые</w:t>
      </w:r>
      <w:r w:rsidRPr="003E43B6">
        <w:rPr>
          <w:spacing w:val="-4"/>
        </w:rPr>
        <w:t xml:space="preserve"> </w:t>
      </w:r>
      <w:r w:rsidRPr="003E43B6">
        <w:t>ПСВ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сети</w:t>
      </w:r>
    </w:p>
    <w:p w:rsidR="00F02A73" w:rsidRPr="003E43B6" w:rsidRDefault="00F02A73" w:rsidP="00F02A73">
      <w:pPr>
        <w:spacing w:line="263" w:lineRule="exact"/>
        <w:ind w:left="253"/>
        <w:rPr>
          <w:sz w:val="24"/>
        </w:rPr>
      </w:pPr>
      <w:r w:rsidRPr="003E43B6">
        <w:br w:type="column"/>
      </w:r>
      <w:r w:rsidRPr="003E43B6">
        <w:rPr>
          <w:spacing w:val="-3"/>
          <w:sz w:val="15"/>
        </w:rPr>
        <w:lastRenderedPageBreak/>
        <w:t>ПСВ</w:t>
      </w:r>
      <w:r w:rsidRPr="003E43B6">
        <w:rPr>
          <w:spacing w:val="-1"/>
          <w:sz w:val="15"/>
        </w:rPr>
        <w:t xml:space="preserve"> </w:t>
      </w:r>
      <w:r w:rsidRPr="003E43B6">
        <w:rPr>
          <w:spacing w:val="-2"/>
          <w:position w:val="-6"/>
          <w:sz w:val="24"/>
        </w:rPr>
        <w:t>,</w:t>
      </w:r>
      <w:r w:rsidRPr="003E43B6">
        <w:rPr>
          <w:spacing w:val="-12"/>
          <w:position w:val="-6"/>
          <w:sz w:val="24"/>
        </w:rPr>
        <w:t xml:space="preserve"> </w:t>
      </w:r>
      <w:r w:rsidRPr="003E43B6">
        <w:rPr>
          <w:spacing w:val="-2"/>
          <w:position w:val="-6"/>
          <w:sz w:val="24"/>
        </w:rPr>
        <w:t>м</w:t>
      </w:r>
    </w:p>
    <w:p w:rsidR="00F02A73" w:rsidRPr="003E43B6" w:rsidRDefault="00F02A73" w:rsidP="00F02A73">
      <w:pPr>
        <w:pStyle w:val="af5"/>
        <w:spacing w:line="268" w:lineRule="exact"/>
        <w:ind w:left="100"/>
      </w:pPr>
      <w:r w:rsidRPr="003E43B6">
        <w:br w:type="column"/>
      </w:r>
      <w:r w:rsidRPr="003E43B6">
        <w:lastRenderedPageBreak/>
        <w:t>определяем</w:t>
      </w:r>
      <w:r w:rsidRPr="003E43B6">
        <w:rPr>
          <w:spacing w:val="-5"/>
        </w:rPr>
        <w:t xml:space="preserve"> </w:t>
      </w:r>
      <w:r w:rsidRPr="003E43B6">
        <w:t>по</w:t>
      </w:r>
      <w:r w:rsidRPr="003E43B6">
        <w:rPr>
          <w:spacing w:val="-4"/>
        </w:rPr>
        <w:t xml:space="preserve"> </w:t>
      </w:r>
      <w:r w:rsidRPr="003E43B6">
        <w:t>формуле:</w:t>
      </w:r>
    </w:p>
    <w:p w:rsidR="00F02A73" w:rsidRPr="003E43B6" w:rsidRDefault="00F02A73" w:rsidP="00F02A73">
      <w:pPr>
        <w:spacing w:line="268" w:lineRule="exact"/>
        <w:sectPr w:rsidR="00F02A73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20" w:space="40"/>
            <w:col w:w="866" w:space="39"/>
            <w:col w:w="3905"/>
          </w:cols>
        </w:sectPr>
      </w:pPr>
    </w:p>
    <w:p w:rsidR="00F02A73" w:rsidRPr="003E43B6" w:rsidRDefault="00F02A73" w:rsidP="00F02A73">
      <w:pPr>
        <w:tabs>
          <w:tab w:val="left" w:pos="4265"/>
        </w:tabs>
        <w:spacing w:before="182" w:line="198" w:lineRule="exact"/>
        <w:ind w:left="3727"/>
        <w:rPr>
          <w:i/>
          <w:sz w:val="27"/>
        </w:rPr>
      </w:pPr>
      <w:r w:rsidRPr="003E43B6">
        <w:rPr>
          <w:i/>
          <w:spacing w:val="11"/>
          <w:w w:val="95"/>
          <w:sz w:val="27"/>
        </w:rPr>
        <w:lastRenderedPageBreak/>
        <w:t>G</w:t>
      </w:r>
      <w:r w:rsidRPr="003E43B6">
        <w:rPr>
          <w:i/>
          <w:spacing w:val="11"/>
          <w:w w:val="95"/>
          <w:sz w:val="27"/>
          <w:vertAlign w:val="superscript"/>
        </w:rPr>
        <w:t>Р</w:t>
      </w:r>
      <w:r w:rsidRPr="003E43B6">
        <w:rPr>
          <w:i/>
          <w:spacing w:val="11"/>
          <w:w w:val="95"/>
          <w:sz w:val="27"/>
        </w:rPr>
        <w:tab/>
      </w:r>
      <w:r w:rsidRPr="003E43B6">
        <w:rPr>
          <w:rFonts w:ascii="Symbol" w:hAnsi="Symbol"/>
          <w:w w:val="85"/>
          <w:sz w:val="27"/>
        </w:rPr>
        <w:t></w:t>
      </w:r>
      <w:r w:rsidRPr="003E43B6">
        <w:rPr>
          <w:spacing w:val="-9"/>
          <w:w w:val="85"/>
          <w:sz w:val="27"/>
        </w:rPr>
        <w:t xml:space="preserve"> </w:t>
      </w:r>
      <w:r w:rsidRPr="003E43B6">
        <w:rPr>
          <w:i/>
          <w:spacing w:val="11"/>
          <w:w w:val="85"/>
          <w:sz w:val="27"/>
        </w:rPr>
        <w:t>G</w:t>
      </w:r>
      <w:r w:rsidRPr="003E43B6">
        <w:rPr>
          <w:i/>
          <w:spacing w:val="11"/>
          <w:w w:val="85"/>
          <w:sz w:val="27"/>
          <w:vertAlign w:val="superscript"/>
        </w:rPr>
        <w:t>Н</w:t>
      </w:r>
      <w:r w:rsidRPr="003E43B6">
        <w:rPr>
          <w:i/>
          <w:spacing w:val="62"/>
          <w:w w:val="85"/>
          <w:sz w:val="27"/>
        </w:rPr>
        <w:t xml:space="preserve"> </w:t>
      </w:r>
      <w:r w:rsidRPr="003E43B6">
        <w:rPr>
          <w:rFonts w:ascii="Symbol" w:hAnsi="Symbol"/>
          <w:w w:val="85"/>
          <w:sz w:val="27"/>
        </w:rPr>
        <w:t></w:t>
      </w:r>
      <w:r w:rsidRPr="003E43B6">
        <w:rPr>
          <w:spacing w:val="-21"/>
          <w:w w:val="85"/>
          <w:sz w:val="27"/>
        </w:rPr>
        <w:t xml:space="preserve"> </w:t>
      </w:r>
      <w:r w:rsidRPr="003E43B6">
        <w:rPr>
          <w:i/>
          <w:spacing w:val="11"/>
          <w:w w:val="85"/>
          <w:sz w:val="27"/>
        </w:rPr>
        <w:t>G</w:t>
      </w:r>
      <w:r w:rsidRPr="003E43B6">
        <w:rPr>
          <w:i/>
          <w:spacing w:val="11"/>
          <w:w w:val="85"/>
          <w:sz w:val="27"/>
          <w:vertAlign w:val="superscript"/>
        </w:rPr>
        <w:t>Р</w:t>
      </w:r>
      <w:r w:rsidRPr="003E43B6">
        <w:rPr>
          <w:i/>
          <w:spacing w:val="29"/>
          <w:w w:val="85"/>
          <w:sz w:val="27"/>
        </w:rPr>
        <w:t xml:space="preserve"> </w:t>
      </w:r>
      <w:r w:rsidRPr="003E43B6">
        <w:rPr>
          <w:rFonts w:ascii="Symbol" w:hAnsi="Symbol"/>
          <w:w w:val="85"/>
          <w:sz w:val="27"/>
        </w:rPr>
        <w:t></w:t>
      </w:r>
      <w:r w:rsidRPr="003E43B6">
        <w:rPr>
          <w:spacing w:val="-9"/>
          <w:w w:val="85"/>
          <w:sz w:val="27"/>
        </w:rPr>
        <w:t xml:space="preserve"> </w:t>
      </w:r>
      <w:r w:rsidRPr="003E43B6">
        <w:rPr>
          <w:i/>
          <w:w w:val="85"/>
          <w:sz w:val="27"/>
        </w:rPr>
        <w:t>G</w:t>
      </w:r>
      <w:r w:rsidRPr="003E43B6">
        <w:rPr>
          <w:i/>
          <w:w w:val="85"/>
          <w:sz w:val="27"/>
          <w:vertAlign w:val="superscript"/>
        </w:rPr>
        <w:t>Н</w:t>
      </w:r>
    </w:p>
    <w:p w:rsidR="00F02A73" w:rsidRPr="003E43B6" w:rsidRDefault="00F02A73" w:rsidP="005B62FA">
      <w:pPr>
        <w:pStyle w:val="1"/>
        <w:keepNext w:val="0"/>
        <w:keepLines w:val="0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before="182" w:line="198" w:lineRule="exact"/>
      </w:pPr>
      <w:r w:rsidRPr="003E43B6">
        <w:rPr>
          <w:spacing w:val="10"/>
          <w:w w:val="88"/>
        </w:rPr>
        <w:br w:type="column"/>
      </w:r>
      <w:r w:rsidRPr="003E43B6">
        <w:rPr>
          <w:w w:val="90"/>
        </w:rPr>
        <w:lastRenderedPageBreak/>
        <w:t>G</w:t>
      </w:r>
      <w:r w:rsidRPr="003E43B6">
        <w:rPr>
          <w:w w:val="90"/>
          <w:vertAlign w:val="superscript"/>
        </w:rPr>
        <w:t>Р</w:t>
      </w:r>
    </w:p>
    <w:p w:rsidR="00F02A73" w:rsidRPr="003E43B6" w:rsidRDefault="00F02A73" w:rsidP="005B62FA">
      <w:pPr>
        <w:pStyle w:val="a7"/>
        <w:widowControl w:val="0"/>
        <w:numPr>
          <w:ilvl w:val="1"/>
          <w:numId w:val="3"/>
        </w:numPr>
        <w:tabs>
          <w:tab w:val="left" w:pos="360"/>
        </w:tabs>
        <w:autoSpaceDE w:val="0"/>
        <w:autoSpaceDN w:val="0"/>
        <w:spacing w:before="182" w:after="0" w:line="198" w:lineRule="exact"/>
        <w:contextualSpacing w:val="0"/>
        <w:rPr>
          <w:i/>
          <w:sz w:val="27"/>
        </w:rPr>
      </w:pPr>
      <w:r w:rsidRPr="003E43B6">
        <w:rPr>
          <w:i/>
          <w:spacing w:val="22"/>
          <w:w w:val="88"/>
          <w:sz w:val="27"/>
        </w:rPr>
        <w:br w:type="column"/>
      </w:r>
      <w:r w:rsidRPr="003E43B6">
        <w:rPr>
          <w:i/>
          <w:spacing w:val="11"/>
          <w:w w:val="95"/>
          <w:sz w:val="27"/>
        </w:rPr>
        <w:lastRenderedPageBreak/>
        <w:t>G</w:t>
      </w:r>
      <w:r w:rsidRPr="003E43B6">
        <w:rPr>
          <w:i/>
          <w:spacing w:val="11"/>
          <w:w w:val="95"/>
          <w:sz w:val="27"/>
          <w:vertAlign w:val="superscript"/>
        </w:rPr>
        <w:t>Р</w:t>
      </w:r>
    </w:p>
    <w:p w:rsidR="00F02A73" w:rsidRPr="003E43B6" w:rsidRDefault="00F02A73" w:rsidP="00F02A73">
      <w:pPr>
        <w:spacing w:line="198" w:lineRule="exact"/>
        <w:rPr>
          <w:sz w:val="27"/>
        </w:rPr>
        <w:sectPr w:rsidR="00F02A73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860" w:space="40"/>
            <w:col w:w="523" w:space="39"/>
            <w:col w:w="3908"/>
          </w:cols>
        </w:sectPr>
      </w:pPr>
    </w:p>
    <w:p w:rsidR="00F02A73" w:rsidRPr="003E43B6" w:rsidRDefault="00F02A73" w:rsidP="00F02A73">
      <w:pPr>
        <w:tabs>
          <w:tab w:val="left" w:pos="697"/>
          <w:tab w:val="left" w:pos="1278"/>
        </w:tabs>
        <w:spacing w:before="1"/>
        <w:jc w:val="right"/>
        <w:rPr>
          <w:i/>
          <w:sz w:val="15"/>
        </w:rPr>
      </w:pPr>
      <w:r w:rsidRPr="003E43B6">
        <w:rPr>
          <w:i/>
          <w:sz w:val="15"/>
        </w:rPr>
        <w:lastRenderedPageBreak/>
        <w:t>ПСВ</w:t>
      </w:r>
      <w:r w:rsidRPr="003E43B6">
        <w:rPr>
          <w:i/>
          <w:sz w:val="15"/>
        </w:rPr>
        <w:tab/>
        <w:t>УТ</w:t>
      </w:r>
      <w:r w:rsidRPr="003E43B6">
        <w:rPr>
          <w:i/>
          <w:sz w:val="15"/>
        </w:rPr>
        <w:tab/>
        <w:t>Т</w:t>
      </w:r>
    </w:p>
    <w:p w:rsidR="00F02A73" w:rsidRPr="003E43B6" w:rsidRDefault="00F02A73" w:rsidP="00F02A73">
      <w:pPr>
        <w:spacing w:before="280" w:line="196" w:lineRule="exact"/>
        <w:ind w:left="1348"/>
        <w:rPr>
          <w:i/>
          <w:sz w:val="17"/>
        </w:rPr>
      </w:pPr>
      <w:r w:rsidRPr="003E43B6">
        <w:rPr>
          <w:i/>
          <w:spacing w:val="18"/>
          <w:position w:val="-12"/>
          <w:sz w:val="29"/>
        </w:rPr>
        <w:t>G</w:t>
      </w:r>
      <w:r w:rsidRPr="003E43B6">
        <w:rPr>
          <w:i/>
          <w:spacing w:val="18"/>
          <w:sz w:val="17"/>
        </w:rPr>
        <w:t>Р</w:t>
      </w:r>
    </w:p>
    <w:p w:rsidR="00F02A73" w:rsidRPr="003E43B6" w:rsidRDefault="00F02A73" w:rsidP="00F02A73">
      <w:pPr>
        <w:tabs>
          <w:tab w:val="left" w:pos="1016"/>
        </w:tabs>
        <w:spacing w:before="1"/>
        <w:ind w:left="419"/>
        <w:rPr>
          <w:i/>
          <w:sz w:val="15"/>
        </w:rPr>
      </w:pPr>
      <w:r w:rsidRPr="003E43B6">
        <w:br w:type="column"/>
      </w:r>
      <w:r w:rsidRPr="003E43B6">
        <w:rPr>
          <w:i/>
          <w:sz w:val="15"/>
        </w:rPr>
        <w:lastRenderedPageBreak/>
        <w:t>УТ</w:t>
      </w:r>
      <w:r w:rsidRPr="003E43B6">
        <w:rPr>
          <w:i/>
          <w:sz w:val="15"/>
        </w:rPr>
        <w:tab/>
      </w:r>
      <w:r w:rsidRPr="003E43B6">
        <w:rPr>
          <w:i/>
          <w:spacing w:val="-1"/>
          <w:w w:val="90"/>
          <w:sz w:val="15"/>
        </w:rPr>
        <w:t>П</w:t>
      </w:r>
      <w:r w:rsidRPr="003E43B6">
        <w:rPr>
          <w:i/>
          <w:spacing w:val="-20"/>
          <w:w w:val="90"/>
          <w:sz w:val="15"/>
        </w:rPr>
        <w:t xml:space="preserve"> </w:t>
      </w:r>
      <w:r w:rsidRPr="003E43B6">
        <w:rPr>
          <w:spacing w:val="-1"/>
          <w:w w:val="90"/>
          <w:sz w:val="15"/>
        </w:rPr>
        <w:t>.</w:t>
      </w:r>
      <w:r w:rsidRPr="003E43B6">
        <w:rPr>
          <w:i/>
          <w:spacing w:val="-1"/>
          <w:w w:val="90"/>
          <w:sz w:val="15"/>
        </w:rPr>
        <w:t>П</w:t>
      </w:r>
    </w:p>
    <w:p w:rsidR="00F02A73" w:rsidRPr="003E43B6" w:rsidRDefault="00F02A73" w:rsidP="00F02A73">
      <w:pPr>
        <w:spacing w:line="263" w:lineRule="exact"/>
        <w:ind w:left="380"/>
        <w:rPr>
          <w:sz w:val="24"/>
        </w:rPr>
      </w:pPr>
      <w:r w:rsidRPr="003E43B6">
        <w:br w:type="column"/>
      </w:r>
      <w:r w:rsidRPr="003E43B6">
        <w:rPr>
          <w:i/>
          <w:w w:val="90"/>
          <w:sz w:val="15"/>
        </w:rPr>
        <w:lastRenderedPageBreak/>
        <w:t>П</w:t>
      </w:r>
      <w:r w:rsidRPr="003E43B6">
        <w:rPr>
          <w:i/>
          <w:spacing w:val="-17"/>
          <w:w w:val="90"/>
          <w:sz w:val="15"/>
        </w:rPr>
        <w:t xml:space="preserve"> </w:t>
      </w:r>
      <w:r w:rsidRPr="003E43B6">
        <w:rPr>
          <w:w w:val="90"/>
          <w:sz w:val="15"/>
        </w:rPr>
        <w:t>.</w:t>
      </w:r>
      <w:r w:rsidRPr="003E43B6">
        <w:rPr>
          <w:i/>
          <w:w w:val="90"/>
          <w:sz w:val="15"/>
        </w:rPr>
        <w:t>И</w:t>
      </w:r>
      <w:r w:rsidRPr="003E43B6">
        <w:rPr>
          <w:i/>
          <w:spacing w:val="30"/>
          <w:w w:val="90"/>
          <w:sz w:val="15"/>
        </w:rPr>
        <w:t xml:space="preserve"> </w:t>
      </w:r>
      <w:r w:rsidRPr="003E43B6">
        <w:rPr>
          <w:w w:val="90"/>
          <w:position w:val="-6"/>
          <w:sz w:val="24"/>
        </w:rPr>
        <w:t>;</w:t>
      </w:r>
    </w:p>
    <w:p w:rsidR="00F02A73" w:rsidRPr="003E43B6" w:rsidRDefault="00F02A73" w:rsidP="00F02A73">
      <w:pPr>
        <w:spacing w:before="341" w:line="46" w:lineRule="exact"/>
        <w:ind w:right="568"/>
        <w:jc w:val="center"/>
        <w:rPr>
          <w:sz w:val="16"/>
        </w:rPr>
      </w:pPr>
      <w:r w:rsidRPr="003E43B6">
        <w:rPr>
          <w:sz w:val="16"/>
        </w:rPr>
        <w:t>3</w:t>
      </w:r>
    </w:p>
    <w:p w:rsidR="00F02A73" w:rsidRPr="003E43B6" w:rsidRDefault="00F02A73" w:rsidP="00F02A73">
      <w:pPr>
        <w:spacing w:line="46" w:lineRule="exact"/>
        <w:jc w:val="center"/>
        <w:rPr>
          <w:sz w:val="16"/>
        </w:rPr>
        <w:sectPr w:rsidR="00F02A73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262" w:space="40"/>
            <w:col w:w="1277" w:space="39"/>
            <w:col w:w="3752"/>
          </w:cols>
        </w:sectPr>
      </w:pPr>
    </w:p>
    <w:p w:rsidR="00F02A73" w:rsidRPr="003E43B6" w:rsidRDefault="00F02A73" w:rsidP="00F02A73">
      <w:pPr>
        <w:pStyle w:val="af5"/>
        <w:spacing w:line="266" w:lineRule="exact"/>
        <w:ind w:left="926"/>
      </w:pPr>
      <w:r w:rsidRPr="003E43B6">
        <w:lastRenderedPageBreak/>
        <w:t>где</w:t>
      </w:r>
    </w:p>
    <w:p w:rsidR="00F02A73" w:rsidRPr="003E43B6" w:rsidRDefault="00F02A73" w:rsidP="00F02A73">
      <w:pPr>
        <w:spacing w:before="185" w:line="198" w:lineRule="exact"/>
        <w:ind w:left="957"/>
        <w:rPr>
          <w:i/>
          <w:sz w:val="16"/>
        </w:rPr>
      </w:pPr>
      <w:r w:rsidRPr="003E43B6">
        <w:rPr>
          <w:i/>
          <w:spacing w:val="-3"/>
          <w:w w:val="85"/>
          <w:position w:val="-11"/>
          <w:sz w:val="27"/>
        </w:rPr>
        <w:t>G</w:t>
      </w:r>
      <w:r w:rsidRPr="003E43B6">
        <w:rPr>
          <w:i/>
          <w:spacing w:val="-22"/>
          <w:w w:val="85"/>
          <w:position w:val="-11"/>
          <w:sz w:val="27"/>
        </w:rPr>
        <w:t xml:space="preserve"> </w:t>
      </w:r>
      <w:r w:rsidRPr="003E43B6">
        <w:rPr>
          <w:i/>
          <w:spacing w:val="-2"/>
          <w:w w:val="85"/>
          <w:sz w:val="16"/>
        </w:rPr>
        <w:t>Н</w:t>
      </w:r>
    </w:p>
    <w:p w:rsidR="00F02A73" w:rsidRPr="003E43B6" w:rsidRDefault="00F02A73" w:rsidP="00F02A73">
      <w:pPr>
        <w:pStyle w:val="af5"/>
        <w:spacing w:line="266" w:lineRule="exact"/>
        <w:ind w:left="244"/>
      </w:pPr>
      <w:r w:rsidRPr="003E43B6">
        <w:br w:type="column"/>
      </w:r>
      <w:r w:rsidRPr="003E43B6">
        <w:rPr>
          <w:i/>
          <w:position w:val="5"/>
          <w:sz w:val="17"/>
        </w:rPr>
        <w:lastRenderedPageBreak/>
        <w:t xml:space="preserve">Т  </w:t>
      </w:r>
      <w:r w:rsidRPr="003E43B6">
        <w:rPr>
          <w:i/>
          <w:spacing w:val="25"/>
          <w:position w:val="5"/>
          <w:sz w:val="17"/>
        </w:rPr>
        <w:t xml:space="preserve"> </w:t>
      </w:r>
      <w:r w:rsidRPr="003E43B6">
        <w:t>-</w:t>
      </w:r>
      <w:r w:rsidRPr="003E43B6">
        <w:rPr>
          <w:spacing w:val="-3"/>
        </w:rPr>
        <w:t xml:space="preserve"> </w:t>
      </w:r>
      <w:r w:rsidRPr="003E43B6">
        <w:t>расчётные</w:t>
      </w:r>
      <w:r w:rsidRPr="003E43B6">
        <w:rPr>
          <w:spacing w:val="-4"/>
        </w:rPr>
        <w:t xml:space="preserve"> </w:t>
      </w:r>
      <w:r w:rsidRPr="003E43B6">
        <w:t>годовые</w:t>
      </w:r>
      <w:r w:rsidRPr="003E43B6">
        <w:rPr>
          <w:spacing w:val="-3"/>
        </w:rPr>
        <w:t xml:space="preserve"> </w:t>
      </w:r>
      <w:r w:rsidRPr="003E43B6">
        <w:t>технологические</w:t>
      </w:r>
      <w:r w:rsidRPr="003E43B6">
        <w:rPr>
          <w:spacing w:val="-2"/>
        </w:rPr>
        <w:t xml:space="preserve"> </w:t>
      </w:r>
      <w:r w:rsidRPr="003E43B6">
        <w:t>потери</w:t>
      </w:r>
      <w:r w:rsidRPr="003E43B6">
        <w:rPr>
          <w:spacing w:val="-2"/>
        </w:rPr>
        <w:t xml:space="preserve"> </w:t>
      </w:r>
      <w:r w:rsidRPr="003E43B6">
        <w:t>сетевой</w:t>
      </w:r>
      <w:r w:rsidRPr="003E43B6">
        <w:rPr>
          <w:spacing w:val="-2"/>
        </w:rPr>
        <w:t xml:space="preserve"> </w:t>
      </w:r>
      <w:r w:rsidRPr="003E43B6">
        <w:t>воды,</w:t>
      </w:r>
      <w:r w:rsidRPr="003E43B6">
        <w:rPr>
          <w:spacing w:val="-3"/>
        </w:rPr>
        <w:t xml:space="preserve"> </w:t>
      </w:r>
      <w:r w:rsidRPr="003E43B6">
        <w:t>м</w:t>
      </w:r>
      <w:r w:rsidRPr="003E43B6">
        <w:rPr>
          <w:spacing w:val="22"/>
        </w:rPr>
        <w:t xml:space="preserve"> </w:t>
      </w:r>
      <w:r w:rsidRPr="003E43B6">
        <w:t>;</w:t>
      </w:r>
    </w:p>
    <w:p w:rsidR="00F02A73" w:rsidRPr="003E43B6" w:rsidRDefault="00F02A73" w:rsidP="00F02A73">
      <w:pPr>
        <w:spacing w:line="266" w:lineRule="exact"/>
        <w:sectPr w:rsidR="00F02A73" w:rsidRPr="003E43B6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272" w:space="40"/>
            <w:col w:w="9058"/>
          </w:cols>
        </w:sectPr>
      </w:pPr>
    </w:p>
    <w:p w:rsidR="00F02A73" w:rsidRPr="003E43B6" w:rsidRDefault="00F02A73" w:rsidP="00F02A73">
      <w:pPr>
        <w:pStyle w:val="af5"/>
        <w:spacing w:before="308"/>
        <w:ind w:left="218"/>
      </w:pPr>
      <w:r w:rsidRPr="003E43B6">
        <w:lastRenderedPageBreak/>
        <w:t>м</w:t>
      </w:r>
      <w:r w:rsidRPr="003E43B6">
        <w:rPr>
          <w:vertAlign w:val="superscript"/>
        </w:rPr>
        <w:t>3</w:t>
      </w:r>
      <w:r w:rsidRPr="003E43B6">
        <w:t>;</w:t>
      </w:r>
    </w:p>
    <w:p w:rsidR="00F02A73" w:rsidRPr="003E43B6" w:rsidRDefault="00F02A73" w:rsidP="00F02A73">
      <w:pPr>
        <w:spacing w:line="176" w:lineRule="exact"/>
        <w:ind w:left="218"/>
        <w:rPr>
          <w:i/>
          <w:sz w:val="16"/>
        </w:rPr>
      </w:pPr>
      <w:r w:rsidRPr="003E43B6">
        <w:br w:type="column"/>
      </w:r>
      <w:r w:rsidRPr="003E43B6">
        <w:rPr>
          <w:i/>
          <w:sz w:val="16"/>
        </w:rPr>
        <w:lastRenderedPageBreak/>
        <w:t>УТ</w:t>
      </w:r>
    </w:p>
    <w:p w:rsidR="00F02A73" w:rsidRPr="003E43B6" w:rsidRDefault="00F02A73" w:rsidP="00F02A73">
      <w:pPr>
        <w:pStyle w:val="af5"/>
        <w:rPr>
          <w:i/>
          <w:sz w:val="18"/>
        </w:rPr>
      </w:pPr>
    </w:p>
    <w:p w:rsidR="00F02A73" w:rsidRPr="003E43B6" w:rsidRDefault="00F02A73" w:rsidP="00F02A73">
      <w:pPr>
        <w:pStyle w:val="af5"/>
        <w:ind w:right="2142"/>
        <w:rPr>
          <w:i/>
          <w:sz w:val="18"/>
        </w:rPr>
      </w:pPr>
    </w:p>
    <w:p w:rsidR="00F02A73" w:rsidRPr="003E43B6" w:rsidRDefault="00F02A73" w:rsidP="00F02A73">
      <w:pPr>
        <w:pStyle w:val="af5"/>
        <w:spacing w:before="5"/>
        <w:rPr>
          <w:i/>
          <w:sz w:val="15"/>
        </w:rPr>
      </w:pPr>
    </w:p>
    <w:p w:rsidR="00F02A73" w:rsidRPr="003E43B6" w:rsidRDefault="00F02A73" w:rsidP="00F02A73">
      <w:pPr>
        <w:ind w:left="263"/>
        <w:rPr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CF555" wp14:editId="634C6883">
                <wp:simplePos x="0" y="0"/>
                <wp:positionH relativeFrom="page">
                  <wp:posOffset>1370330</wp:posOffset>
                </wp:positionH>
                <wp:positionV relativeFrom="paragraph">
                  <wp:posOffset>18415</wp:posOffset>
                </wp:positionV>
                <wp:extent cx="115570" cy="191135"/>
                <wp:effectExtent l="0" t="4445" r="0" b="444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56E" w:rsidRDefault="0071156E" w:rsidP="00F02A73">
                            <w:pPr>
                              <w:spacing w:line="301" w:lineRule="exact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w w:val="92"/>
                                <w:sz w:val="27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107.9pt;margin-top:1.45pt;width:9.1pt;height:15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" filled="f" stroked="f">
                <v:textbox inset="0,0,0,0">
                  <w:txbxContent>
                    <w:p w:rsidR="0071156E" w:rsidRDefault="0071156E" w:rsidP="00F02A73">
                      <w:pPr>
                        <w:spacing w:line="301" w:lineRule="exact"/>
                        <w:rPr>
                          <w:i/>
                          <w:sz w:val="27"/>
                        </w:rPr>
                      </w:pPr>
                      <w:r>
                        <w:rPr>
                          <w:i/>
                          <w:w w:val="92"/>
                          <w:sz w:val="27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43B6">
        <w:rPr>
          <w:i/>
          <w:w w:val="91"/>
          <w:sz w:val="16"/>
        </w:rPr>
        <w:t>Р</w:t>
      </w:r>
    </w:p>
    <w:p w:rsidR="00F02A73" w:rsidRPr="003E43B6" w:rsidRDefault="00F02A73" w:rsidP="00F02A73">
      <w:pPr>
        <w:spacing w:before="5"/>
        <w:ind w:left="244"/>
        <w:rPr>
          <w:i/>
          <w:sz w:val="16"/>
        </w:rPr>
      </w:pPr>
      <w:r w:rsidRPr="003E43B6">
        <w:rPr>
          <w:i/>
          <w:spacing w:val="-2"/>
          <w:w w:val="90"/>
          <w:sz w:val="16"/>
        </w:rPr>
        <w:t>П</w:t>
      </w:r>
      <w:r w:rsidRPr="003E43B6">
        <w:rPr>
          <w:i/>
          <w:spacing w:val="-20"/>
          <w:w w:val="90"/>
          <w:sz w:val="16"/>
        </w:rPr>
        <w:t xml:space="preserve"> </w:t>
      </w:r>
      <w:r w:rsidRPr="003E43B6">
        <w:rPr>
          <w:spacing w:val="-2"/>
          <w:w w:val="90"/>
          <w:sz w:val="16"/>
        </w:rPr>
        <w:t>.</w:t>
      </w:r>
      <w:r w:rsidRPr="003E43B6">
        <w:rPr>
          <w:i/>
          <w:spacing w:val="-2"/>
          <w:w w:val="90"/>
          <w:sz w:val="16"/>
        </w:rPr>
        <w:t>П</w:t>
      </w:r>
    </w:p>
    <w:p w:rsidR="00F02A73" w:rsidRPr="003E43B6" w:rsidRDefault="00F02A73" w:rsidP="00F02A73">
      <w:pPr>
        <w:pStyle w:val="af5"/>
        <w:spacing w:line="268" w:lineRule="exact"/>
        <w:ind w:left="-7797" w:right="-3591" w:firstLine="4536"/>
      </w:pPr>
      <w:r w:rsidRPr="003E43B6">
        <w:br w:type="column"/>
      </w:r>
      <w:r w:rsidRPr="003E43B6">
        <w:lastRenderedPageBreak/>
        <w:t>-</w:t>
      </w:r>
      <w:r w:rsidRPr="003E43B6">
        <w:rPr>
          <w:spacing w:val="10"/>
        </w:rPr>
        <w:t xml:space="preserve"> </w:t>
      </w:r>
      <w:r w:rsidRPr="003E43B6">
        <w:t>расчётные</w:t>
      </w:r>
      <w:r w:rsidRPr="003E43B6">
        <w:rPr>
          <w:spacing w:val="13"/>
        </w:rPr>
        <w:t xml:space="preserve"> </w:t>
      </w:r>
      <w:r w:rsidRPr="003E43B6">
        <w:t>(нормативные)</w:t>
      </w:r>
      <w:r w:rsidRPr="003E43B6">
        <w:rPr>
          <w:spacing w:val="11"/>
        </w:rPr>
        <w:t xml:space="preserve"> </w:t>
      </w:r>
      <w:r w:rsidRPr="003E43B6">
        <w:t>годовые</w:t>
      </w:r>
      <w:r w:rsidRPr="003E43B6">
        <w:rPr>
          <w:spacing w:val="13"/>
        </w:rPr>
        <w:t xml:space="preserve"> </w:t>
      </w:r>
      <w:r w:rsidRPr="003E43B6">
        <w:t>ПСВ</w:t>
      </w:r>
      <w:r w:rsidRPr="003E43B6">
        <w:rPr>
          <w:spacing w:val="12"/>
        </w:rPr>
        <w:t xml:space="preserve"> </w:t>
      </w:r>
      <w:r w:rsidRPr="003E43B6">
        <w:t>с</w:t>
      </w:r>
      <w:r w:rsidRPr="003E43B6">
        <w:rPr>
          <w:spacing w:val="11"/>
        </w:rPr>
        <w:t xml:space="preserve"> </w:t>
      </w:r>
      <w:r w:rsidRPr="003E43B6">
        <w:t>нормативной</w:t>
      </w:r>
      <w:r w:rsidRPr="003E43B6">
        <w:rPr>
          <w:spacing w:val="15"/>
        </w:rPr>
        <w:t xml:space="preserve"> </w:t>
      </w:r>
      <w:r w:rsidRPr="003E43B6">
        <w:t>утечкой</w:t>
      </w:r>
      <w:r w:rsidRPr="003E43B6">
        <w:rPr>
          <w:spacing w:val="13"/>
        </w:rPr>
        <w:t xml:space="preserve"> </w:t>
      </w:r>
      <w:r w:rsidRPr="003E43B6">
        <w:t>из</w:t>
      </w:r>
      <w:r w:rsidRPr="003E43B6">
        <w:rPr>
          <w:spacing w:val="9"/>
        </w:rPr>
        <w:t xml:space="preserve"> </w:t>
      </w:r>
      <w:r w:rsidRPr="003E43B6">
        <w:t>тепловой</w:t>
      </w:r>
      <w:r w:rsidRPr="003E43B6">
        <w:rPr>
          <w:spacing w:val="12"/>
        </w:rPr>
        <w:t xml:space="preserve"> </w:t>
      </w:r>
      <w:r w:rsidRPr="003E43B6">
        <w:t>сети,</w:t>
      </w:r>
    </w:p>
    <w:p w:rsidR="00F02A73" w:rsidRPr="003E43B6" w:rsidRDefault="00F02A73" w:rsidP="00F02A73">
      <w:pPr>
        <w:pStyle w:val="af5"/>
        <w:rPr>
          <w:sz w:val="26"/>
        </w:rPr>
      </w:pPr>
    </w:p>
    <w:p w:rsidR="00F02A73" w:rsidRPr="003E43B6" w:rsidRDefault="00F02A73" w:rsidP="00F02A73">
      <w:pPr>
        <w:pStyle w:val="af5"/>
        <w:spacing w:before="10"/>
        <w:rPr>
          <w:sz w:val="33"/>
        </w:rPr>
      </w:pPr>
    </w:p>
    <w:p w:rsidR="00F02A73" w:rsidRPr="003E43B6" w:rsidRDefault="00F02A73" w:rsidP="00F02A73">
      <w:pPr>
        <w:pStyle w:val="af5"/>
        <w:ind w:left="95"/>
        <w:sectPr w:rsidR="00F02A73" w:rsidRPr="003E43B6" w:rsidSect="00F02A73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9" w:space="2"/>
            <w:col w:w="1074" w:space="426"/>
            <w:col w:w="8309"/>
          </w:cols>
        </w:sectPr>
      </w:pPr>
      <w:r w:rsidRPr="003E43B6">
        <w:t>-</w:t>
      </w:r>
      <w:r w:rsidRPr="003E43B6">
        <w:rPr>
          <w:spacing w:val="4"/>
        </w:rPr>
        <w:t xml:space="preserve"> </w:t>
      </w:r>
      <w:r w:rsidRPr="003E43B6">
        <w:t>расчётные</w:t>
      </w:r>
      <w:r w:rsidRPr="003E43B6">
        <w:rPr>
          <w:spacing w:val="3"/>
        </w:rPr>
        <w:t xml:space="preserve"> </w:t>
      </w:r>
      <w:r w:rsidRPr="003E43B6">
        <w:t>годовые</w:t>
      </w:r>
      <w:r w:rsidRPr="003E43B6">
        <w:rPr>
          <w:spacing w:val="5"/>
        </w:rPr>
        <w:t xml:space="preserve"> </w:t>
      </w:r>
      <w:r w:rsidRPr="003E43B6">
        <w:t>потери</w:t>
      </w:r>
      <w:r w:rsidRPr="003E43B6">
        <w:rPr>
          <w:spacing w:val="5"/>
        </w:rPr>
        <w:t xml:space="preserve"> </w:t>
      </w:r>
      <w:r w:rsidRPr="003E43B6">
        <w:t>(затраты)</w:t>
      </w:r>
      <w:r w:rsidRPr="003E43B6">
        <w:rPr>
          <w:spacing w:val="3"/>
        </w:rPr>
        <w:t xml:space="preserve"> </w:t>
      </w:r>
      <w:r w:rsidRPr="003E43B6">
        <w:t>сетевой</w:t>
      </w:r>
      <w:r w:rsidRPr="003E43B6">
        <w:rPr>
          <w:spacing w:val="6"/>
        </w:rPr>
        <w:t xml:space="preserve"> </w:t>
      </w:r>
      <w:r w:rsidRPr="003E43B6">
        <w:t>воды,</w:t>
      </w:r>
      <w:r w:rsidRPr="003E43B6">
        <w:rPr>
          <w:spacing w:val="4"/>
        </w:rPr>
        <w:t xml:space="preserve"> </w:t>
      </w:r>
      <w:r w:rsidRPr="003E43B6">
        <w:t>связанные</w:t>
      </w:r>
      <w:r w:rsidRPr="003E43B6">
        <w:rPr>
          <w:spacing w:val="3"/>
        </w:rPr>
        <w:t xml:space="preserve"> </w:t>
      </w:r>
      <w:r w:rsidRPr="003E43B6">
        <w:t>с</w:t>
      </w:r>
      <w:r w:rsidRPr="003E43B6">
        <w:rPr>
          <w:spacing w:val="6"/>
        </w:rPr>
        <w:t xml:space="preserve"> </w:t>
      </w:r>
      <w:r w:rsidRPr="003E43B6">
        <w:t>пуском</w:t>
      </w:r>
      <w:r w:rsidRPr="003E43B6">
        <w:rPr>
          <w:spacing w:val="4"/>
        </w:rPr>
        <w:t xml:space="preserve"> </w:t>
      </w:r>
      <w:r w:rsidRPr="003E43B6">
        <w:t>тепловых</w:t>
      </w:r>
    </w:p>
    <w:p w:rsidR="00F02A73" w:rsidRPr="003E43B6" w:rsidRDefault="00F02A73" w:rsidP="00F02A73">
      <w:pPr>
        <w:pStyle w:val="af5"/>
        <w:spacing w:before="41"/>
        <w:ind w:right="232"/>
      </w:pPr>
      <w:r w:rsidRPr="003E43B6">
        <w:lastRenderedPageBreak/>
        <w:t>сетей в эксплуатацию после планового ремонта и с подключением новых сетей после монтажа,</w:t>
      </w:r>
      <w:r w:rsidRPr="003E43B6">
        <w:rPr>
          <w:spacing w:val="1"/>
        </w:rPr>
        <w:t xml:space="preserve"> </w:t>
      </w:r>
      <w:r w:rsidRPr="003E43B6">
        <w:t>м</w:t>
      </w:r>
      <w:r w:rsidRPr="003E43B6">
        <w:rPr>
          <w:vertAlign w:val="superscript"/>
        </w:rPr>
        <w:t>3</w:t>
      </w:r>
      <w:r w:rsidRPr="003E43B6">
        <w:t>. Потери сетевой воды, связанных с пуском тепловых сетей в эксплуатацию после планового</w:t>
      </w:r>
      <w:r w:rsidRPr="003E43B6">
        <w:rPr>
          <w:spacing w:val="1"/>
        </w:rPr>
        <w:t xml:space="preserve"> </w:t>
      </w:r>
      <w:r w:rsidRPr="003E43B6">
        <w:t>ремонта и подключения новых сетей после монтажа на период регулирования определяются в</w:t>
      </w:r>
      <w:r w:rsidRPr="003E43B6">
        <w:rPr>
          <w:spacing w:val="1"/>
        </w:rPr>
        <w:t xml:space="preserve"> </w:t>
      </w:r>
      <w:r w:rsidRPr="003E43B6">
        <w:t>размере</w:t>
      </w:r>
      <w:r w:rsidRPr="003E43B6">
        <w:rPr>
          <w:spacing w:val="-2"/>
        </w:rPr>
        <w:t xml:space="preserve"> </w:t>
      </w:r>
      <w:r w:rsidRPr="003E43B6">
        <w:t>1,5-кратного объёма</w:t>
      </w:r>
      <w:r w:rsidRPr="003E43B6">
        <w:rPr>
          <w:spacing w:val="-1"/>
        </w:rPr>
        <w:t xml:space="preserve"> </w:t>
      </w:r>
      <w:r w:rsidRPr="003E43B6">
        <w:t>сетей;</w:t>
      </w:r>
    </w:p>
    <w:p w:rsidR="00F02A73" w:rsidRPr="003E43B6" w:rsidRDefault="00F02A73" w:rsidP="00F02A73">
      <w:pPr>
        <w:sectPr w:rsidR="00F02A73" w:rsidRPr="003E43B6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F02A73" w:rsidRPr="003E43B6" w:rsidRDefault="00F02A73" w:rsidP="00F02A73">
      <w:pPr>
        <w:pStyle w:val="af5"/>
        <w:spacing w:before="2"/>
        <w:rPr>
          <w:sz w:val="9"/>
        </w:rPr>
      </w:pPr>
    </w:p>
    <w:p w:rsidR="00F02A73" w:rsidRPr="003E43B6" w:rsidRDefault="00F02A73" w:rsidP="00F02A73">
      <w:pPr>
        <w:spacing w:before="159" w:line="132" w:lineRule="auto"/>
        <w:ind w:left="957"/>
        <w:rPr>
          <w:i/>
          <w:sz w:val="15"/>
        </w:rPr>
      </w:pPr>
      <w:r w:rsidRPr="003E43B6">
        <w:rPr>
          <w:i/>
          <w:spacing w:val="17"/>
          <w:position w:val="-11"/>
          <w:sz w:val="27"/>
        </w:rPr>
        <w:t>G</w:t>
      </w:r>
      <w:r w:rsidRPr="003E43B6">
        <w:rPr>
          <w:i/>
          <w:spacing w:val="17"/>
          <w:sz w:val="15"/>
        </w:rPr>
        <w:t>Р</w:t>
      </w:r>
    </w:p>
    <w:p w:rsidR="00F02A73" w:rsidRPr="003E43B6" w:rsidRDefault="00F02A73" w:rsidP="00F02A73">
      <w:pPr>
        <w:pStyle w:val="af5"/>
        <w:spacing w:line="214" w:lineRule="exact"/>
        <w:ind w:left="1155"/>
      </w:pPr>
      <w:r w:rsidRPr="003E43B6">
        <w:rPr>
          <w:i/>
          <w:spacing w:val="-1"/>
          <w:position w:val="7"/>
          <w:sz w:val="15"/>
        </w:rPr>
        <w:t>П</w:t>
      </w:r>
      <w:r w:rsidRPr="003E43B6">
        <w:rPr>
          <w:i/>
          <w:spacing w:val="-22"/>
          <w:position w:val="7"/>
          <w:sz w:val="15"/>
        </w:rPr>
        <w:t xml:space="preserve"> </w:t>
      </w:r>
      <w:r w:rsidRPr="003E43B6">
        <w:rPr>
          <w:spacing w:val="-1"/>
          <w:position w:val="7"/>
          <w:sz w:val="15"/>
        </w:rPr>
        <w:t>.</w:t>
      </w:r>
      <w:r w:rsidRPr="003E43B6">
        <w:rPr>
          <w:spacing w:val="-22"/>
          <w:position w:val="7"/>
          <w:sz w:val="15"/>
        </w:rPr>
        <w:t xml:space="preserve"> </w:t>
      </w:r>
      <w:r w:rsidRPr="003E43B6">
        <w:rPr>
          <w:i/>
          <w:spacing w:val="-1"/>
          <w:position w:val="7"/>
          <w:sz w:val="15"/>
        </w:rPr>
        <w:t>А</w:t>
      </w:r>
      <w:r w:rsidRPr="003E43B6">
        <w:rPr>
          <w:spacing w:val="-1"/>
          <w:position w:val="7"/>
          <w:sz w:val="15"/>
        </w:rPr>
        <w:t>.</w:t>
      </w:r>
      <w:r w:rsidRPr="003E43B6">
        <w:rPr>
          <w:spacing w:val="5"/>
          <w:position w:val="7"/>
          <w:sz w:val="15"/>
        </w:rPr>
        <w:t xml:space="preserve"> </w:t>
      </w:r>
      <w:r w:rsidRPr="003E43B6">
        <w:rPr>
          <w:spacing w:val="-1"/>
        </w:rPr>
        <w:t>=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0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-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расчётные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годовые</w:t>
      </w:r>
      <w:r w:rsidRPr="003E43B6">
        <w:rPr>
          <w:spacing w:val="36"/>
        </w:rPr>
        <w:t xml:space="preserve"> </w:t>
      </w:r>
      <w:r w:rsidRPr="003E43B6">
        <w:rPr>
          <w:spacing w:val="-1"/>
        </w:rPr>
        <w:t>ПСВ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со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сливами</w:t>
      </w:r>
      <w:r w:rsidRPr="003E43B6">
        <w:rPr>
          <w:spacing w:val="39"/>
        </w:rPr>
        <w:t xml:space="preserve"> </w:t>
      </w:r>
      <w:r w:rsidRPr="003E43B6">
        <w:t>из</w:t>
      </w:r>
      <w:r w:rsidRPr="003E43B6">
        <w:rPr>
          <w:spacing w:val="40"/>
        </w:rPr>
        <w:t xml:space="preserve"> </w:t>
      </w:r>
      <w:r w:rsidRPr="003E43B6">
        <w:t>САРЗ,</w:t>
      </w:r>
      <w:r w:rsidRPr="003E43B6">
        <w:rPr>
          <w:spacing w:val="40"/>
        </w:rPr>
        <w:t xml:space="preserve"> </w:t>
      </w:r>
      <w:r w:rsidRPr="003E43B6">
        <w:t>установленных</w:t>
      </w:r>
      <w:r w:rsidRPr="003E43B6">
        <w:rPr>
          <w:spacing w:val="40"/>
        </w:rPr>
        <w:t xml:space="preserve"> </w:t>
      </w:r>
      <w:r w:rsidRPr="003E43B6">
        <w:t>на</w:t>
      </w:r>
      <w:r w:rsidRPr="003E43B6">
        <w:rPr>
          <w:spacing w:val="37"/>
        </w:rPr>
        <w:t xml:space="preserve"> </w:t>
      </w:r>
      <w:r w:rsidRPr="003E43B6">
        <w:t>тепловых</w:t>
      </w:r>
    </w:p>
    <w:p w:rsidR="00F02A73" w:rsidRPr="003E43B6" w:rsidRDefault="00F02A73" w:rsidP="00F02A73">
      <w:pPr>
        <w:pStyle w:val="af5"/>
        <w:spacing w:before="41"/>
        <w:ind w:left="218"/>
      </w:pPr>
      <w:r w:rsidRPr="003E43B6">
        <w:t>сетях,</w:t>
      </w:r>
      <w:r w:rsidRPr="003E43B6">
        <w:rPr>
          <w:spacing w:val="-2"/>
        </w:rPr>
        <w:t xml:space="preserve"> </w:t>
      </w:r>
      <w:r w:rsidRPr="003E43B6">
        <w:t>м</w:t>
      </w:r>
      <w:r w:rsidRPr="003E43B6">
        <w:rPr>
          <w:vertAlign w:val="superscript"/>
        </w:rPr>
        <w:t>3</w:t>
      </w:r>
      <w:r w:rsidRPr="003E43B6">
        <w:t>.</w:t>
      </w:r>
      <w:r w:rsidRPr="003E43B6">
        <w:rPr>
          <w:spacing w:val="-2"/>
        </w:rPr>
        <w:t xml:space="preserve"> </w:t>
      </w:r>
      <w:r w:rsidRPr="003E43B6">
        <w:t>САРЗ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системе</w:t>
      </w:r>
      <w:r w:rsidRPr="003E43B6">
        <w:rPr>
          <w:spacing w:val="-3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с.п.</w:t>
      </w:r>
      <w:r w:rsidRPr="003E43B6">
        <w:rPr>
          <w:spacing w:val="-2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-2"/>
        </w:rPr>
        <w:t xml:space="preserve"> </w:t>
      </w:r>
      <w:r w:rsidRPr="003E43B6">
        <w:t>отсутствуют;</w:t>
      </w:r>
    </w:p>
    <w:p w:rsidR="00F02A73" w:rsidRPr="003E43B6" w:rsidRDefault="00F02A73" w:rsidP="00F02A73">
      <w:pPr>
        <w:spacing w:before="195" w:line="188" w:lineRule="exact"/>
        <w:ind w:left="957"/>
        <w:rPr>
          <w:i/>
          <w:sz w:val="15"/>
        </w:rPr>
      </w:pPr>
      <w:r w:rsidRPr="003E43B6">
        <w:rPr>
          <w:i/>
          <w:spacing w:val="17"/>
          <w:position w:val="-11"/>
          <w:sz w:val="27"/>
        </w:rPr>
        <w:t>G</w:t>
      </w:r>
      <w:r w:rsidRPr="003E43B6">
        <w:rPr>
          <w:i/>
          <w:spacing w:val="17"/>
          <w:sz w:val="15"/>
        </w:rPr>
        <w:t>Р</w:t>
      </w:r>
    </w:p>
    <w:p w:rsidR="00F02A73" w:rsidRPr="003E43B6" w:rsidRDefault="00F02A73" w:rsidP="00F02A73">
      <w:pPr>
        <w:pStyle w:val="af5"/>
        <w:tabs>
          <w:tab w:val="left" w:pos="1783"/>
          <w:tab w:val="left" w:pos="2148"/>
          <w:tab w:val="left" w:pos="3491"/>
          <w:tab w:val="left" w:pos="4618"/>
          <w:tab w:val="left" w:pos="5456"/>
          <w:tab w:val="left" w:pos="6991"/>
          <w:tab w:val="left" w:pos="7652"/>
          <w:tab w:val="left" w:pos="9139"/>
        </w:tabs>
        <w:spacing w:line="266" w:lineRule="exact"/>
        <w:ind w:left="1155"/>
      </w:pPr>
      <w:r w:rsidRPr="003E43B6">
        <w:rPr>
          <w:i/>
          <w:w w:val="95"/>
          <w:position w:val="7"/>
          <w:sz w:val="15"/>
        </w:rPr>
        <w:t>П</w:t>
      </w:r>
      <w:r w:rsidRPr="003E43B6">
        <w:rPr>
          <w:i/>
          <w:spacing w:val="-19"/>
          <w:w w:val="95"/>
          <w:position w:val="7"/>
          <w:sz w:val="15"/>
        </w:rPr>
        <w:t xml:space="preserve"> </w:t>
      </w:r>
      <w:r w:rsidRPr="003E43B6">
        <w:rPr>
          <w:w w:val="95"/>
          <w:position w:val="7"/>
          <w:sz w:val="15"/>
        </w:rPr>
        <w:t>.</w:t>
      </w:r>
      <w:r w:rsidRPr="003E43B6">
        <w:rPr>
          <w:i/>
          <w:w w:val="95"/>
          <w:position w:val="7"/>
          <w:sz w:val="15"/>
        </w:rPr>
        <w:t>И</w:t>
      </w:r>
      <w:r w:rsidRPr="003E43B6">
        <w:rPr>
          <w:i/>
          <w:w w:val="95"/>
          <w:position w:val="7"/>
          <w:sz w:val="15"/>
        </w:rPr>
        <w:tab/>
      </w:r>
      <w:r w:rsidRPr="003E43B6">
        <w:t>-</w:t>
      </w:r>
      <w:r w:rsidRPr="003E43B6">
        <w:tab/>
        <w:t>расчётные</w:t>
      </w:r>
      <w:r w:rsidRPr="003E43B6">
        <w:tab/>
        <w:t>годовые</w:t>
      </w:r>
      <w:r w:rsidRPr="003E43B6">
        <w:tab/>
        <w:t>ПСВ,</w:t>
      </w:r>
      <w:r w:rsidRPr="003E43B6">
        <w:tab/>
        <w:t>неизбежные</w:t>
      </w:r>
      <w:r w:rsidRPr="003E43B6">
        <w:tab/>
        <w:t>при</w:t>
      </w:r>
      <w:r w:rsidRPr="003E43B6">
        <w:tab/>
        <w:t>проведении</w:t>
      </w:r>
      <w:r w:rsidRPr="003E43B6">
        <w:tab/>
        <w:t>плановых</w:t>
      </w:r>
    </w:p>
    <w:p w:rsidR="00F02A73" w:rsidRPr="003E43B6" w:rsidRDefault="00F02A73" w:rsidP="00F02A73">
      <w:pPr>
        <w:pStyle w:val="af5"/>
        <w:spacing w:before="41"/>
        <w:ind w:left="218" w:right="221"/>
      </w:pPr>
      <w:r w:rsidRPr="003E43B6">
        <w:t>эксплуатационных испытаний и других регламентных работ на тепловых сетях, м</w:t>
      </w:r>
      <w:r w:rsidRPr="003E43B6">
        <w:rPr>
          <w:vertAlign w:val="superscript"/>
        </w:rPr>
        <w:t>3</w:t>
      </w:r>
      <w:r w:rsidRPr="003E43B6">
        <w:t>. Расчётные</w:t>
      </w:r>
      <w:r w:rsidRPr="003E43B6">
        <w:rPr>
          <w:spacing w:val="1"/>
        </w:rPr>
        <w:t xml:space="preserve"> </w:t>
      </w:r>
      <w:r w:rsidRPr="003E43B6">
        <w:t>годовые ПСВ, неизбежные при проведении плановых эксплуатационных испытаний и других</w:t>
      </w:r>
      <w:r w:rsidRPr="003E43B6">
        <w:rPr>
          <w:spacing w:val="1"/>
        </w:rPr>
        <w:t xml:space="preserve"> </w:t>
      </w:r>
      <w:r w:rsidRPr="003E43B6">
        <w:t>регламентных работ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тепловых сетях</w:t>
      </w:r>
      <w:r w:rsidRPr="003E43B6">
        <w:rPr>
          <w:spacing w:val="1"/>
        </w:rPr>
        <w:t xml:space="preserve"> </w:t>
      </w:r>
      <w:r w:rsidRPr="003E43B6">
        <w:t>составляют 0,5-кратного</w:t>
      </w:r>
      <w:r w:rsidRPr="003E43B6">
        <w:rPr>
          <w:spacing w:val="-1"/>
        </w:rPr>
        <w:t xml:space="preserve"> </w:t>
      </w:r>
      <w:r w:rsidRPr="003E43B6">
        <w:t>объёма</w:t>
      </w:r>
      <w:r w:rsidRPr="003E43B6">
        <w:rPr>
          <w:spacing w:val="-2"/>
        </w:rPr>
        <w:t xml:space="preserve"> </w:t>
      </w:r>
      <w:r w:rsidRPr="003E43B6">
        <w:t>сетей.</w:t>
      </w:r>
    </w:p>
    <w:p w:rsidR="00F02A73" w:rsidRPr="003E43B6" w:rsidRDefault="00F02A73" w:rsidP="00F02A73">
      <w:pPr>
        <w:pStyle w:val="af5"/>
        <w:spacing w:before="120"/>
        <w:ind w:left="218" w:right="220" w:firstLine="566"/>
      </w:pPr>
      <w:r w:rsidRPr="003E43B6">
        <w:t>В таблице 6.1 представлены перспективные объёмы нормативных потерь теплоносителя в</w:t>
      </w:r>
      <w:r w:rsidRPr="003E43B6">
        <w:rPr>
          <w:spacing w:val="1"/>
        </w:rPr>
        <w:t xml:space="preserve"> </w:t>
      </w:r>
      <w:r w:rsidRPr="003E43B6">
        <w:t>ходе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61"/>
        </w:rPr>
        <w:t xml:space="preserve"> </w:t>
      </w:r>
      <w:r w:rsidRPr="003E43B6">
        <w:t>учётом</w:t>
      </w:r>
      <w:r w:rsidRPr="003E43B6">
        <w:rPr>
          <w:spacing w:val="1"/>
        </w:rPr>
        <w:t xml:space="preserve"> </w:t>
      </w:r>
      <w:r w:rsidRPr="003E43B6">
        <w:t>предполагаемых к реализации</w:t>
      </w:r>
      <w:r w:rsidRPr="003E43B6">
        <w:rPr>
          <w:spacing w:val="-1"/>
        </w:rPr>
        <w:t xml:space="preserve"> </w:t>
      </w:r>
      <w:r w:rsidRPr="003E43B6">
        <w:t>мероприятий по</w:t>
      </w:r>
      <w:r w:rsidRPr="003E43B6">
        <w:rPr>
          <w:spacing w:val="-3"/>
        </w:rPr>
        <w:t xml:space="preserve"> </w:t>
      </w:r>
      <w:r w:rsidRPr="003E43B6">
        <w:t>новому</w:t>
      </w:r>
      <w:r w:rsidRPr="003E43B6">
        <w:rPr>
          <w:spacing w:val="-6"/>
        </w:rPr>
        <w:t xml:space="preserve"> </w:t>
      </w:r>
      <w:r w:rsidRPr="003E43B6">
        <w:t>строительству.</w:t>
      </w:r>
    </w:p>
    <w:p w:rsidR="00F02A73" w:rsidRDefault="00F02A73" w:rsidP="00F02A73"/>
    <w:p w:rsidR="00474D5C" w:rsidRPr="00474D5C" w:rsidRDefault="00474D5C" w:rsidP="00474D5C">
      <w:pPr>
        <w:pStyle w:val="af5"/>
        <w:spacing w:before="1"/>
        <w:ind w:left="245" w:right="209" w:firstLine="8677"/>
        <w:rPr>
          <w:rFonts w:ascii="Times New Roman" w:hAnsi="Times New Roman"/>
        </w:rPr>
      </w:pPr>
      <w:r w:rsidRPr="00474D5C">
        <w:rPr>
          <w:rFonts w:ascii="Times New Roman" w:hAnsi="Times New Roman"/>
        </w:rPr>
        <w:t>Таблица 6.1</w:t>
      </w:r>
      <w:r w:rsidRPr="00474D5C">
        <w:rPr>
          <w:rFonts w:ascii="Times New Roman" w:hAnsi="Times New Roman"/>
          <w:spacing w:val="-57"/>
        </w:rPr>
        <w:t xml:space="preserve"> </w:t>
      </w:r>
      <w:r w:rsidRPr="00474D5C">
        <w:rPr>
          <w:rFonts w:ascii="Times New Roman" w:hAnsi="Times New Roman"/>
          <w:u w:val="single"/>
        </w:rPr>
        <w:t>Перспективные</w:t>
      </w:r>
      <w:r w:rsidRPr="00474D5C">
        <w:rPr>
          <w:rFonts w:ascii="Times New Roman" w:hAnsi="Times New Roman"/>
          <w:spacing w:val="-6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объёмы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нормативных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потерь</w:t>
      </w:r>
      <w:r w:rsidRPr="00474D5C">
        <w:rPr>
          <w:rFonts w:ascii="Times New Roman" w:hAnsi="Times New Roman"/>
          <w:spacing w:val="-6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теплоносителя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в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зонах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действия</w:t>
      </w:r>
      <w:r w:rsidRPr="00474D5C">
        <w:rPr>
          <w:rFonts w:ascii="Times New Roman" w:hAnsi="Times New Roman"/>
          <w:spacing w:val="-3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тепловой</w:t>
      </w:r>
      <w:r w:rsidRPr="00474D5C">
        <w:rPr>
          <w:rFonts w:ascii="Times New Roman" w:hAnsi="Times New Roman"/>
          <w:spacing w:val="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энергии</w:t>
      </w:r>
    </w:p>
    <w:p w:rsidR="00474D5C" w:rsidRPr="00474D5C" w:rsidRDefault="00474D5C" w:rsidP="00474D5C">
      <w:pPr>
        <w:pStyle w:val="af5"/>
        <w:spacing w:after="50" w:line="275" w:lineRule="exact"/>
        <w:ind w:left="3641"/>
        <w:rPr>
          <w:rFonts w:ascii="Times New Roman" w:hAnsi="Times New Roman"/>
        </w:rPr>
      </w:pPr>
      <w:r w:rsidRPr="00474D5C">
        <w:rPr>
          <w:rFonts w:ascii="Times New Roman" w:hAnsi="Times New Roman"/>
          <w:u w:val="single"/>
        </w:rPr>
        <w:t>сельского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поселения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Светлый</w:t>
      </w:r>
    </w:p>
    <w:tbl>
      <w:tblPr>
        <w:tblStyle w:val="TableNormal"/>
        <w:tblW w:w="997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761"/>
        <w:gridCol w:w="627"/>
        <w:gridCol w:w="597"/>
        <w:gridCol w:w="597"/>
        <w:gridCol w:w="617"/>
        <w:gridCol w:w="587"/>
        <w:gridCol w:w="709"/>
        <w:gridCol w:w="597"/>
        <w:gridCol w:w="597"/>
        <w:gridCol w:w="709"/>
        <w:gridCol w:w="709"/>
        <w:gridCol w:w="708"/>
      </w:tblGrid>
      <w:tr w:rsidR="00474D5C" w:rsidRPr="003E43B6" w:rsidTr="00087288">
        <w:trPr>
          <w:trHeight w:val="458"/>
        </w:trPr>
        <w:tc>
          <w:tcPr>
            <w:tcW w:w="215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изм.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2022г.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2023г.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2024г.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2025г.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2026г.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2027г.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2028г.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2029г.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2030г.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 гг.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2032 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гг.</w:t>
            </w:r>
          </w:p>
        </w:tc>
      </w:tr>
      <w:tr w:rsidR="00474D5C" w:rsidRPr="003E43B6" w:rsidTr="00087288">
        <w:trPr>
          <w:trHeight w:val="228"/>
        </w:trPr>
        <w:tc>
          <w:tcPr>
            <w:tcW w:w="9972" w:type="dxa"/>
            <w:gridSpan w:val="13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Существующие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</w:p>
        </w:tc>
      </w:tr>
      <w:tr w:rsidR="00474D5C" w:rsidRPr="003E43B6" w:rsidTr="00087288">
        <w:trPr>
          <w:trHeight w:val="230"/>
        </w:trPr>
        <w:tc>
          <w:tcPr>
            <w:tcW w:w="9972" w:type="dxa"/>
            <w:gridSpan w:val="13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</w:tr>
      <w:tr w:rsidR="00474D5C" w:rsidRPr="003E43B6" w:rsidTr="00087288">
        <w:trPr>
          <w:trHeight w:val="626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</w:tr>
      <w:tr w:rsidR="00474D5C" w:rsidRPr="003E43B6" w:rsidTr="00087288">
        <w:trPr>
          <w:trHeight w:val="565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</w:tr>
      <w:tr w:rsidR="00474D5C" w:rsidRPr="003E43B6" w:rsidTr="00087288">
        <w:trPr>
          <w:trHeight w:val="984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пуском после плановых</w:t>
            </w:r>
          </w:p>
          <w:p w:rsidR="00474D5C" w:rsidRPr="003E43B6" w:rsidRDefault="00474D5C" w:rsidP="00087288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</w:tr>
      <w:tr w:rsidR="00474D5C" w:rsidRPr="003E43B6" w:rsidTr="00087288">
        <w:trPr>
          <w:trHeight w:val="726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</w:tr>
      <w:tr w:rsidR="00474D5C" w:rsidRPr="003E43B6" w:rsidTr="00087288">
        <w:trPr>
          <w:trHeight w:val="229"/>
        </w:trPr>
        <w:tc>
          <w:tcPr>
            <w:tcW w:w="9972" w:type="dxa"/>
            <w:gridSpan w:val="13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</w:tr>
      <w:tr w:rsidR="00474D5C" w:rsidRPr="003E43B6" w:rsidTr="00087288">
        <w:trPr>
          <w:trHeight w:val="572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</w:tr>
      <w:tr w:rsidR="00474D5C" w:rsidRPr="003E43B6" w:rsidTr="00087288">
        <w:trPr>
          <w:trHeight w:val="566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lastRenderedPageBreak/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</w:tr>
      <w:tr w:rsidR="00474D5C" w:rsidRPr="003E43B6" w:rsidTr="00087288">
        <w:trPr>
          <w:trHeight w:val="971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пуском после плановых</w:t>
            </w:r>
          </w:p>
          <w:p w:rsidR="00474D5C" w:rsidRPr="003E43B6" w:rsidRDefault="00474D5C" w:rsidP="00087288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</w:tr>
      <w:tr w:rsidR="00474D5C" w:rsidRPr="003E43B6" w:rsidTr="00087288">
        <w:trPr>
          <w:trHeight w:val="844"/>
        </w:trPr>
        <w:tc>
          <w:tcPr>
            <w:tcW w:w="2157" w:type="dxa"/>
            <w:vAlign w:val="center"/>
          </w:tcPr>
          <w:p w:rsidR="00474D5C" w:rsidRPr="00B25164" w:rsidRDefault="00474D5C" w:rsidP="00087288">
            <w:pPr>
              <w:jc w:val="center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61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8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8" w:type="dxa"/>
            <w:vAlign w:val="center"/>
          </w:tcPr>
          <w:p w:rsidR="00474D5C" w:rsidRPr="003E43B6" w:rsidRDefault="00474D5C" w:rsidP="00087288">
            <w:pPr>
              <w:pStyle w:val="TableParagraph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</w:tr>
    </w:tbl>
    <w:p w:rsidR="00474D5C" w:rsidRPr="003E43B6" w:rsidRDefault="00474D5C" w:rsidP="00474D5C">
      <w:pPr>
        <w:rPr>
          <w:sz w:val="20"/>
        </w:rPr>
        <w:sectPr w:rsidR="00474D5C" w:rsidRPr="003E43B6" w:rsidSect="00474D5C">
          <w:type w:val="continuous"/>
          <w:pgSz w:w="11910" w:h="16840"/>
          <w:pgMar w:top="1660" w:right="340" w:bottom="1000" w:left="1200" w:header="702" w:footer="815" w:gutter="0"/>
          <w:cols w:space="720"/>
        </w:sectPr>
      </w:pP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lastRenderedPageBreak/>
        <w:t>б) максимальный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среднечасовой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расход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теплоносителя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(расход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воды)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открытой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зоне</w:t>
      </w:r>
      <w:r w:rsidRPr="00474D5C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действия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каждого</w:t>
      </w:r>
      <w:r w:rsidRPr="00474D5C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</w:t>
      </w:r>
      <w:r w:rsidRPr="00474D5C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рассчитываемый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 учетом прогнозных сроков перевода потребителей, подключенных к открытой системе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(горячего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водоснабжения),</w:t>
      </w:r>
      <w:r w:rsidRPr="00474D5C">
        <w:rPr>
          <w:rFonts w:ascii="Times New Roman" w:hAnsi="Times New Roman" w:cs="Times New Roman"/>
          <w:spacing w:val="-7"/>
          <w:sz w:val="26"/>
          <w:szCs w:val="26"/>
        </w:rPr>
        <w:t xml:space="preserve"> отдельным участкам такой системы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закрытую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систему</w:t>
      </w:r>
      <w:r w:rsidRPr="00474D5C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Открытая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горячего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F02A73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1" w:name="_bookmark116"/>
      <w:bookmarkEnd w:id="111"/>
      <w:r w:rsidRPr="00474D5C">
        <w:rPr>
          <w:rFonts w:ascii="Times New Roman" w:hAnsi="Times New Roman" w:cs="Times New Roman"/>
          <w:sz w:val="26"/>
          <w:szCs w:val="26"/>
        </w:rPr>
        <w:t>в)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сведения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наличии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баков-аккумуляторов.</w:t>
      </w:r>
    </w:p>
    <w:p w:rsid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3E43B6" w:rsidRDefault="00474D5C" w:rsidP="00474D5C">
      <w:pPr>
        <w:pStyle w:val="af5"/>
        <w:spacing w:before="2"/>
        <w:rPr>
          <w:sz w:val="9"/>
        </w:rPr>
      </w:pPr>
    </w:p>
    <w:p w:rsidR="00474D5C" w:rsidRPr="00474D5C" w:rsidRDefault="00474D5C" w:rsidP="00474D5C">
      <w:pPr>
        <w:pStyle w:val="af5"/>
        <w:spacing w:before="117"/>
        <w:ind w:left="785"/>
        <w:rPr>
          <w:rFonts w:ascii="Times New Roman" w:hAnsi="Times New Roman"/>
        </w:rPr>
      </w:pPr>
      <w:bookmarkStart w:id="112" w:name="_bookmark115"/>
      <w:bookmarkEnd w:id="112"/>
      <w:r w:rsidRPr="00474D5C">
        <w:rPr>
          <w:rFonts w:ascii="Times New Roman" w:hAnsi="Times New Roman"/>
        </w:rPr>
        <w:t>Сведения</w:t>
      </w:r>
      <w:r w:rsidRPr="00474D5C">
        <w:rPr>
          <w:rFonts w:ascii="Times New Roman" w:hAnsi="Times New Roman"/>
          <w:spacing w:val="-2"/>
        </w:rPr>
        <w:t xml:space="preserve"> </w:t>
      </w:r>
      <w:r w:rsidRPr="00474D5C">
        <w:rPr>
          <w:rFonts w:ascii="Times New Roman" w:hAnsi="Times New Roman"/>
        </w:rPr>
        <w:t>о</w:t>
      </w:r>
      <w:r w:rsidRPr="00474D5C">
        <w:rPr>
          <w:rFonts w:ascii="Times New Roman" w:hAnsi="Times New Roman"/>
          <w:spacing w:val="-2"/>
        </w:rPr>
        <w:t xml:space="preserve"> </w:t>
      </w:r>
      <w:r w:rsidRPr="00474D5C">
        <w:rPr>
          <w:rFonts w:ascii="Times New Roman" w:hAnsi="Times New Roman"/>
        </w:rPr>
        <w:t>баках-аккумуляторах представлены</w:t>
      </w:r>
      <w:r w:rsidRPr="00474D5C">
        <w:rPr>
          <w:rFonts w:ascii="Times New Roman" w:hAnsi="Times New Roman"/>
          <w:spacing w:val="-3"/>
        </w:rPr>
        <w:t xml:space="preserve"> </w:t>
      </w:r>
      <w:r w:rsidRPr="00474D5C">
        <w:rPr>
          <w:rFonts w:ascii="Times New Roman" w:hAnsi="Times New Roman"/>
        </w:rPr>
        <w:t>в</w:t>
      </w:r>
      <w:r w:rsidRPr="00474D5C">
        <w:rPr>
          <w:rFonts w:ascii="Times New Roman" w:hAnsi="Times New Roman"/>
          <w:spacing w:val="-3"/>
        </w:rPr>
        <w:t xml:space="preserve"> </w:t>
      </w:r>
      <w:r w:rsidRPr="00474D5C">
        <w:rPr>
          <w:rFonts w:ascii="Times New Roman" w:hAnsi="Times New Roman"/>
        </w:rPr>
        <w:t>таблице</w:t>
      </w:r>
      <w:r w:rsidRPr="00474D5C">
        <w:rPr>
          <w:rFonts w:ascii="Times New Roman" w:hAnsi="Times New Roman"/>
          <w:spacing w:val="-3"/>
        </w:rPr>
        <w:t xml:space="preserve"> </w:t>
      </w:r>
      <w:r w:rsidRPr="00474D5C">
        <w:rPr>
          <w:rFonts w:ascii="Times New Roman" w:hAnsi="Times New Roman"/>
        </w:rPr>
        <w:t>6.2.</w:t>
      </w:r>
    </w:p>
    <w:p w:rsidR="00474D5C" w:rsidRPr="00474D5C" w:rsidRDefault="00474D5C" w:rsidP="00474D5C">
      <w:pPr>
        <w:pStyle w:val="af5"/>
        <w:spacing w:before="42"/>
        <w:ind w:left="8905" w:right="207"/>
        <w:jc w:val="center"/>
        <w:rPr>
          <w:rFonts w:ascii="Times New Roman" w:hAnsi="Times New Roman"/>
        </w:rPr>
      </w:pPr>
      <w:r w:rsidRPr="00474D5C">
        <w:rPr>
          <w:rFonts w:ascii="Times New Roman" w:hAnsi="Times New Roman"/>
        </w:rPr>
        <w:t>Таблица</w:t>
      </w:r>
      <w:r w:rsidRPr="00474D5C">
        <w:rPr>
          <w:rFonts w:ascii="Times New Roman" w:hAnsi="Times New Roman"/>
          <w:spacing w:val="-2"/>
        </w:rPr>
        <w:t xml:space="preserve"> </w:t>
      </w:r>
      <w:r w:rsidRPr="00474D5C">
        <w:rPr>
          <w:rFonts w:ascii="Times New Roman" w:hAnsi="Times New Roman"/>
        </w:rPr>
        <w:t>6.2</w:t>
      </w:r>
    </w:p>
    <w:p w:rsidR="00474D5C" w:rsidRPr="00474D5C" w:rsidRDefault="00474D5C" w:rsidP="00474D5C">
      <w:pPr>
        <w:pStyle w:val="af5"/>
        <w:spacing w:before="43" w:after="47"/>
        <w:ind w:left="198" w:right="207"/>
        <w:jc w:val="center"/>
        <w:rPr>
          <w:rFonts w:ascii="Times New Roman" w:hAnsi="Times New Roman"/>
        </w:rPr>
      </w:pPr>
      <w:r w:rsidRPr="00474D5C">
        <w:rPr>
          <w:rFonts w:ascii="Times New Roman" w:hAnsi="Times New Roman"/>
          <w:u w:val="single"/>
        </w:rPr>
        <w:t>Сведения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о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баках-аккумуляторах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4796"/>
        <w:gridCol w:w="1577"/>
        <w:gridCol w:w="1579"/>
      </w:tblGrid>
      <w:tr w:rsidR="00474D5C" w:rsidRPr="003E43B6" w:rsidTr="00087288">
        <w:trPr>
          <w:trHeight w:val="460"/>
        </w:trPr>
        <w:tc>
          <w:tcPr>
            <w:tcW w:w="451" w:type="dxa"/>
          </w:tcPr>
          <w:p w:rsidR="00474D5C" w:rsidRPr="003E43B6" w:rsidRDefault="00474D5C" w:rsidP="00087288">
            <w:pPr>
              <w:pStyle w:val="TableParagraph"/>
              <w:spacing w:line="230" w:lineRule="exact"/>
              <w:ind w:left="81" w:right="56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96" w:type="dxa"/>
          </w:tcPr>
          <w:p w:rsidR="00474D5C" w:rsidRPr="003E43B6" w:rsidRDefault="00474D5C" w:rsidP="00087288">
            <w:pPr>
              <w:pStyle w:val="TableParagraph"/>
              <w:spacing w:before="113"/>
              <w:ind w:left="57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размерность</w:t>
            </w:r>
          </w:p>
        </w:tc>
        <w:tc>
          <w:tcPr>
            <w:tcW w:w="1577" w:type="dxa"/>
          </w:tcPr>
          <w:p w:rsidR="00474D5C" w:rsidRPr="003E43B6" w:rsidRDefault="00474D5C" w:rsidP="00087288">
            <w:pPr>
              <w:pStyle w:val="TableParagraph"/>
              <w:spacing w:before="113"/>
              <w:ind w:left="105" w:right="1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1579" w:type="dxa"/>
          </w:tcPr>
          <w:p w:rsidR="00474D5C" w:rsidRPr="003E43B6" w:rsidRDefault="00474D5C" w:rsidP="00087288">
            <w:pPr>
              <w:pStyle w:val="TableParagraph"/>
              <w:spacing w:before="113"/>
              <w:ind w:left="108" w:right="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474D5C" w:rsidRPr="003E43B6" w:rsidTr="00087288">
        <w:trPr>
          <w:trHeight w:val="230"/>
        </w:trPr>
        <w:tc>
          <w:tcPr>
            <w:tcW w:w="451" w:type="dxa"/>
          </w:tcPr>
          <w:p w:rsidR="00474D5C" w:rsidRPr="003E43B6" w:rsidRDefault="00474D5C" w:rsidP="00087288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4796" w:type="dxa"/>
          </w:tcPr>
          <w:p w:rsidR="00474D5C" w:rsidRPr="00B25164" w:rsidRDefault="00474D5C" w:rsidP="00087288">
            <w:pPr>
              <w:pStyle w:val="TableParagraph"/>
              <w:ind w:left="4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баков-аккумуляторов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шт.</w:t>
            </w:r>
          </w:p>
        </w:tc>
        <w:tc>
          <w:tcPr>
            <w:tcW w:w="1577" w:type="dxa"/>
          </w:tcPr>
          <w:p w:rsidR="00474D5C" w:rsidRPr="003E43B6" w:rsidRDefault="00474D5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579" w:type="dxa"/>
          </w:tcPr>
          <w:p w:rsidR="00474D5C" w:rsidRPr="003E43B6" w:rsidRDefault="00474D5C" w:rsidP="00087288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474D5C" w:rsidRPr="003E43B6" w:rsidTr="00087288">
        <w:trPr>
          <w:trHeight w:val="230"/>
        </w:trPr>
        <w:tc>
          <w:tcPr>
            <w:tcW w:w="451" w:type="dxa"/>
          </w:tcPr>
          <w:p w:rsidR="00474D5C" w:rsidRPr="003E43B6" w:rsidRDefault="00474D5C" w:rsidP="00087288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4796" w:type="dxa"/>
          </w:tcPr>
          <w:p w:rsidR="00474D5C" w:rsidRPr="00B25164" w:rsidRDefault="00474D5C" w:rsidP="00087288">
            <w:pPr>
              <w:pStyle w:val="TableParagraph"/>
              <w:ind w:left="4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Емкость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баков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аккумуляторов,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577" w:type="dxa"/>
          </w:tcPr>
          <w:p w:rsidR="00474D5C" w:rsidRPr="003E43B6" w:rsidRDefault="00474D5C" w:rsidP="00087288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579" w:type="dxa"/>
          </w:tcPr>
          <w:p w:rsidR="00474D5C" w:rsidRPr="003E43B6" w:rsidRDefault="00474D5C" w:rsidP="00087288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3" w:name="_bookmark117"/>
      <w:bookmarkEnd w:id="113"/>
      <w:r w:rsidRPr="00474D5C">
        <w:rPr>
          <w:rFonts w:ascii="Times New Roman" w:hAnsi="Times New Roman" w:cs="Times New Roman"/>
          <w:sz w:val="26"/>
          <w:szCs w:val="26"/>
        </w:rPr>
        <w:t>г) нормативный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фактический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эксплуатационного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аварийного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режимов)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часовой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расход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подпиточной воды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 зоне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действия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Сведения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представлены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таблицах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6.1.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4" w:name="_bookmark118"/>
      <w:bookmarkEnd w:id="114"/>
      <w:r w:rsidRPr="00474D5C">
        <w:rPr>
          <w:rFonts w:ascii="Times New Roman" w:hAnsi="Times New Roman" w:cs="Times New Roman"/>
          <w:sz w:val="26"/>
          <w:szCs w:val="26"/>
        </w:rPr>
        <w:t>д)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существующий</w:t>
      </w:r>
      <w:r w:rsidRPr="00474D5C">
        <w:rPr>
          <w:rFonts w:ascii="Times New Roman" w:hAnsi="Times New Roman" w:cs="Times New Roman"/>
          <w:sz w:val="26"/>
          <w:szCs w:val="26"/>
        </w:rPr>
        <w:tab/>
        <w:t>и</w:t>
      </w:r>
      <w:r w:rsidRPr="00474D5C">
        <w:rPr>
          <w:rFonts w:ascii="Times New Roman" w:hAnsi="Times New Roman" w:cs="Times New Roman"/>
          <w:sz w:val="26"/>
          <w:szCs w:val="26"/>
        </w:rPr>
        <w:tab/>
        <w:t>перспективный</w:t>
      </w:r>
      <w:r w:rsidRPr="00474D5C">
        <w:rPr>
          <w:rFonts w:ascii="Times New Roman" w:hAnsi="Times New Roman" w:cs="Times New Roman"/>
          <w:sz w:val="26"/>
          <w:szCs w:val="26"/>
        </w:rPr>
        <w:tab/>
        <w:t>баланс</w:t>
      </w:r>
      <w:r w:rsidRPr="00474D5C">
        <w:rPr>
          <w:rFonts w:ascii="Times New Roman" w:hAnsi="Times New Roman" w:cs="Times New Roman"/>
          <w:sz w:val="26"/>
          <w:szCs w:val="26"/>
        </w:rPr>
        <w:tab/>
        <w:t>производительности</w:t>
      </w:r>
      <w:r w:rsidRPr="00474D5C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водоподготовительных установок и потерь теплоносителя с учетом развития системы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Водоподготовительные</w:t>
      </w:r>
      <w:r w:rsidRPr="00474D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установки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имеются.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таблице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6.3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представлен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водоподготовительных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установок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подпитки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сети</w:t>
      </w:r>
      <w:r w:rsidRPr="00474D5C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474D5C" w:rsidRPr="00474D5C" w:rsidSect="00B25164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B25164" w:rsidRPr="003E43B6" w:rsidRDefault="00B25164" w:rsidP="00B25164">
      <w:pPr>
        <w:spacing w:before="75"/>
        <w:ind w:left="3985" w:right="2822" w:hanging="2456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6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5164" w:rsidRPr="003E43B6" w:rsidRDefault="00B25164" w:rsidP="00B25164">
      <w:pPr>
        <w:pStyle w:val="af5"/>
        <w:spacing w:before="9"/>
        <w:rPr>
          <w:rFonts w:ascii="Arial"/>
          <w:i/>
          <w:sz w:val="19"/>
        </w:rPr>
      </w:pPr>
    </w:p>
    <w:p w:rsidR="00B25164" w:rsidRPr="003E43B6" w:rsidRDefault="00B25164" w:rsidP="00B25164">
      <w:pPr>
        <w:pStyle w:val="af5"/>
        <w:spacing w:before="90"/>
        <w:ind w:left="13232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6.3</w:t>
      </w:r>
    </w:p>
    <w:p w:rsidR="00B25164" w:rsidRPr="003E43B6" w:rsidRDefault="00B25164" w:rsidP="00B25164">
      <w:pPr>
        <w:pStyle w:val="af5"/>
        <w:spacing w:before="41" w:after="49"/>
        <w:ind w:left="690"/>
      </w:pPr>
      <w:r w:rsidRPr="003E43B6">
        <w:rPr>
          <w:u w:val="single"/>
        </w:rPr>
        <w:t>Перспективные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балансы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производительности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водоподготовительных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установок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подпитки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сети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от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котельных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886"/>
        <w:gridCol w:w="684"/>
        <w:gridCol w:w="684"/>
        <w:gridCol w:w="684"/>
        <w:gridCol w:w="682"/>
        <w:gridCol w:w="684"/>
        <w:gridCol w:w="684"/>
        <w:gridCol w:w="684"/>
        <w:gridCol w:w="684"/>
        <w:gridCol w:w="684"/>
        <w:gridCol w:w="655"/>
        <w:gridCol w:w="655"/>
      </w:tblGrid>
      <w:tr w:rsidR="00B25164" w:rsidRPr="003E43B6" w:rsidTr="00B25164">
        <w:trPr>
          <w:trHeight w:val="230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ind w:left="2452" w:right="244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Параметр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ind w:left="61" w:right="6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изм.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3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B25164" w:rsidRPr="00E33F32" w:rsidTr="00B25164">
        <w:trPr>
          <w:trHeight w:val="251"/>
        </w:trPr>
        <w:tc>
          <w:tcPr>
            <w:tcW w:w="14202" w:type="dxa"/>
            <w:gridSpan w:val="13"/>
          </w:tcPr>
          <w:p w:rsidR="00B25164" w:rsidRPr="00E33F32" w:rsidRDefault="00B25164" w:rsidP="00B25164">
            <w:pPr>
              <w:pStyle w:val="TableParagraph"/>
              <w:spacing w:before="7" w:line="224" w:lineRule="exact"/>
              <w:ind w:left="6088" w:right="6086"/>
              <w:rPr>
                <w:b/>
                <w:sz w:val="20"/>
              </w:rPr>
            </w:pPr>
            <w:r w:rsidRPr="00E33F32">
              <w:rPr>
                <w:b/>
                <w:sz w:val="20"/>
              </w:rPr>
              <w:t>Котельная</w:t>
            </w:r>
            <w:r w:rsidRPr="00E33F32">
              <w:rPr>
                <w:b/>
                <w:spacing w:val="-3"/>
                <w:sz w:val="20"/>
              </w:rPr>
              <w:t xml:space="preserve"> </w:t>
            </w:r>
            <w:r w:rsidRPr="00E33F32">
              <w:rPr>
                <w:b/>
                <w:sz w:val="20"/>
              </w:rPr>
              <w:t>№1</w:t>
            </w:r>
          </w:p>
        </w:tc>
      </w:tr>
      <w:tr w:rsidR="00B25164" w:rsidRPr="00E33F32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Производительность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2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B25164" w:rsidRPr="00E33F32" w:rsidRDefault="00B25164" w:rsidP="00B25164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</w:tr>
      <w:tr w:rsidR="00B25164" w:rsidRPr="00E33F32" w:rsidTr="00B25164">
        <w:trPr>
          <w:trHeight w:val="266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2"/>
              <w:ind w:left="9"/>
              <w:rPr>
                <w:sz w:val="20"/>
              </w:rPr>
            </w:pPr>
            <w:r w:rsidRPr="003E43B6">
              <w:rPr>
                <w:sz w:val="20"/>
              </w:rPr>
              <w:t>Срок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60"/>
              <w:rPr>
                <w:sz w:val="20"/>
              </w:rPr>
            </w:pPr>
            <w:r w:rsidRPr="003E43B6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B25164" w:rsidRPr="00E33F32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</w:tr>
      <w:tr w:rsidR="00B25164" w:rsidRPr="003E43B6" w:rsidTr="00B25164">
        <w:trPr>
          <w:trHeight w:val="264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6"/>
              <w:rPr>
                <w:sz w:val="20"/>
              </w:rPr>
            </w:pPr>
            <w:r w:rsidRPr="003E43B6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Общая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емкость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E43B6">
              <w:rPr>
                <w:position w:val="-8"/>
                <w:sz w:val="20"/>
              </w:rPr>
              <w:t>м</w:t>
            </w:r>
            <w:r w:rsidRPr="003E43B6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266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2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системы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теплоснабжения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0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нормативные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</w:tr>
      <w:tr w:rsidR="00B25164" w:rsidRPr="003E43B6" w:rsidTr="00B25164">
        <w:trPr>
          <w:trHeight w:val="266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2"/>
              <w:ind w:left="9"/>
              <w:rPr>
                <w:sz w:val="20"/>
              </w:rPr>
            </w:pPr>
            <w:r w:rsidRPr="003E43B6">
              <w:rPr>
                <w:sz w:val="20"/>
              </w:rPr>
              <w:t>сверхнормативные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0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из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 цели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ГВС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460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Объем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аварийной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(химически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обработанной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деаэрированной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before="94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4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</w:tr>
      <w:tr w:rsidR="00B25164" w:rsidRPr="003E43B6" w:rsidTr="00B25164">
        <w:trPr>
          <w:trHeight w:val="265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2"/>
              <w:ind w:left="9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B25164" w:rsidRPr="003E43B6" w:rsidTr="00B25164">
        <w:trPr>
          <w:trHeight w:val="230"/>
        </w:trPr>
        <w:tc>
          <w:tcPr>
            <w:tcW w:w="14202" w:type="dxa"/>
            <w:gridSpan w:val="13"/>
          </w:tcPr>
          <w:p w:rsidR="00B25164" w:rsidRPr="003E43B6" w:rsidRDefault="00B25164" w:rsidP="00B25164">
            <w:pPr>
              <w:pStyle w:val="TableParagraph"/>
              <w:ind w:left="6088" w:right="60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Производительность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Срок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60"/>
              <w:rPr>
                <w:sz w:val="20"/>
              </w:rPr>
            </w:pPr>
            <w:r w:rsidRPr="003E43B6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  <w:tr w:rsidR="00B25164" w:rsidRPr="003E43B6" w:rsidTr="00B25164">
        <w:trPr>
          <w:trHeight w:val="266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2"/>
              <w:ind w:left="9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56"/>
              <w:rPr>
                <w:sz w:val="20"/>
              </w:rPr>
            </w:pPr>
            <w:r w:rsidRPr="003E43B6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Общая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емкость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E43B6">
              <w:rPr>
                <w:position w:val="-8"/>
                <w:sz w:val="20"/>
              </w:rPr>
              <w:t>м</w:t>
            </w:r>
            <w:r w:rsidRPr="003E43B6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0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Расчетный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системы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теплоснабжения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</w:tr>
      <w:tr w:rsidR="00B25164" w:rsidRPr="003E43B6" w:rsidTr="00B25164">
        <w:trPr>
          <w:trHeight w:val="266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2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Всего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числе: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</w:tr>
      <w:tr w:rsidR="00B25164" w:rsidRPr="003E43B6" w:rsidTr="00B25164">
        <w:trPr>
          <w:trHeight w:val="264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нормативные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</w:tr>
      <w:tr w:rsidR="00B25164" w:rsidRPr="003E43B6" w:rsidTr="00B25164">
        <w:trPr>
          <w:trHeight w:val="266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2"/>
              <w:ind w:left="9"/>
              <w:rPr>
                <w:sz w:val="20"/>
              </w:rPr>
            </w:pPr>
            <w:r w:rsidRPr="003E43B6">
              <w:rPr>
                <w:sz w:val="20"/>
              </w:rPr>
              <w:t>сверхнормативные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2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before="10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из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 цели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ГВС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460"/>
        </w:trPr>
        <w:tc>
          <w:tcPr>
            <w:tcW w:w="5852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Объем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аварийной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подпитки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(химически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обработанной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не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деаэрированной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8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before="94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before="94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63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</w:tr>
      <w:tr w:rsidR="00B25164" w:rsidRPr="003E43B6" w:rsidTr="00B25164">
        <w:trPr>
          <w:trHeight w:val="265"/>
        </w:trPr>
        <w:tc>
          <w:tcPr>
            <w:tcW w:w="5852" w:type="dxa"/>
          </w:tcPr>
          <w:p w:rsidR="00B25164" w:rsidRPr="003E43B6" w:rsidRDefault="00B25164" w:rsidP="00B25164">
            <w:pPr>
              <w:pStyle w:val="TableParagraph"/>
              <w:spacing w:before="10"/>
              <w:ind w:left="9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B25164" w:rsidRPr="003E43B6" w:rsidRDefault="00B25164" w:rsidP="00B25164">
            <w:pPr>
              <w:pStyle w:val="TableParagraph"/>
              <w:spacing w:before="10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2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B25164" w:rsidRPr="003E43B6" w:rsidRDefault="00B25164" w:rsidP="00B25164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</w:tr>
    </w:tbl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474D5C">
      <w:pPr>
        <w:sectPr w:rsidR="00B25164" w:rsidRPr="003E43B6" w:rsidSect="00B25164">
          <w:headerReference w:type="default" r:id="rId61"/>
          <w:footerReference w:type="default" r:id="rId62"/>
          <w:pgSz w:w="16840" w:h="11910" w:orient="landscape"/>
          <w:pgMar w:top="620" w:right="740" w:bottom="0" w:left="1540" w:header="0" w:footer="315" w:gutter="0"/>
          <w:cols w:space="720"/>
        </w:sectPr>
      </w:pPr>
    </w:p>
    <w:p w:rsidR="00B25164" w:rsidRPr="003E43B6" w:rsidRDefault="00B25164" w:rsidP="00B25164">
      <w:pPr>
        <w:pStyle w:val="af5"/>
        <w:spacing w:before="1"/>
        <w:rPr>
          <w:sz w:val="18"/>
        </w:r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5" w:name="_bookmark119"/>
      <w:bookmarkEnd w:id="115"/>
      <w:r w:rsidRPr="00474D5C">
        <w:rPr>
          <w:rFonts w:ascii="Times New Roman" w:hAnsi="Times New Roman" w:cs="Times New Roman"/>
          <w:sz w:val="26"/>
          <w:szCs w:val="26"/>
        </w:rPr>
        <w:t>ГЛАВА 7 "ПРЕДЛОЖЕНИЯ ПО СТРОИТЕЛЬСТВУ, РЕКОНСТРУКЦИИ,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ТЕХНИЧЕСКОМУ ПЕРЕВООРУЖЕНИЮ И (ИЛИ) МОДЕРНИЗАЦИИ ИСТОЧНИКОВ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ЭНЕРГИИ"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6" w:name="_bookmark120"/>
      <w:bookmarkEnd w:id="116"/>
      <w:r w:rsidRPr="00474D5C">
        <w:rPr>
          <w:rFonts w:ascii="Times New Roman" w:hAnsi="Times New Roman" w:cs="Times New Roman"/>
          <w:sz w:val="26"/>
          <w:szCs w:val="26"/>
        </w:rPr>
        <w:t>а)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описание</w:t>
      </w:r>
      <w:r w:rsidRPr="00474D5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условий</w:t>
      </w:r>
      <w:r w:rsidRPr="00474D5C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4D5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также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поквартирного отопления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Необходимые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теплоснабжения: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резервные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теплоисточниках;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возможность прокладки новых тепловых сетей или реконструкция имеющихся.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Необходимые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474D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теплоснабжения: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резервные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сетях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возможного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котлов;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развитие топливной базы, такой как: традиционное топливо (уголь, дрова, горючие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жидкости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газы),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альтернативные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(солнечные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батареи,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ветровые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генераторы, мини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гидротурбины, тепловые</w:t>
      </w:r>
      <w:r w:rsidRPr="00474D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насосы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 т.д.).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Необходимые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поквартирного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отопления: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развитая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сеть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трубопроводов</w:t>
      </w:r>
      <w:r w:rsidRPr="00474D5C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(для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подключения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квартир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общедомовым</w:t>
      </w:r>
      <w:r w:rsidRPr="00474D5C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стоякам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через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индивидуальный узел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ввода);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организованная</w:t>
      </w:r>
      <w:r w:rsidRPr="00474D5C">
        <w:rPr>
          <w:rFonts w:ascii="Times New Roman" w:hAnsi="Times New Roman" w:cs="Times New Roman"/>
          <w:sz w:val="26"/>
          <w:szCs w:val="26"/>
        </w:rPr>
        <w:tab/>
        <w:t xml:space="preserve">сеть  </w:t>
      </w:r>
      <w:r w:rsidRPr="00474D5C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 xml:space="preserve">газоснабжения (для  </w:t>
      </w:r>
      <w:r w:rsidRPr="00474D5C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возможности</w:t>
      </w:r>
      <w:r w:rsidRPr="00474D5C">
        <w:rPr>
          <w:rFonts w:ascii="Times New Roman" w:hAnsi="Times New Roman" w:cs="Times New Roman"/>
          <w:sz w:val="26"/>
          <w:szCs w:val="26"/>
        </w:rPr>
        <w:tab/>
        <w:t>установка</w:t>
      </w:r>
      <w:r w:rsidRPr="00474D5C">
        <w:rPr>
          <w:rFonts w:ascii="Times New Roman" w:hAnsi="Times New Roman" w:cs="Times New Roman"/>
          <w:sz w:val="26"/>
          <w:szCs w:val="26"/>
        </w:rPr>
        <w:tab/>
        <w:t>в</w:t>
      </w:r>
      <w:r w:rsidRPr="00474D5C">
        <w:rPr>
          <w:rFonts w:ascii="Times New Roman" w:hAnsi="Times New Roman" w:cs="Times New Roman"/>
          <w:sz w:val="26"/>
          <w:szCs w:val="26"/>
        </w:rPr>
        <w:tab/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>квартирах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индивидуальных газовых</w:t>
      </w:r>
      <w:r w:rsidRPr="00474D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отопительных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котлов);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строительство</w:t>
      </w:r>
      <w:r w:rsidRPr="00474D5C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нового</w:t>
      </w:r>
      <w:r w:rsidRPr="00474D5C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</w:t>
      </w:r>
      <w:r w:rsidRPr="00474D5C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реконструкция</w:t>
      </w:r>
      <w:r w:rsidRPr="00474D5C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существующего</w:t>
      </w:r>
      <w:r w:rsidRPr="00474D5C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жилья</w:t>
      </w:r>
      <w:r w:rsidRPr="00474D5C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возможность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поквартирного отопления.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7" w:name="_bookmark121"/>
      <w:bookmarkEnd w:id="117"/>
      <w:r w:rsidRPr="00474D5C">
        <w:rPr>
          <w:rFonts w:ascii="Times New Roman" w:hAnsi="Times New Roman" w:cs="Times New Roman"/>
          <w:sz w:val="26"/>
          <w:szCs w:val="26"/>
        </w:rPr>
        <w:t>б) описание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текущей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ситуации,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связанной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ранее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принятыми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hyperlink r:id="rId63">
        <w:r w:rsidRPr="00474D5C">
          <w:rPr>
            <w:rFonts w:ascii="Times New Roman" w:hAnsi="Times New Roman" w:cs="Times New Roman"/>
            <w:sz w:val="26"/>
            <w:szCs w:val="26"/>
          </w:rPr>
          <w:t>законодательством</w:t>
        </w:r>
      </w:hyperlink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Российской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Федерации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электроэнергетике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решениями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отнесении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генерирующих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объектов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генерирующим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объектам,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которых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поставляется в вынужденном режиме в целях обеспечения надежного 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потребителей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отсутствуют источники 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 и тепловой энергии.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8" w:name="_bookmark122"/>
      <w:bookmarkEnd w:id="118"/>
      <w:r w:rsidRPr="00474D5C">
        <w:rPr>
          <w:rFonts w:ascii="Times New Roman" w:hAnsi="Times New Roman" w:cs="Times New Roman"/>
          <w:sz w:val="26"/>
          <w:szCs w:val="26"/>
        </w:rPr>
        <w:t>в) анализ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качества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случаев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отнесения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генерирующего объекта к объектам, вывод которых из эксплуатации может привести 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нарушению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(при</w:t>
      </w:r>
      <w:r w:rsidRPr="00474D5C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отнесении</w:t>
      </w:r>
      <w:r w:rsidRPr="00474D5C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такого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генерирующего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объекта</w:t>
      </w:r>
      <w:r w:rsidRPr="00474D5C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 объектам, электрическая мощность которых поставляется в вынужденном режиме 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целях обеспечения надежного теплоснабжения потребителей, в соответствующем году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долгосрочного конкурентного отбора мощности на оптовом рынке электрической 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(мощности) на соответствующий период), в соответствии с методическими указаниями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разработке схем теплоснабжения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 территории сельского поселения отсутствуют источники комбинированной 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 энергии.</w:t>
      </w:r>
    </w:p>
    <w:p w:rsidR="00B25164" w:rsidRPr="003E43B6" w:rsidRDefault="00B25164" w:rsidP="00B25164">
      <w:pPr>
        <w:sectPr w:rsidR="00B25164" w:rsidRPr="003E43B6" w:rsidSect="00B25164">
          <w:headerReference w:type="default" r:id="rId64"/>
          <w:footerReference w:type="default" r:id="rId65"/>
          <w:pgSz w:w="11910" w:h="16840"/>
          <w:pgMar w:top="1660" w:right="340" w:bottom="960" w:left="1200" w:header="702" w:footer="772" w:gutter="0"/>
          <w:pgNumType w:start="71"/>
          <w:cols w:space="720"/>
        </w:sect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19" w:name="_bookmark123"/>
      <w:bookmarkEnd w:id="119"/>
      <w:r w:rsidRPr="00474D5C">
        <w:rPr>
          <w:rFonts w:ascii="Times New Roman" w:hAnsi="Times New Roman" w:cs="Times New Roman"/>
          <w:sz w:val="26"/>
          <w:szCs w:val="26"/>
        </w:rPr>
        <w:lastRenderedPageBreak/>
        <w:t>г)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предлагаемых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 обеспечения перспективных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 нагрузок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Для обеспечения перспективных тепловых нагрузок строительство источников 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требуется</w:t>
      </w:r>
      <w:r w:rsidRPr="00474D5C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0" w:name="_bookmark124"/>
      <w:bookmarkEnd w:id="120"/>
      <w:r w:rsidRPr="00474D5C">
        <w:rPr>
          <w:rFonts w:ascii="Times New Roman" w:hAnsi="Times New Roman" w:cs="Times New Roman"/>
          <w:sz w:val="26"/>
          <w:szCs w:val="26"/>
        </w:rPr>
        <w:t>д) обоснование предлагаемых для реконструкции действующих источников 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приростов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нагрузок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Источников тепловой энергии с комбинированной выработкой тепловой и электрической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нет.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1" w:name="_bookmark125"/>
      <w:bookmarkEnd w:id="121"/>
      <w:r w:rsidRPr="00474D5C">
        <w:rPr>
          <w:rFonts w:ascii="Times New Roman" w:hAnsi="Times New Roman" w:cs="Times New Roman"/>
          <w:sz w:val="26"/>
          <w:szCs w:val="26"/>
        </w:rPr>
        <w:t>е) обоснование предложений по переоборудованию котельных в источники 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электроэнергии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собственные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нужды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отношении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базе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 перспективных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 нагрузок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переоборудованию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функционирующие</w:t>
      </w:r>
      <w:r w:rsidRPr="00474D5C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электроэнергии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собственные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нужды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отношении источника тепловой энергии, на базе существующих и перспективных 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нагрузок,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2" w:name="_bookmark126"/>
      <w:bookmarkEnd w:id="122"/>
      <w:r w:rsidRPr="00474D5C">
        <w:rPr>
          <w:rFonts w:ascii="Times New Roman" w:hAnsi="Times New Roman" w:cs="Times New Roman"/>
          <w:sz w:val="26"/>
          <w:szCs w:val="26"/>
        </w:rPr>
        <w:t>ж) обоснование предлагаемых для реконструкции и (или) модернизации котельных 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увеличением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действия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путем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включения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действия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Переключения потребителей тепловой энергии одного источника на другой в сельские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предусмотрено.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всех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имеется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достаточный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резерв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пропускной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способности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потребителей.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3" w:name="_bookmark127"/>
      <w:bookmarkEnd w:id="123"/>
      <w:r w:rsidRPr="00474D5C">
        <w:rPr>
          <w:rFonts w:ascii="Times New Roman" w:hAnsi="Times New Roman" w:cs="Times New Roman"/>
          <w:sz w:val="26"/>
          <w:szCs w:val="26"/>
        </w:rPr>
        <w:t>з)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предлагаемых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перевода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пиковый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работы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отношению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 настоящее время на территории сельского поселения источники с 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4" w:name="_bookmark128"/>
      <w:bookmarkEnd w:id="124"/>
      <w:r w:rsidRPr="00474D5C">
        <w:rPr>
          <w:rFonts w:ascii="Times New Roman" w:hAnsi="Times New Roman" w:cs="Times New Roman"/>
          <w:sz w:val="26"/>
          <w:szCs w:val="26"/>
        </w:rPr>
        <w:t>и) обоснование предложений по расширению зон действия действующих 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 энергии</w:t>
      </w:r>
    </w:p>
    <w:p w:rsidR="00B25164" w:rsidRPr="00474D5C" w:rsidRDefault="00B25164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 настоящее время на территории сельского поселения источники с комбинированной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выработкой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электрической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B25164" w:rsidRPr="00474D5C" w:rsidRDefault="00B25164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5" w:name="_bookmark129"/>
      <w:bookmarkEnd w:id="125"/>
      <w:r w:rsidRPr="00474D5C">
        <w:rPr>
          <w:rFonts w:ascii="Times New Roman" w:hAnsi="Times New Roman" w:cs="Times New Roman"/>
          <w:sz w:val="26"/>
          <w:szCs w:val="26"/>
        </w:rPr>
        <w:t>к)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предлагаемых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вывода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резерв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 (или)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вывода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из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эксплуатации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передаче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нагрузок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другие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</w:p>
    <w:p w:rsidR="00B25164" w:rsidRPr="00474D5C" w:rsidRDefault="00B25164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lastRenderedPageBreak/>
        <w:t>Вывод в резерв и (или) вывод из эксплуатации котельных при передаче тепловых нагрузок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другие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предлагается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ввиду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большой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отдаленности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действия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друг</w:t>
      </w:r>
      <w:r w:rsidRPr="00474D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 друга.</w:t>
      </w:r>
    </w:p>
    <w:p w:rsidR="00B25164" w:rsidRPr="00474D5C" w:rsidRDefault="00B25164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л)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организации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зонах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застройки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малоэтажными жилыми зданиями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Существующие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планируемые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застройке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вправе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отопления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индивидуальные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Использование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автономных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 целесообразно 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случаях: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значительной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удаленности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сетей;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малой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подключаемой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(менее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0,01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Гкал/ч);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отсутствия резервов тепловой мощности в границах застройки на данный момент и 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рассматриваемой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перспективе;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использования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целях.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Индивидуальное теплоснабжение предусматривается для индивидуальной и малоэтажной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застройки.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Основанием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принятия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решения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является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низкая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плотность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этих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зонах,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что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приводит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существенному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увеличению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затрат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снижению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эффективности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6" w:name="_bookmark131"/>
      <w:bookmarkEnd w:id="126"/>
      <w:r w:rsidRPr="00474D5C">
        <w:rPr>
          <w:rFonts w:ascii="Times New Roman" w:hAnsi="Times New Roman" w:cs="Times New Roman"/>
          <w:sz w:val="26"/>
          <w:szCs w:val="26"/>
        </w:rPr>
        <w:t>м)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 источников тепловой энергии и теплоносителя и присоединенной 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 в каждой из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 поселения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Согласно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учетом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развития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период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2032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г.,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будут</w:t>
      </w:r>
      <w:r w:rsidRPr="00474D5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иметь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дефицит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 мощности.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7" w:name="_bookmark132"/>
      <w:bookmarkEnd w:id="127"/>
      <w:r w:rsidRPr="00474D5C">
        <w:rPr>
          <w:rFonts w:ascii="Times New Roman" w:hAnsi="Times New Roman" w:cs="Times New Roman"/>
          <w:sz w:val="26"/>
          <w:szCs w:val="26"/>
        </w:rPr>
        <w:t>н) анализ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целесообразности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ввода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(или)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возобновляемых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 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также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местных видов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вводу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(или)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 тепловой энергии с использованием возобновляемых источников энергии, а также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местных видов топлива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расчетный срок не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8" w:name="_bookmark133"/>
      <w:bookmarkEnd w:id="128"/>
      <w:r w:rsidRPr="00474D5C">
        <w:rPr>
          <w:rFonts w:ascii="Times New Roman" w:hAnsi="Times New Roman" w:cs="Times New Roman"/>
          <w:sz w:val="26"/>
          <w:szCs w:val="26"/>
        </w:rPr>
        <w:t>о) обоснование организации теплоснабжения в производственных зонах на 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предоставленными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исходными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материалами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прирост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объемов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планируется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объектами,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расположенными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зонах,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также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перепрофилирование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жилую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застройку.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9" w:name="_bookmark134"/>
      <w:bookmarkEnd w:id="129"/>
      <w:r w:rsidRPr="00474D5C">
        <w:rPr>
          <w:rFonts w:ascii="Times New Roman" w:hAnsi="Times New Roman" w:cs="Times New Roman"/>
          <w:sz w:val="26"/>
          <w:szCs w:val="26"/>
        </w:rPr>
        <w:t>п)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результаты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расчетов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радиуса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эффективного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Алгоритм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радиуса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эффективного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следует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применять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следующей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редакции: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Предельный радиус эффективного теплоснабжения определяется из следующего условия: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если дисконтированный срок окупаемости капитальных затрат в строительство тепловой сети,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необходимой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объекта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заявителя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существующим тепловым сетям системы теплоснабжения исполнителя превышает полезный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срок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службы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сети,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определенный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соответствии с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Общероссийским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классификатором</w:t>
      </w:r>
    </w:p>
    <w:p w:rsidR="00474D5C" w:rsidRPr="003E43B6" w:rsidRDefault="00474D5C" w:rsidP="00B25164">
      <w:pPr>
        <w:sectPr w:rsidR="00474D5C" w:rsidRPr="003E43B6" w:rsidSect="00474D5C">
          <w:pgSz w:w="11910" w:h="16840"/>
          <w:pgMar w:top="1660" w:right="570" w:bottom="960" w:left="1200" w:header="702" w:footer="772" w:gutter="0"/>
          <w:cols w:space="720"/>
        </w:sect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0" w:name="_bookmark130"/>
      <w:bookmarkEnd w:id="130"/>
      <w:r w:rsidRPr="00474D5C">
        <w:rPr>
          <w:rFonts w:ascii="Times New Roman" w:hAnsi="Times New Roman" w:cs="Times New Roman"/>
          <w:sz w:val="26"/>
          <w:szCs w:val="26"/>
        </w:rPr>
        <w:lastRenderedPageBreak/>
        <w:t>основных фондов (ОК 013-94), то подключение объекта является нецелесообразным и объект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заявителя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находятся за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пределами радиуса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эффективного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70528" behindDoc="1" locked="0" layoutInCell="1" allowOverlap="1" wp14:anchorId="01179AB7" wp14:editId="019709F1">
            <wp:simplePos x="0" y="0"/>
            <wp:positionH relativeFrom="page">
              <wp:posOffset>3553459</wp:posOffset>
            </wp:positionH>
            <wp:positionV relativeFrom="paragraph">
              <wp:posOffset>853987</wp:posOffset>
            </wp:positionV>
            <wp:extent cx="276225" cy="152400"/>
            <wp:effectExtent l="0" t="0" r="0" b="0"/>
            <wp:wrapNone/>
            <wp:docPr id="2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заявителя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&lt;0,1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Гкал/ч,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дисконтированный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срок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окупаемости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капитальных затрат в строительство тепловой сети, необходимой для подключения объекта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заявителя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сетям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исполнителя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определяется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соответствии с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формулой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Для тепловой нагрузки заявителя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&lt;0,1 Гкал/ч, дисконтированный срок окупаемости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капитальных затрат в строительство тепловой сети, необходимой для подключения объекта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заявителя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сетям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исполнителя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определяется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соответствии с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формулой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652384" wp14:editId="35105070">
            <wp:extent cx="2074223" cy="590550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2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B25164" w:rsidRPr="00474D5C" w:rsidSect="00B25164">
          <w:pgSz w:w="11910" w:h="16840"/>
          <w:pgMar w:top="1660" w:right="340" w:bottom="1000" w:left="1200" w:header="702" w:footer="772" w:gutter="0"/>
          <w:cols w:space="720"/>
        </w:sect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lastRenderedPageBreak/>
        <w:t>где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position w:val="-3"/>
          <w:sz w:val="26"/>
          <w:szCs w:val="26"/>
          <w:lang w:eastAsia="ru-RU"/>
        </w:rPr>
        <w:drawing>
          <wp:inline distT="0" distB="0" distL="0" distR="0" wp14:anchorId="4DEA9CD6" wp14:editId="3C8F8C28">
            <wp:extent cx="408886" cy="141446"/>
            <wp:effectExtent l="0" t="0" r="0" b="0"/>
            <wp:docPr id="2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8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br w:type="column"/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дисконтированный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срок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окупаемости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инвестиций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сети,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лет;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B25164" w:rsidRPr="00474D5C" w:rsidSect="00B25164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041" w:space="180"/>
            <w:col w:w="9149"/>
          </w:cols>
        </w:sect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lastRenderedPageBreak/>
        <w:t>n</w:t>
      </w:r>
      <w:r w:rsidRPr="00474D5C">
        <w:rPr>
          <w:rFonts w:ascii="Times New Roman" w:hAnsi="Times New Roman" w:cs="Times New Roman"/>
          <w:sz w:val="26"/>
          <w:szCs w:val="26"/>
        </w:rPr>
        <w:tab/>
        <w:t xml:space="preserve">-   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периодов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окупаемости,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лет;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position w:val="-7"/>
          <w:sz w:val="26"/>
          <w:szCs w:val="26"/>
          <w:lang w:eastAsia="ru-RU"/>
        </w:rPr>
        <w:drawing>
          <wp:inline distT="0" distB="0" distL="0" distR="0" wp14:anchorId="6A00A48F" wp14:editId="35B5ED79">
            <wp:extent cx="363099" cy="141398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9" cy="1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D5C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-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приток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денежных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средств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операционной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деятельности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исполнителя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теплоснабжению объекта заявителя, подключенного к тепловой сети системы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исполнителя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(без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НДС), тыс. руб.;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position w:val="-2"/>
          <w:sz w:val="26"/>
          <w:szCs w:val="26"/>
          <w:lang w:eastAsia="ru-RU"/>
        </w:rPr>
        <w:drawing>
          <wp:inline distT="0" distB="0" distL="0" distR="0" wp14:anchorId="1F640789" wp14:editId="5B81DEAC">
            <wp:extent cx="228600" cy="122174"/>
            <wp:effectExtent l="0" t="0" r="0" b="0"/>
            <wp:docPr id="3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D5C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474D5C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 xml:space="preserve">-    </w:t>
      </w:r>
      <w:r w:rsidRPr="00474D5C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доходности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инвестированного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капитала;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noProof/>
          <w:position w:val="-7"/>
          <w:sz w:val="26"/>
          <w:szCs w:val="26"/>
          <w:lang w:eastAsia="ru-RU"/>
        </w:rPr>
        <w:drawing>
          <wp:inline distT="0" distB="0" distL="0" distR="0" wp14:anchorId="20484667" wp14:editId="0FC18FB3">
            <wp:extent cx="200518" cy="141366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8" cy="1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D5C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474D5C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-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величина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капитальных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затрат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точки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тепловым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сетям системы теплоснабжения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(без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НДС).</w:t>
      </w:r>
    </w:p>
    <w:p w:rsidR="00B25164" w:rsidRDefault="00B25164" w:rsidP="00B25164">
      <w:pPr>
        <w:spacing w:line="252" w:lineRule="auto"/>
      </w:pP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ГЛАВА 8 "ПРЕДЛОЖЕНИЯ ПО СТРОИТЕЛЬСТВУ, РЕКОНСТРУКЦИИ И (ИЛИ)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СЕТЕЙ"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1" w:name="_bookmark136"/>
      <w:bookmarkEnd w:id="131"/>
      <w:r w:rsidRPr="00474D5C">
        <w:rPr>
          <w:rFonts w:ascii="Times New Roman" w:hAnsi="Times New Roman" w:cs="Times New Roman"/>
          <w:sz w:val="26"/>
          <w:szCs w:val="26"/>
        </w:rPr>
        <w:t>а) 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(или)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перераспределение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из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дефицитом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зоны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избытком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(использование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существующих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резервов)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перераспределение тепловой нагрузки из зон с дефицитом располагаемой тепловой мощности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 тепловой энергии в зоны с резервом располагаемой тепловой мощности источников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находится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2зоны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каждой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одной</w:t>
      </w:r>
      <w:r w:rsidRPr="00474D5C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котельной.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2" w:name="_bookmark137"/>
      <w:bookmarkEnd w:id="132"/>
      <w:r w:rsidRPr="00474D5C">
        <w:rPr>
          <w:rFonts w:ascii="Times New Roman" w:hAnsi="Times New Roman" w:cs="Times New Roman"/>
          <w:sz w:val="26"/>
          <w:szCs w:val="26"/>
        </w:rPr>
        <w:t>б) 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приростов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жилищную,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комплексную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производственную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застройку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вновь осваиваемых районах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каждому</w:t>
      </w:r>
      <w:r w:rsidRPr="00474D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этапу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схемы теплоснабжения приведены 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таблицах</w:t>
      </w:r>
      <w:r w:rsidRPr="00474D5C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8.1.</w:t>
      </w:r>
    </w:p>
    <w:p w:rsidR="00474D5C" w:rsidRPr="00474D5C" w:rsidRDefault="00474D5C" w:rsidP="00474D5C">
      <w:pPr>
        <w:pStyle w:val="af5"/>
        <w:ind w:left="847" w:right="209" w:firstLine="8075"/>
        <w:rPr>
          <w:rFonts w:ascii="Times New Roman" w:hAnsi="Times New Roman"/>
        </w:rPr>
      </w:pPr>
      <w:r w:rsidRPr="00474D5C">
        <w:rPr>
          <w:rFonts w:ascii="Times New Roman" w:hAnsi="Times New Roman"/>
        </w:rPr>
        <w:lastRenderedPageBreak/>
        <w:t>Таблица 8.1</w:t>
      </w:r>
      <w:r w:rsidRPr="00474D5C">
        <w:rPr>
          <w:rFonts w:ascii="Times New Roman" w:hAnsi="Times New Roman"/>
          <w:spacing w:val="-57"/>
        </w:rPr>
        <w:t xml:space="preserve"> </w:t>
      </w:r>
      <w:r w:rsidRPr="00474D5C">
        <w:rPr>
          <w:rFonts w:ascii="Times New Roman" w:hAnsi="Times New Roman"/>
          <w:u w:val="single"/>
        </w:rPr>
        <w:t>Характеристики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участков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тепловых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сетей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необходимых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для</w:t>
      </w:r>
      <w:r w:rsidRPr="00474D5C">
        <w:rPr>
          <w:rFonts w:ascii="Times New Roman" w:hAnsi="Times New Roman"/>
          <w:spacing w:val="-6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подключения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перспективных</w:t>
      </w:r>
    </w:p>
    <w:p w:rsidR="00474D5C" w:rsidRPr="00474D5C" w:rsidRDefault="00474D5C" w:rsidP="00474D5C">
      <w:pPr>
        <w:pStyle w:val="af5"/>
        <w:spacing w:after="44" w:line="275" w:lineRule="exact"/>
        <w:ind w:left="4654"/>
        <w:rPr>
          <w:rFonts w:ascii="Times New Roman" w:hAnsi="Times New Roman"/>
        </w:rPr>
      </w:pPr>
      <w:r w:rsidRPr="00474D5C">
        <w:rPr>
          <w:rFonts w:ascii="Times New Roman" w:hAnsi="Times New Roman"/>
          <w:u w:val="single"/>
        </w:rPr>
        <w:t>абонентов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1104"/>
        <w:gridCol w:w="1164"/>
        <w:gridCol w:w="688"/>
        <w:gridCol w:w="2172"/>
      </w:tblGrid>
      <w:tr w:rsidR="00474D5C" w:rsidRPr="003E43B6" w:rsidTr="00087288">
        <w:trPr>
          <w:trHeight w:val="688"/>
        </w:trPr>
        <w:tc>
          <w:tcPr>
            <w:tcW w:w="4851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потребителя</w:t>
            </w:r>
          </w:p>
        </w:tc>
        <w:tc>
          <w:tcPr>
            <w:tcW w:w="110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</w:p>
        </w:tc>
        <w:tc>
          <w:tcPr>
            <w:tcW w:w="116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Протяжен-ность, м</w:t>
            </w:r>
          </w:p>
        </w:tc>
        <w:tc>
          <w:tcPr>
            <w:tcW w:w="688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b/>
                <w:spacing w:val="-47"/>
                <w:sz w:val="20"/>
              </w:rPr>
            </w:pPr>
            <w:r w:rsidRPr="003E43B6">
              <w:rPr>
                <w:b/>
                <w:sz w:val="20"/>
              </w:rPr>
              <w:t>Ду,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</w:p>
          <w:p w:rsidR="00474D5C" w:rsidRPr="003E43B6" w:rsidRDefault="00474D5C" w:rsidP="00087288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2172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Точка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присоединения</w:t>
            </w:r>
          </w:p>
        </w:tc>
      </w:tr>
      <w:tr w:rsidR="00474D5C" w:rsidRPr="003E43B6" w:rsidTr="00087288">
        <w:trPr>
          <w:trHeight w:val="458"/>
        </w:trPr>
        <w:tc>
          <w:tcPr>
            <w:tcW w:w="4851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2023-2024</w:t>
            </w:r>
          </w:p>
        </w:tc>
        <w:tc>
          <w:tcPr>
            <w:tcW w:w="116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688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ТК53/1 до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ввода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дом</w:t>
            </w:r>
          </w:p>
        </w:tc>
      </w:tr>
      <w:tr w:rsidR="00474D5C" w:rsidRPr="003E43B6" w:rsidTr="00087288">
        <w:trPr>
          <w:trHeight w:val="230"/>
        </w:trPr>
        <w:tc>
          <w:tcPr>
            <w:tcW w:w="4851" w:type="dxa"/>
            <w:vAlign w:val="center"/>
          </w:tcPr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Гаражи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индивидуального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транспорта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180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2023-2024</w:t>
            </w:r>
          </w:p>
        </w:tc>
        <w:tc>
          <w:tcPr>
            <w:tcW w:w="116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ТК53/2 до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гаражей</w:t>
            </w:r>
          </w:p>
        </w:tc>
      </w:tr>
      <w:tr w:rsidR="00474D5C" w:rsidRPr="003E43B6" w:rsidTr="00087288">
        <w:trPr>
          <w:trHeight w:val="230"/>
        </w:trPr>
        <w:tc>
          <w:tcPr>
            <w:tcW w:w="4851" w:type="dxa"/>
            <w:vAlign w:val="center"/>
          </w:tcPr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Гаражи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индивидуального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транспорта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178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ТК53/2 до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гаражей</w:t>
            </w:r>
          </w:p>
        </w:tc>
      </w:tr>
      <w:tr w:rsidR="00474D5C" w:rsidRPr="003E43B6" w:rsidTr="00087288">
        <w:trPr>
          <w:trHeight w:val="460"/>
        </w:trPr>
        <w:tc>
          <w:tcPr>
            <w:tcW w:w="4851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88" w:type="dxa"/>
            <w:vAlign w:val="center"/>
          </w:tcPr>
          <w:p w:rsidR="00474D5C" w:rsidRPr="003E43B6" w:rsidRDefault="00474D5C" w:rsidP="00087288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ТК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56-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до ввода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474D5C" w:rsidRPr="00B25164" w:rsidRDefault="00474D5C" w:rsidP="00087288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здание</w:t>
            </w:r>
          </w:p>
        </w:tc>
      </w:tr>
    </w:tbl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в) 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обеспечивающих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наличии которых существует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возможность поставок тепловой энергии потребителям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различных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сохранении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условия,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которых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существует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возможность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поставок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потребителям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различных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 сохранении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 теплоснабжения,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3" w:name="_bookmark139"/>
      <w:bookmarkEnd w:id="133"/>
      <w:r w:rsidRPr="00474D5C">
        <w:rPr>
          <w:rFonts w:ascii="Times New Roman" w:hAnsi="Times New Roman" w:cs="Times New Roman"/>
          <w:sz w:val="26"/>
          <w:szCs w:val="26"/>
        </w:rPr>
        <w:t>г) предложения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(или)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повышения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эффективности функционирования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счет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перевода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пиковый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работы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ликвидации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</w:p>
    <w:p w:rsid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Новое строительство или реконструкция тепловых сетей для повышения эффективности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474D5C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системы</w:t>
      </w:r>
      <w:r w:rsidRPr="00474D5C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474D5C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том</w:t>
      </w:r>
      <w:r w:rsidRPr="00474D5C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числе</w:t>
      </w:r>
      <w:r w:rsidRPr="00474D5C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счет</w:t>
      </w:r>
      <w:r w:rsidRPr="00474D5C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перевода</w:t>
      </w:r>
      <w:r w:rsidRPr="00474D5C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 «пиковый»</w:t>
      </w:r>
      <w:r w:rsidRPr="00474D5C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режим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планируется.</w:t>
      </w:r>
    </w:p>
    <w:p w:rsid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д)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предложения</w:t>
      </w:r>
      <w:r w:rsidRPr="00474D5C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обеспечения</w:t>
      </w:r>
      <w:r w:rsidRPr="00474D5C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нормативной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данному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пункту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4" w:name="_bookmark141"/>
      <w:bookmarkEnd w:id="134"/>
      <w:r w:rsidRPr="00474D5C">
        <w:rPr>
          <w:rFonts w:ascii="Times New Roman" w:hAnsi="Times New Roman" w:cs="Times New Roman"/>
          <w:sz w:val="26"/>
          <w:szCs w:val="26"/>
        </w:rPr>
        <w:t>е)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предложения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(или)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модернизации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увеличением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диаметра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трубопроводов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обеспечения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приростов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нагрузки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данному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пункту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5" w:name="_bookmark142"/>
      <w:bookmarkEnd w:id="135"/>
      <w:r w:rsidRPr="00474D5C">
        <w:rPr>
          <w:rFonts w:ascii="Times New Roman" w:hAnsi="Times New Roman" w:cs="Times New Roman"/>
          <w:sz w:val="26"/>
          <w:szCs w:val="26"/>
        </w:rPr>
        <w:t>ж) предложения по реконструкции и (или) модернизации тепловых сетей, подлежащих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замене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 связи с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исчерпанием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эксплуатационного ресурса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сельском</w:t>
      </w:r>
      <w:r w:rsidRPr="00474D5C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поселении</w:t>
      </w:r>
      <w:r w:rsidRPr="00474D5C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Светлый,</w:t>
      </w:r>
      <w:r w:rsidRPr="00474D5C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каждому</w:t>
      </w:r>
      <w:r w:rsidRPr="00474D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этапу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схемы теплоснабжения приведены 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таблицах</w:t>
      </w:r>
      <w:r w:rsidRPr="00474D5C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8.2 – 8.3.</w:t>
      </w:r>
    </w:p>
    <w:p w:rsid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f5"/>
        <w:spacing w:line="278" w:lineRule="auto"/>
        <w:ind w:left="1284" w:right="209" w:firstLine="7638"/>
        <w:rPr>
          <w:rFonts w:ascii="Times New Roman" w:hAnsi="Times New Roman"/>
        </w:rPr>
      </w:pPr>
      <w:r w:rsidRPr="00474D5C">
        <w:rPr>
          <w:rFonts w:ascii="Times New Roman" w:hAnsi="Times New Roman"/>
        </w:rPr>
        <w:t>Таблица 8.2</w:t>
      </w:r>
      <w:r w:rsidRPr="00474D5C">
        <w:rPr>
          <w:rFonts w:ascii="Times New Roman" w:hAnsi="Times New Roman"/>
          <w:spacing w:val="-57"/>
        </w:rPr>
        <w:t xml:space="preserve"> </w:t>
      </w:r>
      <w:r w:rsidRPr="00474D5C">
        <w:rPr>
          <w:rFonts w:ascii="Times New Roman" w:hAnsi="Times New Roman"/>
          <w:u w:val="single"/>
        </w:rPr>
        <w:t>Объем</w:t>
      </w:r>
      <w:r w:rsidRPr="00474D5C">
        <w:rPr>
          <w:rFonts w:ascii="Times New Roman" w:hAnsi="Times New Roman"/>
          <w:spacing w:val="-4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реконструкции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трубопроводов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систем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ГВС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в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зоне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действия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котельной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№1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670"/>
        <w:gridCol w:w="3366"/>
      </w:tblGrid>
      <w:tr w:rsidR="00474D5C" w:rsidRPr="003E43B6" w:rsidTr="00087288">
        <w:trPr>
          <w:trHeight w:val="246"/>
        </w:trPr>
        <w:tc>
          <w:tcPr>
            <w:tcW w:w="3104" w:type="dxa"/>
            <w:vMerge w:val="restart"/>
          </w:tcPr>
          <w:p w:rsidR="00474D5C" w:rsidRPr="003E43B6" w:rsidRDefault="00474D5C" w:rsidP="00087288">
            <w:pPr>
              <w:pStyle w:val="TableParagraph"/>
              <w:spacing w:before="127"/>
              <w:ind w:left="4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условный,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036" w:type="dxa"/>
            <w:gridSpan w:val="2"/>
          </w:tcPr>
          <w:p w:rsidR="00474D5C" w:rsidRPr="00B25164" w:rsidRDefault="00474D5C" w:rsidP="00087288">
            <w:pPr>
              <w:pStyle w:val="TableParagraph"/>
              <w:spacing w:before="7" w:line="219" w:lineRule="exact"/>
              <w:ind w:left="1143" w:right="1142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Протяженность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трубопроводов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отопления,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км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  <w:vMerge/>
            <w:tcBorders>
              <w:top w:val="nil"/>
            </w:tcBorders>
          </w:tcPr>
          <w:p w:rsidR="00474D5C" w:rsidRPr="00B25164" w:rsidRDefault="00474D5C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2025-2028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10" w:right="10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2029-2032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</w:tr>
      <w:tr w:rsidR="00474D5C" w:rsidRPr="003E43B6" w:rsidTr="00087288">
        <w:trPr>
          <w:trHeight w:val="230"/>
        </w:trPr>
        <w:tc>
          <w:tcPr>
            <w:tcW w:w="10140" w:type="dxa"/>
            <w:gridSpan w:val="3"/>
          </w:tcPr>
          <w:p w:rsidR="00474D5C" w:rsidRPr="003E43B6" w:rsidRDefault="00474D5C" w:rsidP="00087288">
            <w:pPr>
              <w:pStyle w:val="TableParagraph"/>
              <w:ind w:left="257" w:right="253"/>
              <w:rPr>
                <w:sz w:val="20"/>
              </w:rPr>
            </w:pPr>
            <w:r w:rsidRPr="003E43B6">
              <w:rPr>
                <w:sz w:val="20"/>
              </w:rPr>
              <w:t>Надземная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0,423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0,423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0,081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0,081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0,466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0,466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0,003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0,003</w:t>
            </w:r>
          </w:p>
        </w:tc>
      </w:tr>
      <w:tr w:rsidR="00474D5C" w:rsidRPr="003E43B6" w:rsidTr="00087288">
        <w:trPr>
          <w:trHeight w:val="230"/>
        </w:trPr>
        <w:tc>
          <w:tcPr>
            <w:tcW w:w="10140" w:type="dxa"/>
            <w:gridSpan w:val="3"/>
          </w:tcPr>
          <w:p w:rsidR="00474D5C" w:rsidRPr="003E43B6" w:rsidRDefault="00474D5C" w:rsidP="00087288">
            <w:pPr>
              <w:pStyle w:val="TableParagraph"/>
              <w:ind w:left="255" w:right="253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Подземная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0,073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0,073</w:t>
            </w:r>
          </w:p>
        </w:tc>
      </w:tr>
      <w:tr w:rsidR="00474D5C" w:rsidRPr="003E43B6" w:rsidTr="00087288">
        <w:trPr>
          <w:trHeight w:val="230"/>
        </w:trPr>
        <w:tc>
          <w:tcPr>
            <w:tcW w:w="10140" w:type="dxa"/>
            <w:gridSpan w:val="3"/>
          </w:tcPr>
          <w:p w:rsidR="00474D5C" w:rsidRPr="003E43B6" w:rsidRDefault="00474D5C" w:rsidP="00087288">
            <w:pPr>
              <w:pStyle w:val="TableParagraph"/>
              <w:ind w:left="258" w:right="253"/>
              <w:rPr>
                <w:sz w:val="20"/>
              </w:rPr>
            </w:pPr>
            <w:r w:rsidRPr="003E43B6">
              <w:rPr>
                <w:sz w:val="20"/>
              </w:rPr>
              <w:t>Комбинированная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0,309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0,309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0,007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0,007</w:t>
            </w:r>
          </w:p>
        </w:tc>
      </w:tr>
      <w:tr w:rsidR="00474D5C" w:rsidRPr="003E43B6" w:rsidTr="00087288">
        <w:trPr>
          <w:trHeight w:val="230"/>
        </w:trPr>
        <w:tc>
          <w:tcPr>
            <w:tcW w:w="10140" w:type="dxa"/>
            <w:gridSpan w:val="3"/>
          </w:tcPr>
          <w:p w:rsidR="00474D5C" w:rsidRPr="003E43B6" w:rsidRDefault="00474D5C" w:rsidP="00087288">
            <w:pPr>
              <w:pStyle w:val="TableParagraph"/>
              <w:ind w:left="258" w:right="253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ж/б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лотке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0,202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0,202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Общий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итог</w:t>
            </w:r>
          </w:p>
        </w:tc>
        <w:tc>
          <w:tcPr>
            <w:tcW w:w="3670" w:type="dxa"/>
          </w:tcPr>
          <w:p w:rsidR="00474D5C" w:rsidRPr="003E43B6" w:rsidRDefault="00474D5C" w:rsidP="00087288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1,563</w:t>
            </w:r>
          </w:p>
        </w:tc>
        <w:tc>
          <w:tcPr>
            <w:tcW w:w="3366" w:type="dxa"/>
          </w:tcPr>
          <w:p w:rsidR="00474D5C" w:rsidRPr="003E43B6" w:rsidRDefault="00474D5C" w:rsidP="00087288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1,563</w:t>
            </w:r>
          </w:p>
        </w:tc>
      </w:tr>
    </w:tbl>
    <w:p w:rsidR="00474D5C" w:rsidRPr="003E43B6" w:rsidRDefault="00474D5C" w:rsidP="00474D5C">
      <w:pPr>
        <w:pStyle w:val="af5"/>
        <w:spacing w:before="5"/>
        <w:rPr>
          <w:sz w:val="23"/>
        </w:rPr>
      </w:pP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Для этой цели предлагается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 зоне действия котельной №2 осуществить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перекладку трубопроводов отопления в объеме до 282 м в год в однотрубном исчислении 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трубы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ППУ изоляции.</w:t>
      </w:r>
    </w:p>
    <w:p w:rsidR="00474D5C" w:rsidRDefault="00474D5C" w:rsidP="00474D5C">
      <w:pPr>
        <w:pStyle w:val="af5"/>
        <w:spacing w:before="1" w:after="5"/>
        <w:ind w:left="1903" w:right="209" w:firstLine="56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</w:t>
      </w:r>
      <w:r w:rsidRPr="00474D5C">
        <w:rPr>
          <w:rFonts w:ascii="Times New Roman" w:hAnsi="Times New Roman"/>
        </w:rPr>
        <w:t>8.3</w:t>
      </w:r>
    </w:p>
    <w:p w:rsidR="00474D5C" w:rsidRPr="00474D5C" w:rsidRDefault="00474D5C" w:rsidP="00474D5C">
      <w:pPr>
        <w:pStyle w:val="af5"/>
        <w:spacing w:before="1" w:after="5"/>
        <w:ind w:left="1903" w:right="209" w:hanging="1761"/>
        <w:rPr>
          <w:rFonts w:ascii="Times New Roman" w:hAnsi="Times New Roman"/>
        </w:rPr>
      </w:pPr>
      <w:r w:rsidRPr="00474D5C">
        <w:rPr>
          <w:rFonts w:ascii="Times New Roman" w:hAnsi="Times New Roman"/>
          <w:spacing w:val="-57"/>
        </w:rPr>
        <w:t xml:space="preserve"> </w:t>
      </w:r>
      <w:r w:rsidRPr="00474D5C">
        <w:rPr>
          <w:rFonts w:ascii="Times New Roman" w:hAnsi="Times New Roman"/>
          <w:u w:val="single"/>
        </w:rPr>
        <w:t>Объем</w:t>
      </w:r>
      <w:r w:rsidRPr="00474D5C">
        <w:rPr>
          <w:rFonts w:ascii="Times New Roman" w:hAnsi="Times New Roman"/>
          <w:spacing w:val="-3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реконструкции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тепловых сетей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в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зоне</w:t>
      </w:r>
      <w:r w:rsidRPr="00474D5C">
        <w:rPr>
          <w:rFonts w:ascii="Times New Roman" w:hAnsi="Times New Roman"/>
          <w:spacing w:val="-2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действия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котельной</w:t>
      </w:r>
      <w:r w:rsidRPr="00474D5C">
        <w:rPr>
          <w:rFonts w:ascii="Times New Roman" w:hAnsi="Times New Roman"/>
          <w:spacing w:val="-1"/>
          <w:u w:val="single"/>
        </w:rPr>
        <w:t xml:space="preserve"> </w:t>
      </w:r>
      <w:r w:rsidRPr="00474D5C">
        <w:rPr>
          <w:rFonts w:ascii="Times New Roman" w:hAnsi="Times New Roman"/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95"/>
        <w:gridCol w:w="1093"/>
        <w:gridCol w:w="1095"/>
        <w:gridCol w:w="1878"/>
        <w:gridCol w:w="1878"/>
      </w:tblGrid>
      <w:tr w:rsidR="00474D5C" w:rsidRPr="003E43B6" w:rsidTr="00087288">
        <w:trPr>
          <w:trHeight w:val="455"/>
        </w:trPr>
        <w:tc>
          <w:tcPr>
            <w:tcW w:w="3104" w:type="dxa"/>
            <w:vMerge w:val="restart"/>
          </w:tcPr>
          <w:p w:rsidR="00474D5C" w:rsidRPr="00B25164" w:rsidRDefault="00474D5C" w:rsidP="00087288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474D5C" w:rsidRPr="003E43B6" w:rsidRDefault="00474D5C" w:rsidP="00087288">
            <w:pPr>
              <w:pStyle w:val="TableParagraph"/>
              <w:ind w:left="4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условный,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039" w:type="dxa"/>
            <w:gridSpan w:val="5"/>
          </w:tcPr>
          <w:p w:rsidR="00474D5C" w:rsidRPr="00B25164" w:rsidRDefault="00474D5C" w:rsidP="00087288">
            <w:pPr>
              <w:pStyle w:val="TableParagraph"/>
              <w:spacing w:before="110"/>
              <w:ind w:left="1144" w:right="114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Протяженность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трубопроводов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сетей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отопления,</w:t>
            </w:r>
            <w:r w:rsidRPr="00B2516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км</w:t>
            </w:r>
          </w:p>
        </w:tc>
      </w:tr>
      <w:tr w:rsidR="00474D5C" w:rsidRPr="003E43B6" w:rsidTr="00087288">
        <w:trPr>
          <w:trHeight w:val="251"/>
        </w:trPr>
        <w:tc>
          <w:tcPr>
            <w:tcW w:w="3104" w:type="dxa"/>
            <w:vMerge/>
            <w:tcBorders>
              <w:top w:val="nil"/>
            </w:tcBorders>
          </w:tcPr>
          <w:p w:rsidR="00474D5C" w:rsidRPr="00B25164" w:rsidRDefault="00474D5C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spacing w:before="10" w:line="222" w:lineRule="exact"/>
              <w:ind w:left="229" w:right="2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1093" w:type="dxa"/>
          </w:tcPr>
          <w:p w:rsidR="00474D5C" w:rsidRPr="003E43B6" w:rsidRDefault="00474D5C" w:rsidP="00087288">
            <w:pPr>
              <w:pStyle w:val="TableParagraph"/>
              <w:spacing w:before="10" w:line="222" w:lineRule="exact"/>
              <w:ind w:left="229" w:right="2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spacing w:before="10" w:line="222" w:lineRule="exact"/>
              <w:ind w:left="228" w:right="2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 г.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2025-2028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2029-2032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</w:tr>
      <w:tr w:rsidR="00474D5C" w:rsidRPr="003E43B6" w:rsidTr="00087288">
        <w:trPr>
          <w:trHeight w:val="230"/>
        </w:trPr>
        <w:tc>
          <w:tcPr>
            <w:tcW w:w="10143" w:type="dxa"/>
            <w:gridSpan w:val="6"/>
          </w:tcPr>
          <w:p w:rsidR="00474D5C" w:rsidRPr="003E43B6" w:rsidRDefault="00474D5C" w:rsidP="00087288">
            <w:pPr>
              <w:pStyle w:val="TableParagraph"/>
              <w:ind w:left="4125" w:right="4124"/>
              <w:rPr>
                <w:sz w:val="20"/>
              </w:rPr>
            </w:pPr>
            <w:r w:rsidRPr="003E43B6">
              <w:rPr>
                <w:sz w:val="20"/>
              </w:rPr>
              <w:t>Надземная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200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474D5C" w:rsidRPr="003E43B6" w:rsidRDefault="00474D5C" w:rsidP="00087288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0,19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0,19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474D5C" w:rsidRPr="003E43B6" w:rsidRDefault="00474D5C" w:rsidP="00087288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0,60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0,60</w:t>
            </w:r>
          </w:p>
        </w:tc>
      </w:tr>
      <w:tr w:rsidR="00474D5C" w:rsidRPr="003E43B6" w:rsidTr="00087288">
        <w:trPr>
          <w:trHeight w:val="230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474D5C" w:rsidRPr="003E43B6" w:rsidRDefault="00474D5C" w:rsidP="00087288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0,62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0,62</w:t>
            </w:r>
          </w:p>
        </w:tc>
      </w:tr>
      <w:tr w:rsidR="00474D5C" w:rsidRPr="003E43B6" w:rsidTr="00087288">
        <w:trPr>
          <w:trHeight w:val="232"/>
        </w:trPr>
        <w:tc>
          <w:tcPr>
            <w:tcW w:w="3104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976" w:right="9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Общий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итог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1,41</w:t>
            </w:r>
          </w:p>
        </w:tc>
        <w:tc>
          <w:tcPr>
            <w:tcW w:w="1878" w:type="dxa"/>
          </w:tcPr>
          <w:p w:rsidR="00474D5C" w:rsidRPr="003E43B6" w:rsidRDefault="00474D5C" w:rsidP="00087288">
            <w:pPr>
              <w:pStyle w:val="TableParagraph"/>
              <w:spacing w:line="212" w:lineRule="exact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1,41</w:t>
            </w:r>
          </w:p>
        </w:tc>
      </w:tr>
    </w:tbl>
    <w:p w:rsidR="00474D5C" w:rsidRPr="003E43B6" w:rsidRDefault="00474D5C" w:rsidP="00474D5C">
      <w:pPr>
        <w:pStyle w:val="af5"/>
        <w:spacing w:before="8"/>
        <w:rPr>
          <w:sz w:val="37"/>
        </w:rPr>
      </w:pP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6" w:name="_bookmark143"/>
      <w:bookmarkEnd w:id="136"/>
      <w:r w:rsidRPr="00474D5C">
        <w:rPr>
          <w:rFonts w:ascii="Times New Roman" w:hAnsi="Times New Roman" w:cs="Times New Roman"/>
          <w:sz w:val="26"/>
          <w:szCs w:val="26"/>
        </w:rPr>
        <w:t>з)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предложения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строительству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реконструкции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насосных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станций</w:t>
      </w:r>
    </w:p>
    <w:p w:rsidR="00474D5C" w:rsidRPr="00474D5C" w:rsidRDefault="00474D5C" w:rsidP="00474D5C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Мероприятия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данному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пункту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ГЛАВА 9 "ПРЕДЛОЖЕНИЯ ПО ПЕРЕВОДУ ОТКРЫТЫХ СИСТЕМ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 xml:space="preserve">ТЕПЛОСНАБЖЕНИЯ (ГОРЯЧЕГО ВОДОСНАБЖЕНИЯ), ОТДЕЛЬНЫХ УЧАСТКОВ ТАКИХ СИСТЕМ НА ЗАКРЫТЫЕ СИСТЕМЫ 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ГОРЯЧЕГО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ВОДОСНАБЖЕНИЯ"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7" w:name="_bookmark145"/>
      <w:bookmarkEnd w:id="137"/>
      <w:r w:rsidRPr="00474D5C">
        <w:rPr>
          <w:rFonts w:ascii="Times New Roman" w:hAnsi="Times New Roman" w:cs="Times New Roman"/>
          <w:sz w:val="26"/>
          <w:szCs w:val="26"/>
        </w:rPr>
        <w:t>а) технико-экономическое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предложений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типам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присоединений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теплопотребляющих установок потребителей (или присоединений абонентских вводов) 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сетям,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обеспечивающим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перевод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потребителей,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подключенных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открытой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(горячего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водоснабжения),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отдельным участкам таких сетей,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закрытую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8" w:name="_bookmark146"/>
      <w:bookmarkEnd w:id="138"/>
      <w:r w:rsidRPr="00474D5C">
        <w:rPr>
          <w:rFonts w:ascii="Times New Roman" w:hAnsi="Times New Roman" w:cs="Times New Roman"/>
          <w:sz w:val="26"/>
          <w:szCs w:val="26"/>
        </w:rPr>
        <w:t>б) обоснование и пересмотр графика температур теплоносителя и его расхода в открытой системе теплоснабжения (горячего водоснабжения)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закрытая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9" w:name="_bookmark147"/>
      <w:bookmarkEnd w:id="139"/>
      <w:r w:rsidRPr="00474D5C">
        <w:rPr>
          <w:rFonts w:ascii="Times New Roman" w:hAnsi="Times New Roman" w:cs="Times New Roman"/>
          <w:sz w:val="26"/>
          <w:szCs w:val="26"/>
        </w:rPr>
        <w:t>в) 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закрытая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0" w:name="_bookmark148"/>
      <w:bookmarkEnd w:id="140"/>
      <w:r w:rsidRPr="00474D5C">
        <w:rPr>
          <w:rFonts w:ascii="Times New Roman" w:hAnsi="Times New Roman" w:cs="Times New Roman"/>
          <w:sz w:val="26"/>
          <w:szCs w:val="26"/>
        </w:rPr>
        <w:t>г) расчет потребности инвестиций для перевода открытой системы 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(горячего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водоснабжения),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отдельных участков таких систем на </w:t>
      </w:r>
      <w:r w:rsidRPr="00474D5C">
        <w:rPr>
          <w:rFonts w:ascii="Times New Roman" w:hAnsi="Times New Roman" w:cs="Times New Roman"/>
          <w:sz w:val="26"/>
          <w:szCs w:val="26"/>
        </w:rPr>
        <w:t>закрытую систему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горячего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lastRenderedPageBreak/>
        <w:t>На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1" w:name="_bookmark149"/>
      <w:bookmarkEnd w:id="141"/>
      <w:r w:rsidRPr="00474D5C">
        <w:rPr>
          <w:rFonts w:ascii="Times New Roman" w:hAnsi="Times New Roman" w:cs="Times New Roman"/>
          <w:sz w:val="26"/>
          <w:szCs w:val="26"/>
        </w:rPr>
        <w:t>д) 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 закрытая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2" w:name="_bookmark150"/>
      <w:bookmarkEnd w:id="142"/>
      <w:r w:rsidRPr="00474D5C">
        <w:rPr>
          <w:rFonts w:ascii="Times New Roman" w:hAnsi="Times New Roman" w:cs="Times New Roman"/>
          <w:sz w:val="26"/>
          <w:szCs w:val="26"/>
        </w:rPr>
        <w:t>е)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Расчет</w:t>
      </w:r>
      <w:r w:rsidRPr="00474D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требуются.</w:t>
      </w:r>
    </w:p>
    <w:p w:rsidR="00474D5C" w:rsidRDefault="00474D5C" w:rsidP="00474D5C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ГЛАВА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10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"ПЕРСПЕКТИВНЫЕ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ТОПЛИВНЫЕ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БАЛАНСЫ"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3" w:name="_bookmark152"/>
      <w:bookmarkEnd w:id="143"/>
      <w:r w:rsidRPr="00474D5C">
        <w:rPr>
          <w:rFonts w:ascii="Times New Roman" w:hAnsi="Times New Roman" w:cs="Times New Roman"/>
          <w:sz w:val="26"/>
          <w:szCs w:val="26"/>
        </w:rPr>
        <w:t>а) расчеты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максимальных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часовых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годовых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расходов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основного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зимнего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летнего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периодов,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необходимого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Основным видом топлива на источниках сельского поселения Светлый будет оставаться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природный газ.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Перспективные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топливные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балансы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представлены 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таблице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10.1.</w:t>
      </w:r>
    </w:p>
    <w:p w:rsidR="00474D5C" w:rsidRPr="00474D5C" w:rsidRDefault="00474D5C" w:rsidP="00474D5C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  <w:sectPr w:rsidR="00474D5C" w:rsidRPr="00474D5C" w:rsidSect="00474D5C">
          <w:type w:val="continuous"/>
          <w:pgSz w:w="11910" w:h="16840"/>
          <w:pgMar w:top="1580" w:right="711" w:bottom="280" w:left="1200" w:header="720" w:footer="720" w:gutter="0"/>
          <w:cols w:space="720"/>
        </w:sectPr>
      </w:pPr>
    </w:p>
    <w:p w:rsidR="00B25164" w:rsidRPr="003E43B6" w:rsidRDefault="00B25164" w:rsidP="00B25164">
      <w:pPr>
        <w:spacing w:before="75"/>
        <w:ind w:left="3825" w:right="2822" w:hanging="2456"/>
        <w:rPr>
          <w:rFonts w:ascii="Arial" w:hAnsi="Arial"/>
          <w:i/>
          <w:sz w:val="24"/>
        </w:rPr>
      </w:pPr>
      <w:bookmarkStart w:id="144" w:name="_bookmark135"/>
      <w:bookmarkStart w:id="145" w:name="_bookmark138"/>
      <w:bookmarkStart w:id="146" w:name="_bookmark140"/>
      <w:bookmarkStart w:id="147" w:name="_bookmark144"/>
      <w:bookmarkStart w:id="148" w:name="_bookmark151"/>
      <w:bookmarkEnd w:id="144"/>
      <w:bookmarkEnd w:id="145"/>
      <w:bookmarkEnd w:id="146"/>
      <w:bookmarkEnd w:id="147"/>
      <w:bookmarkEnd w:id="148"/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6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5164" w:rsidRPr="003E43B6" w:rsidRDefault="00B25164" w:rsidP="00B25164">
      <w:pPr>
        <w:pStyle w:val="af5"/>
        <w:spacing w:before="9"/>
        <w:rPr>
          <w:rFonts w:ascii="Arial"/>
          <w:i/>
          <w:sz w:val="19"/>
        </w:rPr>
      </w:pPr>
    </w:p>
    <w:p w:rsidR="00B25164" w:rsidRPr="003E43B6" w:rsidRDefault="00B25164" w:rsidP="00B25164">
      <w:pPr>
        <w:pStyle w:val="af5"/>
        <w:spacing w:before="90"/>
        <w:ind w:left="12932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10.1</w:t>
      </w:r>
    </w:p>
    <w:p w:rsidR="00B25164" w:rsidRPr="003E43B6" w:rsidRDefault="00B25164" w:rsidP="00B25164">
      <w:pPr>
        <w:pStyle w:val="af5"/>
        <w:spacing w:before="41" w:after="49"/>
        <w:ind w:left="4865" w:right="5823"/>
        <w:jc w:val="center"/>
      </w:pPr>
      <w:r w:rsidRPr="003E43B6">
        <w:rPr>
          <w:u w:val="single"/>
        </w:rPr>
        <w:t>Перспективные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топливные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балансы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814"/>
        <w:gridCol w:w="817"/>
        <w:gridCol w:w="814"/>
        <w:gridCol w:w="816"/>
        <w:gridCol w:w="816"/>
        <w:gridCol w:w="814"/>
        <w:gridCol w:w="816"/>
        <w:gridCol w:w="816"/>
        <w:gridCol w:w="816"/>
        <w:gridCol w:w="816"/>
        <w:gridCol w:w="816"/>
      </w:tblGrid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7" w:right="18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3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2022г.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2023г.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7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6" w:right="10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2026г.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2031г.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2032г.</w:t>
            </w:r>
          </w:p>
        </w:tc>
      </w:tr>
      <w:tr w:rsidR="00B25164" w:rsidRPr="003E43B6" w:rsidTr="00B25164">
        <w:trPr>
          <w:trHeight w:val="230"/>
        </w:trPr>
        <w:tc>
          <w:tcPr>
            <w:tcW w:w="14036" w:type="dxa"/>
            <w:gridSpan w:val="12"/>
          </w:tcPr>
          <w:p w:rsidR="00B25164" w:rsidRPr="003E43B6" w:rsidRDefault="00B25164" w:rsidP="00B25164">
            <w:pPr>
              <w:pStyle w:val="TableParagraph"/>
              <w:ind w:left="5925" w:right="59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Выработка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источнике,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у.т./Гкал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КПД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Тип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т.у.т.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Калорийный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эквивалент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8" w:right="18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Низшая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сгорания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ккал/кг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</w:tr>
      <w:tr w:rsidR="00B25164" w:rsidRPr="003E43B6" w:rsidTr="00B25164">
        <w:trPr>
          <w:trHeight w:val="458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188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Максимальный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</w:p>
          <w:p w:rsidR="00B25164" w:rsidRPr="003E43B6" w:rsidRDefault="00B25164" w:rsidP="00B25164">
            <w:pPr>
              <w:pStyle w:val="TableParagraph"/>
              <w:spacing w:line="215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</w:tr>
      <w:tr w:rsidR="00B25164" w:rsidRPr="003E43B6" w:rsidTr="00B25164">
        <w:trPr>
          <w:trHeight w:val="230"/>
        </w:trPr>
        <w:tc>
          <w:tcPr>
            <w:tcW w:w="14036" w:type="dxa"/>
            <w:gridSpan w:val="12"/>
          </w:tcPr>
          <w:p w:rsidR="00B25164" w:rsidRPr="003E43B6" w:rsidRDefault="00B25164" w:rsidP="00B25164">
            <w:pPr>
              <w:pStyle w:val="TableParagraph"/>
              <w:ind w:left="5925" w:right="59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Подключенная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нагрузка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котельной,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Гкал/ч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2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Выработка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источнике,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у.т./Гкал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КПД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Тип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3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т.у.т.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3E43B6" w:rsidRDefault="00B25164" w:rsidP="00B25164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Калорийный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эквивалент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8" w:right="182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Годовой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тыс.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</w:t>
            </w:r>
            <w:r w:rsidRPr="00B25164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</w:tr>
      <w:tr w:rsidR="00B25164" w:rsidRPr="003E43B6" w:rsidTr="00B25164">
        <w:trPr>
          <w:trHeight w:val="23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Низшая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сгорания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ккал/кг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</w:tr>
      <w:tr w:rsidR="00B25164" w:rsidRPr="003E43B6" w:rsidTr="00B25164">
        <w:trPr>
          <w:trHeight w:val="460"/>
        </w:trPr>
        <w:tc>
          <w:tcPr>
            <w:tcW w:w="5065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184" w:right="183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Максимальный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часовой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натурального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топлива,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7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</w:tr>
    </w:tbl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B25164">
      <w:pPr>
        <w:pStyle w:val="af5"/>
        <w:rPr>
          <w:sz w:val="20"/>
        </w:rPr>
      </w:pPr>
    </w:p>
    <w:p w:rsidR="00B25164" w:rsidRPr="003E43B6" w:rsidRDefault="00B25164" w:rsidP="00474D5C">
      <w:pPr>
        <w:sectPr w:rsidR="00B25164" w:rsidRPr="003E43B6" w:rsidSect="00B25164">
          <w:headerReference w:type="default" r:id="rId66"/>
          <w:footerReference w:type="default" r:id="rId67"/>
          <w:pgSz w:w="16840" w:h="11910" w:orient="landscape"/>
          <w:pgMar w:top="620" w:right="740" w:bottom="0" w:left="1700" w:header="0" w:footer="315" w:gutter="0"/>
          <w:cols w:space="720"/>
        </w:sectPr>
      </w:pP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9" w:name="_bookmark153"/>
      <w:bookmarkEnd w:id="149"/>
      <w:r w:rsidRPr="00474D5C">
        <w:rPr>
          <w:rFonts w:ascii="Times New Roman" w:hAnsi="Times New Roman" w:cs="Times New Roman"/>
          <w:sz w:val="26"/>
          <w:szCs w:val="26"/>
        </w:rPr>
        <w:lastRenderedPageBreak/>
        <w:t>б) результаты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расчетов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каждому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запасов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Расчет нормативов запаса топлива (НЗТ) на перспективу осуществлялся в соответствии 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приказом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Министерства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энергетики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РФ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10.08.2012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№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377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«О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порядке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потерь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передаче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теплоносителя,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удельного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расхода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нормативов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запасов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(за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исключением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 функционирующих в режиме комбинированной выработки электрической и 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энергии),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целях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регулирования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(тарифов)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сфере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теплоснабжения».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Нормативные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запасы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произвести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невозможно,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из-за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отсутствия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необходимых данных.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0" w:name="_bookmark154"/>
      <w:bookmarkEnd w:id="150"/>
      <w:r w:rsidRPr="00474D5C">
        <w:rPr>
          <w:rFonts w:ascii="Times New Roman" w:hAnsi="Times New Roman" w:cs="Times New Roman"/>
          <w:sz w:val="26"/>
          <w:szCs w:val="26"/>
        </w:rPr>
        <w:t>в) вид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потребляемый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использованием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возобновляемых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источников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местных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видов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Основным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видом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является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природный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газ.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1" w:name="_bookmark155"/>
      <w:bookmarkEnd w:id="151"/>
      <w:r w:rsidRPr="00474D5C">
        <w:rPr>
          <w:rFonts w:ascii="Times New Roman" w:hAnsi="Times New Roman" w:cs="Times New Roman"/>
          <w:sz w:val="26"/>
          <w:szCs w:val="26"/>
        </w:rPr>
        <w:t>г) виды топлива, их долю и значение низшей теплоты сгорания топлива, используемые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для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производства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энергии по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каждой системе</w:t>
      </w:r>
      <w:r w:rsidRPr="00474D5C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Основным видом топлива для котельных является природный газ.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Доля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использования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природного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газа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составляет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100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%.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2" w:name="_bookmark156"/>
      <w:bookmarkEnd w:id="152"/>
      <w:r w:rsidRPr="00474D5C">
        <w:rPr>
          <w:rFonts w:ascii="Times New Roman" w:hAnsi="Times New Roman" w:cs="Times New Roman"/>
          <w:sz w:val="26"/>
          <w:szCs w:val="26"/>
        </w:rPr>
        <w:t>д) преобладающий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муниципальном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образовании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определяемый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совокупности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всех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находящихся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соответствующем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муниципальном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образовании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территории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сельского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поселения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Светлый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используется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один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– природный газ.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3" w:name="_bookmark157"/>
      <w:bookmarkEnd w:id="153"/>
      <w:r w:rsidRPr="00474D5C">
        <w:rPr>
          <w:rFonts w:ascii="Times New Roman" w:hAnsi="Times New Roman" w:cs="Times New Roman"/>
          <w:sz w:val="26"/>
          <w:szCs w:val="26"/>
        </w:rPr>
        <w:t>е) приоритетное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направление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развития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баланса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муниципального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образования</w:t>
      </w:r>
    </w:p>
    <w:p w:rsidR="00B25164" w:rsidRPr="00474D5C" w:rsidRDefault="00B25164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Изменение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основного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вида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топлива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котельных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предусматривается.</w:t>
      </w:r>
    </w:p>
    <w:p w:rsidR="00B25164" w:rsidRPr="00474D5C" w:rsidRDefault="00B25164" w:rsidP="00474D5C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474D5C" w:rsidRPr="00474D5C" w:rsidRDefault="00474D5C" w:rsidP="00474D5C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ГЛАВА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11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"ОЦЕНКА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НАДЕЖНОСТИ</w:t>
      </w:r>
      <w:r w:rsidRPr="00474D5C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4" w:name="_bookmark159"/>
      <w:bookmarkEnd w:id="154"/>
      <w:r w:rsidRPr="00474D5C">
        <w:rPr>
          <w:rFonts w:ascii="Times New Roman" w:hAnsi="Times New Roman" w:cs="Times New Roman"/>
          <w:sz w:val="26"/>
          <w:szCs w:val="26"/>
        </w:rPr>
        <w:t>а) обоснование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метода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результатов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обработки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данных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отказам</w:t>
      </w:r>
      <w:r w:rsidRPr="00474D5C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участков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 сетей (аварийным ситуациям), средней частоты отказов участков 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(аварийных ситуаций) в каждой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системе теплоснабжения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Оценка надежности теплоснабжения разрабатываются в соответствии с подпунктом «и»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пункта 19 и пункта 46 «Требований к схемам теплоснабжения». Нормативные требования 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надёжности теплоснабжения установлены в СНиП 41.02.2003 «Тепловые сети» в части пунктов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6.27-6.31 раздела «Надежность». В СНиП 41.02.2003 надежность теплоснабжения определяется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 способности проектируемых и действующих источников теплоты, тепловых сетей и в целом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течение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заданного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времени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требуемые режимы, параметры и качество теплоснабжения (отопления, вентиляции, горячего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водоснабжения, а также технологических потребностей предприятий в паре и горячей воде)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lastRenderedPageBreak/>
        <w:t>нормативные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показатели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вероятности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безотказной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работы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[Р],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коэффициент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готовности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[Кг], живучести [Ж].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Расчет показателей системы с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учетом надежности должен производиться для каждого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потребителя. При этом минимально допустимые показатели вероятности безотказной работы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следует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принимать для: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источника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 xml:space="preserve">теплоты </w:t>
      </w:r>
      <w:r w:rsidRPr="00474D5C">
        <w:rPr>
          <w:rFonts w:ascii="Times New Roman" w:hAnsi="Times New Roman" w:cs="Times New Roman"/>
          <w:i/>
          <w:sz w:val="26"/>
          <w:szCs w:val="26"/>
        </w:rPr>
        <w:t>Р</w:t>
      </w:r>
      <w:r w:rsidRPr="00474D5C">
        <w:rPr>
          <w:rFonts w:ascii="Times New Roman" w:hAnsi="Times New Roman" w:cs="Times New Roman"/>
          <w:i/>
          <w:sz w:val="26"/>
          <w:szCs w:val="26"/>
          <w:vertAlign w:val="subscript"/>
        </w:rPr>
        <w:t>ИТ</w:t>
      </w:r>
      <w:r w:rsidRPr="00474D5C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=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0,97;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i/>
          <w:sz w:val="26"/>
          <w:szCs w:val="26"/>
        </w:rPr>
        <w:t>Р</w:t>
      </w:r>
      <w:r w:rsidRPr="00474D5C">
        <w:rPr>
          <w:rFonts w:ascii="Times New Roman" w:hAnsi="Times New Roman" w:cs="Times New Roman"/>
          <w:i/>
          <w:sz w:val="26"/>
          <w:szCs w:val="26"/>
          <w:vertAlign w:val="subscript"/>
        </w:rPr>
        <w:t>ТС</w:t>
      </w:r>
      <w:r w:rsidRPr="00474D5C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=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0,9;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потребителя</w:t>
      </w:r>
      <w:r w:rsidRPr="00474D5C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 xml:space="preserve">теплоты </w:t>
      </w:r>
      <w:r w:rsidRPr="00474D5C">
        <w:rPr>
          <w:rFonts w:ascii="Times New Roman" w:hAnsi="Times New Roman" w:cs="Times New Roman"/>
          <w:i/>
          <w:sz w:val="26"/>
          <w:szCs w:val="26"/>
        </w:rPr>
        <w:t>Р</w:t>
      </w:r>
      <w:r w:rsidRPr="00474D5C">
        <w:rPr>
          <w:rFonts w:ascii="Times New Roman" w:hAnsi="Times New Roman" w:cs="Times New Roman"/>
          <w:i/>
          <w:sz w:val="26"/>
          <w:szCs w:val="26"/>
          <w:vertAlign w:val="subscript"/>
        </w:rPr>
        <w:t>ПТ</w:t>
      </w:r>
      <w:r w:rsidRPr="00474D5C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=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0,99;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</w:t>
      </w:r>
      <w:r w:rsidRPr="00474D5C">
        <w:rPr>
          <w:rFonts w:ascii="Times New Roman" w:hAnsi="Times New Roman" w:cs="Times New Roman"/>
          <w:sz w:val="26"/>
          <w:szCs w:val="26"/>
        </w:rPr>
        <w:tab/>
        <w:t>СЦТ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целом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i/>
          <w:sz w:val="26"/>
          <w:szCs w:val="26"/>
        </w:rPr>
        <w:t>Р</w:t>
      </w:r>
      <w:r w:rsidRPr="00474D5C">
        <w:rPr>
          <w:rFonts w:ascii="Times New Roman" w:hAnsi="Times New Roman" w:cs="Times New Roman"/>
          <w:i/>
          <w:sz w:val="26"/>
          <w:szCs w:val="26"/>
          <w:vertAlign w:val="subscript"/>
        </w:rPr>
        <w:t>СЦТ</w:t>
      </w:r>
      <w:r w:rsidRPr="00474D5C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=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0,97×0,9×0,99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=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0,86.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Нормативные</w:t>
      </w:r>
      <w:r w:rsidRPr="00474D5C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показатели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безотказности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обеспечиваются</w:t>
      </w:r>
      <w:r w:rsidRPr="00474D5C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следующими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мероприятиями: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установлением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предельно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допустимой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длины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нерезервированных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участков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теплопроводов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(тупиковых,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радиальных, транзитных)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каждого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теплового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пункта;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местом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размещения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резервных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трубопроводных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связей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между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радиальными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теплопроводами;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достаточностью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диаметров,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выбираемых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проектировании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реконструируемых существующих теплопроводов для обеспечения резервной подачи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теплоты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потребителям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при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отказах;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необходимость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замены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конкретных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участках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конструкций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теплопроводов на более надежные, а также обоснованность перехода на надземную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или тоннельную прокладку;</w:t>
      </w:r>
    </w:p>
    <w:p w:rsidR="00474D5C" w:rsidRPr="00474D5C" w:rsidRDefault="00474D5C" w:rsidP="00474D5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очередность ремонтов и замен теплопроводов, частично или полностью утративших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свой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ресурс.</w:t>
      </w:r>
    </w:p>
    <w:p w:rsidR="00474D5C" w:rsidRDefault="00474D5C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4D5C">
        <w:rPr>
          <w:rFonts w:ascii="Times New Roman" w:hAnsi="Times New Roman" w:cs="Times New Roman"/>
          <w:sz w:val="26"/>
          <w:szCs w:val="26"/>
        </w:rPr>
        <w:t>Готовность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системы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теплоснабжения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исправной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работе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течении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отопительного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периода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определяется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часов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ожидания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готовности: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источника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теплоты,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тепловых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сетей,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потребителей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теплоты,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а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также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–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числу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часов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нерасчетных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температур</w:t>
      </w:r>
      <w:r w:rsidRPr="00474D5C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наружного</w:t>
      </w:r>
      <w:r w:rsidRPr="00474D5C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воздуха в данной местности. Минимально допустимый показатель готовности СЦТ к исправной</w:t>
      </w:r>
      <w:r w:rsidRPr="00474D5C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работе</w:t>
      </w:r>
      <w:r w:rsidRPr="00474D5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4D5C">
        <w:rPr>
          <w:rFonts w:ascii="Times New Roman" w:hAnsi="Times New Roman" w:cs="Times New Roman"/>
          <w:sz w:val="26"/>
          <w:szCs w:val="26"/>
        </w:rPr>
        <w:t>Кг</w:t>
      </w:r>
      <w:r w:rsidRPr="00474D5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E0EC9">
        <w:rPr>
          <w:rFonts w:ascii="Times New Roman" w:hAnsi="Times New Roman" w:cs="Times New Roman"/>
          <w:sz w:val="26"/>
          <w:szCs w:val="26"/>
        </w:rPr>
        <w:t>принимается 0,97.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Нормативные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показатели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готовности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систем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обеспечиваются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следующими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мероприятиями: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готовностью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СЦТ</w:t>
      </w:r>
      <w:r w:rsidRPr="001E0EC9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отопительному</w:t>
      </w:r>
      <w:r w:rsidRPr="001E0EC9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сезону;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достаточностью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установленной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(располагаемой)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мощности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исправного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СЦТ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нерасчетных похолоданиях;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способностью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исправное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функционирование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СЦТ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нерасчетных похолоданиях;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организационными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техническими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мерами,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необходимые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исправного функционирования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СЦТ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уровне заданной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готовности;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максимально допустимым числом часов готовности для источника теплоты.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Потребители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теплоты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надежности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делятся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три</w:t>
      </w:r>
      <w:r w:rsidRPr="001E0EC9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категории: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lastRenderedPageBreak/>
        <w:t>Первая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категория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–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допускающие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перерывов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подаче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количества теплоты и снижения температуры воздуха в помещениях, ниже предусмотренных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ГОСТ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30494.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Например,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больницы,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родильные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дома,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детские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дошкольные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учреждения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круглосуточным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пребыванием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детей,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картинные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галереи,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химические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специальные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производства,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шахты и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т.п.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Вторая категория – потребители, допускающие снижение температуры в отапливаемых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помещениях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период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ликвидации аварии,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но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более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54 ч: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жилых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общественных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зданий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12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°С;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промышленных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зданий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8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°С.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Третья категория – остальные потребители. Например, временные здания и сооружения,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вспомогательные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здания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промышленных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предприятий, бытовые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помещения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т.п.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Отказов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сетях,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приведших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нарушению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зарегистрировано.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5" w:name="_bookmark160"/>
      <w:bookmarkEnd w:id="155"/>
      <w:r w:rsidRPr="001E0EC9">
        <w:rPr>
          <w:rFonts w:ascii="Times New Roman" w:hAnsi="Times New Roman" w:cs="Times New Roman"/>
          <w:sz w:val="26"/>
          <w:szCs w:val="26"/>
        </w:rPr>
        <w:t>б) обоснование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метода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результатов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обработки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данных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отказавших участков тепловых сетей (участков тепловых сетей, на которых произошли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аварийные ситуации), среднего времени восстановления отказавших участков 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 каждой системе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подземной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прокладке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непроходных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каналах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бесканальной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прокладке величина подачи теплоты (%) для обеспечения внутренней температуры воздуха 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отапливаемых помещениях не ниже +12°С в течение ремонтно-восстановительного периода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после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отказов принимается в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соответствии с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таблицей</w:t>
      </w:r>
      <w:r w:rsidRPr="001E0EC9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11.1.</w:t>
      </w:r>
    </w:p>
    <w:p w:rsidR="001E0EC9" w:rsidRDefault="001E0EC9" w:rsidP="001E0EC9">
      <w:pPr>
        <w:pStyle w:val="a5"/>
        <w:jc w:val="center"/>
        <w:rPr>
          <w:rFonts w:ascii="Times New Roman" w:hAnsi="Times New Roman" w:cs="Times New Roman"/>
        </w:rPr>
      </w:pPr>
    </w:p>
    <w:p w:rsidR="001E0EC9" w:rsidRPr="001E0EC9" w:rsidRDefault="001E0EC9" w:rsidP="001E0EC9">
      <w:pPr>
        <w:pStyle w:val="a5"/>
        <w:jc w:val="center"/>
        <w:rPr>
          <w:rFonts w:ascii="Times New Roman" w:hAnsi="Times New Roman" w:cs="Times New Roman"/>
        </w:rPr>
      </w:pPr>
      <w:r w:rsidRPr="001E0EC9">
        <w:rPr>
          <w:rFonts w:ascii="Times New Roman" w:hAnsi="Times New Roman" w:cs="Times New Roman"/>
        </w:rPr>
        <w:t>Таблица 11.1</w:t>
      </w:r>
      <w:r w:rsidRPr="001E0EC9">
        <w:rPr>
          <w:rFonts w:ascii="Times New Roman" w:hAnsi="Times New Roman" w:cs="Times New Roman"/>
          <w:spacing w:val="-57"/>
        </w:rPr>
        <w:t xml:space="preserve"> </w:t>
      </w:r>
      <w:r w:rsidRPr="001E0EC9">
        <w:rPr>
          <w:rFonts w:ascii="Times New Roman" w:hAnsi="Times New Roman" w:cs="Times New Roman"/>
        </w:rPr>
        <w:t>Допускаемое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снижение</w:t>
      </w:r>
      <w:r w:rsidRPr="001E0EC9">
        <w:rPr>
          <w:rFonts w:ascii="Times New Roman" w:hAnsi="Times New Roman" w:cs="Times New Roman"/>
          <w:spacing w:val="-3"/>
        </w:rPr>
        <w:t xml:space="preserve"> </w:t>
      </w:r>
      <w:r w:rsidRPr="001E0EC9">
        <w:rPr>
          <w:rFonts w:ascii="Times New Roman" w:hAnsi="Times New Roman" w:cs="Times New Roman"/>
        </w:rPr>
        <w:t>подачи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теплоты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в</w:t>
      </w:r>
      <w:r w:rsidRPr="001E0EC9">
        <w:rPr>
          <w:rFonts w:ascii="Times New Roman" w:hAnsi="Times New Roman" w:cs="Times New Roman"/>
          <w:spacing w:val="-3"/>
        </w:rPr>
        <w:t xml:space="preserve"> </w:t>
      </w:r>
      <w:r w:rsidRPr="001E0EC9">
        <w:rPr>
          <w:rFonts w:ascii="Times New Roman" w:hAnsi="Times New Roman" w:cs="Times New Roman"/>
        </w:rPr>
        <w:t>зависимости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от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диаметра</w:t>
      </w:r>
      <w:r w:rsidRPr="001E0EC9">
        <w:rPr>
          <w:rFonts w:ascii="Times New Roman" w:hAnsi="Times New Roman" w:cs="Times New Roman"/>
          <w:spacing w:val="-3"/>
        </w:rPr>
        <w:t xml:space="preserve"> </w:t>
      </w:r>
      <w:r w:rsidRPr="001E0EC9">
        <w:rPr>
          <w:rFonts w:ascii="Times New Roman" w:hAnsi="Times New Roman" w:cs="Times New Roman"/>
        </w:rPr>
        <w:t>теплопроводов</w:t>
      </w:r>
      <w:r w:rsidRPr="001E0EC9">
        <w:rPr>
          <w:rFonts w:ascii="Times New Roman" w:hAnsi="Times New Roman" w:cs="Times New Roman"/>
          <w:spacing w:val="-3"/>
        </w:rPr>
        <w:t xml:space="preserve"> </w:t>
      </w:r>
      <w:r w:rsidRPr="001E0EC9">
        <w:rPr>
          <w:rFonts w:ascii="Times New Roman" w:hAnsi="Times New Roman" w:cs="Times New Roman"/>
        </w:rPr>
        <w:t>и</w:t>
      </w:r>
      <w:r w:rsidRPr="001E0EC9">
        <w:rPr>
          <w:rFonts w:ascii="Times New Roman" w:hAnsi="Times New Roman" w:cs="Times New Roman"/>
          <w:spacing w:val="-2"/>
        </w:rPr>
        <w:t xml:space="preserve"> </w:t>
      </w:r>
      <w:r w:rsidRPr="001E0EC9">
        <w:rPr>
          <w:rFonts w:ascii="Times New Roman" w:hAnsi="Times New Roman" w:cs="Times New Roman"/>
        </w:rPr>
        <w:t>расчетной</w:t>
      </w:r>
    </w:p>
    <w:p w:rsidR="001E0EC9" w:rsidRPr="001E0EC9" w:rsidRDefault="001E0EC9" w:rsidP="001E0EC9">
      <w:pPr>
        <w:pStyle w:val="a5"/>
        <w:jc w:val="center"/>
        <w:rPr>
          <w:rFonts w:ascii="Times New Roman" w:hAnsi="Times New Roman" w:cs="Times New Roman"/>
        </w:rPr>
      </w:pPr>
      <w:r w:rsidRPr="001E0EC9">
        <w:rPr>
          <w:rFonts w:ascii="Times New Roman" w:hAnsi="Times New Roman" w:cs="Times New Roman"/>
        </w:rPr>
        <w:t>температуры</w:t>
      </w:r>
      <w:r w:rsidRPr="001E0EC9">
        <w:rPr>
          <w:rFonts w:ascii="Times New Roman" w:hAnsi="Times New Roman" w:cs="Times New Roman"/>
          <w:spacing w:val="-4"/>
        </w:rPr>
        <w:t xml:space="preserve"> </w:t>
      </w:r>
      <w:r w:rsidRPr="001E0EC9">
        <w:rPr>
          <w:rFonts w:ascii="Times New Roman" w:hAnsi="Times New Roman" w:cs="Times New Roman"/>
        </w:rPr>
        <w:t>наружного</w:t>
      </w:r>
      <w:r w:rsidRPr="001E0EC9">
        <w:rPr>
          <w:rFonts w:ascii="Times New Roman" w:hAnsi="Times New Roman" w:cs="Times New Roman"/>
          <w:spacing w:val="-4"/>
        </w:rPr>
        <w:t xml:space="preserve"> </w:t>
      </w:r>
      <w:r w:rsidRPr="001E0EC9">
        <w:rPr>
          <w:rFonts w:ascii="Times New Roman" w:hAnsi="Times New Roman" w:cs="Times New Roman"/>
        </w:rPr>
        <w:t>воздуха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2321"/>
        <w:gridCol w:w="1190"/>
        <w:gridCol w:w="1190"/>
        <w:gridCol w:w="1191"/>
        <w:gridCol w:w="1193"/>
        <w:gridCol w:w="1073"/>
      </w:tblGrid>
      <w:tr w:rsidR="001E0EC9" w:rsidRPr="003E43B6" w:rsidTr="00087288">
        <w:trPr>
          <w:trHeight w:val="230"/>
        </w:trPr>
        <w:tc>
          <w:tcPr>
            <w:tcW w:w="1766" w:type="dxa"/>
            <w:vMerge w:val="restart"/>
          </w:tcPr>
          <w:p w:rsidR="001E0EC9" w:rsidRPr="00B25164" w:rsidRDefault="001E0EC9" w:rsidP="00087288">
            <w:pPr>
              <w:pStyle w:val="TableParagraph"/>
              <w:spacing w:line="230" w:lineRule="exact"/>
              <w:ind w:left="151" w:right="143" w:firstLine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Диаметр труб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 сетей,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мм</w:t>
            </w:r>
          </w:p>
        </w:tc>
        <w:tc>
          <w:tcPr>
            <w:tcW w:w="2321" w:type="dxa"/>
            <w:vMerge w:val="restart"/>
          </w:tcPr>
          <w:p w:rsidR="001E0EC9" w:rsidRPr="003E43B6" w:rsidRDefault="001E0EC9" w:rsidP="00087288">
            <w:pPr>
              <w:pStyle w:val="TableParagraph"/>
              <w:spacing w:before="122"/>
              <w:ind w:left="307" w:right="103" w:hanging="18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Время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восстановления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теплоснабжения,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1E0EC9" w:rsidRPr="00B25164" w:rsidRDefault="001E0EC9" w:rsidP="00087288">
            <w:pPr>
              <w:pStyle w:val="TableParagraph"/>
              <w:ind w:left="699" w:right="69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Расчетная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наружного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воздуха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E43B6">
              <w:rPr>
                <w:b/>
                <w:sz w:val="20"/>
              </w:rPr>
              <w:t>t</w:t>
            </w:r>
            <w:r w:rsidRPr="00B25164">
              <w:rPr>
                <w:b/>
                <w:sz w:val="20"/>
                <w:vertAlign w:val="subscript"/>
                <w:lang w:val="ru-RU"/>
              </w:rPr>
              <w:t>0</w:t>
            </w:r>
            <w:r w:rsidRPr="00B25164">
              <w:rPr>
                <w:b/>
                <w:sz w:val="20"/>
                <w:lang w:val="ru-RU"/>
              </w:rPr>
              <w:t>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°</w:t>
            </w:r>
            <w:r w:rsidRPr="003E43B6">
              <w:rPr>
                <w:b/>
                <w:sz w:val="20"/>
              </w:rPr>
              <w:t>C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1E0EC9" w:rsidRPr="00B25164" w:rsidRDefault="001E0EC9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1E0EC9" w:rsidRPr="00B25164" w:rsidRDefault="001E0EC9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6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1E0EC9" w:rsidRPr="003E43B6" w:rsidRDefault="001E0EC9" w:rsidP="0008728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1E0EC9" w:rsidRPr="003E43B6" w:rsidRDefault="001E0EC9" w:rsidP="00087288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1E0EC9" w:rsidRPr="003E43B6" w:rsidRDefault="001E0EC9" w:rsidP="00087288">
            <w:pPr>
              <w:pStyle w:val="TableParagraph"/>
              <w:ind w:left="9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Допускаемое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снижение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подачи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теплоты,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300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400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500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600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700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29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412" w:right="404"/>
              <w:rPr>
                <w:sz w:val="20"/>
              </w:rPr>
            </w:pPr>
            <w:r w:rsidRPr="003E43B6">
              <w:rPr>
                <w:sz w:val="20"/>
              </w:rPr>
              <w:t>800 –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  <w:vMerge w:val="restart"/>
          </w:tcPr>
          <w:p w:rsidR="001E0EC9" w:rsidRPr="00B25164" w:rsidRDefault="001E0EC9" w:rsidP="00087288">
            <w:pPr>
              <w:pStyle w:val="TableParagraph"/>
              <w:spacing w:line="230" w:lineRule="atLeast"/>
              <w:ind w:left="151" w:right="143" w:firstLine="4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Диаметр труб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тепловых сетей,</w:t>
            </w:r>
            <w:r w:rsidRPr="00B2516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мм</w:t>
            </w:r>
          </w:p>
        </w:tc>
        <w:tc>
          <w:tcPr>
            <w:tcW w:w="2321" w:type="dxa"/>
            <w:vMerge w:val="restart"/>
          </w:tcPr>
          <w:p w:rsidR="001E0EC9" w:rsidRPr="003E43B6" w:rsidRDefault="001E0EC9" w:rsidP="00087288">
            <w:pPr>
              <w:pStyle w:val="TableParagraph"/>
              <w:spacing w:before="122"/>
              <w:ind w:left="307" w:right="103" w:hanging="18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Время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восстановления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теплоснабжения,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1E0EC9" w:rsidRPr="00B25164" w:rsidRDefault="001E0EC9" w:rsidP="00087288">
            <w:pPr>
              <w:pStyle w:val="TableParagraph"/>
              <w:ind w:left="699" w:right="695"/>
              <w:rPr>
                <w:b/>
                <w:sz w:val="20"/>
                <w:lang w:val="ru-RU"/>
              </w:rPr>
            </w:pPr>
            <w:r w:rsidRPr="00B25164">
              <w:rPr>
                <w:b/>
                <w:sz w:val="20"/>
                <w:lang w:val="ru-RU"/>
              </w:rPr>
              <w:t>Расчетная</w:t>
            </w:r>
            <w:r w:rsidRPr="00B2516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температура</w:t>
            </w:r>
            <w:r w:rsidRPr="00B2516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наружного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воздуха</w:t>
            </w:r>
            <w:r w:rsidRPr="00B2516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E43B6">
              <w:rPr>
                <w:b/>
                <w:sz w:val="20"/>
              </w:rPr>
              <w:t>t</w:t>
            </w:r>
            <w:r w:rsidRPr="00B25164">
              <w:rPr>
                <w:b/>
                <w:sz w:val="20"/>
                <w:vertAlign w:val="subscript"/>
                <w:lang w:val="ru-RU"/>
              </w:rPr>
              <w:t>0</w:t>
            </w:r>
            <w:r w:rsidRPr="00B25164">
              <w:rPr>
                <w:b/>
                <w:sz w:val="20"/>
                <w:lang w:val="ru-RU"/>
              </w:rPr>
              <w:t>,</w:t>
            </w:r>
            <w:r w:rsidRPr="00B2516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b/>
                <w:sz w:val="20"/>
                <w:lang w:val="ru-RU"/>
              </w:rPr>
              <w:t>°</w:t>
            </w:r>
            <w:r w:rsidRPr="003E43B6">
              <w:rPr>
                <w:b/>
                <w:sz w:val="20"/>
              </w:rPr>
              <w:t>C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1E0EC9" w:rsidRPr="00B25164" w:rsidRDefault="001E0EC9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1E0EC9" w:rsidRPr="00B25164" w:rsidRDefault="001E0EC9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6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1E0EC9" w:rsidRPr="003E43B6" w:rsidRDefault="001E0EC9" w:rsidP="0008728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1E0EC9" w:rsidRPr="003E43B6" w:rsidRDefault="001E0EC9" w:rsidP="00087288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1E0EC9" w:rsidRPr="003E43B6" w:rsidRDefault="001E0EC9" w:rsidP="00087288">
            <w:pPr>
              <w:pStyle w:val="TableParagraph"/>
              <w:ind w:left="9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Допускаемое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снижение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подачи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теплоты,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1E0EC9" w:rsidRPr="003E43B6" w:rsidTr="00087288">
        <w:trPr>
          <w:trHeight w:val="230"/>
        </w:trPr>
        <w:tc>
          <w:tcPr>
            <w:tcW w:w="1766" w:type="dxa"/>
          </w:tcPr>
          <w:p w:rsidR="001E0EC9" w:rsidRPr="003E43B6" w:rsidRDefault="001E0EC9" w:rsidP="00087288">
            <w:pPr>
              <w:pStyle w:val="TableParagraph"/>
              <w:ind w:left="381"/>
              <w:rPr>
                <w:sz w:val="20"/>
              </w:rPr>
            </w:pPr>
            <w:r w:rsidRPr="003E43B6">
              <w:rPr>
                <w:sz w:val="20"/>
              </w:rPr>
              <w:t>1200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–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1400</w:t>
            </w:r>
          </w:p>
        </w:tc>
        <w:tc>
          <w:tcPr>
            <w:tcW w:w="2321" w:type="dxa"/>
          </w:tcPr>
          <w:p w:rsidR="001E0EC9" w:rsidRPr="003E43B6" w:rsidRDefault="001E0EC9" w:rsidP="00087288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До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54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1190" w:type="dxa"/>
          </w:tcPr>
          <w:p w:rsidR="001E0EC9" w:rsidRPr="003E43B6" w:rsidRDefault="001E0EC9" w:rsidP="00087288">
            <w:pPr>
              <w:pStyle w:val="TableParagraph"/>
              <w:ind w:left="495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191" w:type="dxa"/>
          </w:tcPr>
          <w:p w:rsidR="001E0EC9" w:rsidRPr="003E43B6" w:rsidRDefault="001E0EC9" w:rsidP="00087288">
            <w:pPr>
              <w:pStyle w:val="TableParagraph"/>
              <w:ind w:left="496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1193" w:type="dxa"/>
          </w:tcPr>
          <w:p w:rsidR="001E0EC9" w:rsidRPr="003E43B6" w:rsidRDefault="001E0EC9" w:rsidP="00087288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  <w:tc>
          <w:tcPr>
            <w:tcW w:w="1073" w:type="dxa"/>
          </w:tcPr>
          <w:p w:rsidR="001E0EC9" w:rsidRPr="003E43B6" w:rsidRDefault="001E0EC9" w:rsidP="00087288">
            <w:pPr>
              <w:pStyle w:val="TableParagraph"/>
              <w:ind w:left="436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</w:tbl>
    <w:p w:rsidR="001E0EC9" w:rsidRPr="003E43B6" w:rsidRDefault="001E0EC9" w:rsidP="001E0EC9">
      <w:pPr>
        <w:pStyle w:val="af5"/>
        <w:spacing w:before="2"/>
        <w:rPr>
          <w:sz w:val="19"/>
        </w:rPr>
      </w:pP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Время ликвидации аварий в значительной мере зависит от наличия запасных частей 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материалов,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необходимых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этого.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Поэтому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особое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внимание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уделяется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поддержанию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необходимого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запаса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материалов,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деталей,</w:t>
      </w:r>
      <w:r w:rsidRPr="001E0EC9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узлов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оборудования.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Основой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надежной,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бесперебойной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экономичной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работы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систем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является выполнение правил эксплуатации, а также своевременное и качественное проведение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профилактических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ремонтов.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Выполнение в полном объеме перечня работ по подготовке источников, тепловых сетей 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отопительному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сезону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значительной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степени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надежное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качественное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теплоснабжение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потребителей.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lastRenderedPageBreak/>
        <w:t>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целью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определения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состояния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строительно-изоляционных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конструкций,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изоляции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трубопроводов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производятся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шурфовки,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которые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настоящее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время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являются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наиболее достоверным способом оценки состояния элементов подземных прокладок 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проведения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шурфовок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ежегодно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составляются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планы.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Количество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проводимых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шурфовок устанавливается предприятием тепловых сетей и зависит от протяженности тепловой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сети, ее состояния, вида изоляционных конструкций. Результаты шурфовок учитываются 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составлении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плана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ремонтов тепловых</w:t>
      </w:r>
      <w:r w:rsidRPr="001E0EC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Тепловые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пунктов,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включая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магистральные,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разводящие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трубопроводы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абонентские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ответвления,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подвергаются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испытаниям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расчетную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теплоносителя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реже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одного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раза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год.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Целью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испытаний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водяных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расчетную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теплоносителя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является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проверка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прочность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условиях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деформаций,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вызванных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повышением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значений,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также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проверка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этих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условиях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компенсирующей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способности элементов тепловой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Тепловые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находящиеся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эксплуатации,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подвергаются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испытаниям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гидравлическую плотность ежегодно после окончания отопительного периода для выявления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дефектов, подлежащих устранению при капитальном ремонте и после окончания ремонта перед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включением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эксплуатацию.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Испытания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проводятся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отдельным,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отходящим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источника тепла магистралям при отключенных водоподогревательных установках, системах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теплопотребления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открытых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воздушниках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потребителей.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испытании</w:t>
      </w:r>
      <w:r w:rsidRPr="001E0EC9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гидравлическую плотность давление в самых высоких точках сети доводится до пробного (1,25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рабочего), но не ниже 1,6 МПа (16 кгс/см²). Температура воды в трубопроводах при испытаниях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превышает 45°C.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дистанционного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обнаружения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мест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повреждения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трубопроводов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канальной и бесканальной прокладки под слоем грунта на глубине до 3-4 м в зависимости от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типа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грунта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вида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дефекта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используются течеискатели.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процессе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эксплуатации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особое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внимание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уделяется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выполнению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всех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требований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нормативных документов, что существенно уменьшает число отказов в период отопительного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сезона.</w:t>
      </w:r>
    </w:p>
    <w:p w:rsid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Время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повреждений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сетях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превышает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нормы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</w:t>
      </w:r>
      <w:r w:rsidRPr="001E0EC9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E0EC9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определенные</w:t>
      </w:r>
      <w:r w:rsidRPr="001E0EC9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СП</w:t>
      </w:r>
      <w:r w:rsidRPr="001E0EC9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124.13330.2012</w:t>
      </w:r>
      <w:r w:rsidRPr="001E0EC9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«Тепловые</w:t>
      </w:r>
      <w:r w:rsidRPr="001E0EC9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сети»</w:t>
      </w:r>
      <w:r w:rsidRPr="001E0EC9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«Правилах</w:t>
      </w:r>
      <w:r w:rsidRPr="001E0EC9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предоставления</w:t>
      </w:r>
      <w:r w:rsidRPr="001E0EC9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коммунальных</w:t>
      </w:r>
      <w:r w:rsidRPr="001E0EC9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услуг</w:t>
      </w:r>
      <w:r w:rsidRPr="001E0EC9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собственникам</w:t>
      </w:r>
      <w:r w:rsidRPr="001E0EC9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пользователям</w:t>
      </w:r>
      <w:r w:rsidRPr="001E0EC9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помещений</w:t>
      </w:r>
      <w:r w:rsidRPr="001E0EC9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домах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жилых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домов»,</w:t>
      </w:r>
      <w:r w:rsidRPr="001E0EC9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утвержденных</w:t>
      </w:r>
      <w:r w:rsidRPr="001E0EC9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Постановлением</w:t>
      </w:r>
      <w:r w:rsidRPr="001E0EC9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</w:t>
      </w:r>
      <w:r w:rsidRPr="001E0EC9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06.05.2011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№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354.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6" w:name="_bookmark161"/>
      <w:bookmarkEnd w:id="156"/>
      <w:r w:rsidRPr="001E0EC9">
        <w:rPr>
          <w:rFonts w:ascii="Times New Roman" w:hAnsi="Times New Roman" w:cs="Times New Roman"/>
          <w:sz w:val="26"/>
          <w:szCs w:val="26"/>
        </w:rPr>
        <w:t>в) обоснование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результатов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оценки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вероятности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отказа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(аварийной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ситуации)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безотказной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(безаварийной)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работы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системы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отношению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потребителям,</w:t>
      </w:r>
      <w:r w:rsidRPr="001E0EC9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присоединенным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магистральным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распределительным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теплопроводам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lastRenderedPageBreak/>
        <w:t>В связи с тем, что нарушения подачи теплоты на отопление и вентиляцию могут привести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 катастрофическим последствиям, а ограничения нагрузки горячего водоснабжения лишь 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временному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комфорта,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показатели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рассчитываются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отопительно-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вентиляционной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нагрузки.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Потребители с малой нагрузкой, либо значительно удаленные от источника и не имеющие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резервных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веток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исключаются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из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т.к.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аварийном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режиме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возможности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достаточным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количеством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тепла.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Предлагается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установить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данных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индивидуальные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резервные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обеспечивающие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температуру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внутреннего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воздуха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ниже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допустимой.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При расчетном режиме данные потребители могут быть обеспечены расчетными расходом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температурой теплоносителя, а при сниженных параметрах в аварийном режиме существенно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снижаются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параметры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теплоносителя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вводе,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следовательно,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внутреннего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воздуха.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Участки с значительным превышением расчетного потока отказа над потоком отказа 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начальной интенсивности рекомендуются к перекладке. Наибольшее значение потока отказов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имеют участки с большой его протяженностью. При наличии на участке запорной арматуры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участок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делится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более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мелкие,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что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приведет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потока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отказов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времени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Если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тупиковая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(не имеет кольцевой части), очевидно, что 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выходе из</w:t>
      </w:r>
      <w:r w:rsidRPr="001E0EC9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одного из</w:t>
      </w:r>
      <w:r w:rsidRPr="001E0EC9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элементов полностью прекращается теплоснабжение потребителей, расположенных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этим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элементом.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остальных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нарушается.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Наибольшие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значения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относительного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количества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отключенной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нагрузки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имеют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головные</w:t>
      </w:r>
      <w:r w:rsidRPr="001E0EC9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участки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теплосети.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Чем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выше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данные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значения,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большее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влияние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имеет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данных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участков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надежность системы в целом. Нулевые значения имеют участки закольцованных сетей, т.к.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отключение данных участков не приводит к полному отключению потребителей, и участки,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подключенная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нагрузка которых относительно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суммарной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незначительна.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 тепловых сетях, имеющих кольцевую часть, каждому состоянию сети с выходом из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строя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элемента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кольцевой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части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соответствует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свой уровень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подачи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тепла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потребителям.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При отказах любого элемента, связанного с потребителем, во время проведения аварийно-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восстановительных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работ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внутри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зданий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снижается.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внутреннего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воздуха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аварийных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ситуациях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регламентировано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СП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124.13330.2012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Актуализированная редакция СНиП 41-02-2003 «Тепловые сети» и ограничено минимально-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допустимым значением 12 °С для жилых зданий. Следовательно, в зависимости от температур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наружного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воздуха,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ограничен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период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системы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теплоснабжения.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превышении расчетного времени восстановления над нормативное необходимо дополнительное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секционирование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 сети.</w:t>
      </w:r>
    </w:p>
    <w:p w:rsidR="001E0EC9" w:rsidRPr="001E0EC9" w:rsidRDefault="001E0EC9" w:rsidP="001E0EC9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  <w:sectPr w:rsidR="001E0EC9" w:rsidRPr="001E0EC9" w:rsidSect="00B25164">
          <w:pgSz w:w="11910" w:h="16840"/>
          <w:pgMar w:top="1660" w:right="420" w:bottom="1000" w:left="1280" w:header="702" w:footer="767" w:gutter="0"/>
          <w:cols w:space="720"/>
        </w:sectPr>
      </w:pPr>
    </w:p>
    <w:p w:rsidR="00B25164" w:rsidRPr="003E43B6" w:rsidRDefault="00B25164" w:rsidP="00B25164">
      <w:pPr>
        <w:sectPr w:rsidR="00B25164" w:rsidRPr="003E43B6" w:rsidSect="00B25164">
          <w:headerReference w:type="default" r:id="rId68"/>
          <w:footerReference w:type="default" r:id="rId69"/>
          <w:pgSz w:w="11910" w:h="16840"/>
          <w:pgMar w:top="1660" w:right="420" w:bottom="1000" w:left="1280" w:header="702" w:footer="767" w:gutter="0"/>
          <w:cols w:space="720"/>
        </w:sectPr>
      </w:pPr>
      <w:bookmarkStart w:id="157" w:name="_bookmark158"/>
      <w:bookmarkEnd w:id="157"/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lastRenderedPageBreak/>
        <w:t>Результат расчета средней вероятности безотказной работы теплопровода, состоящего из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последовательно соединенных отдельных секционированных участков теплопровода, входящих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 состав магистрального теплопровода, относительно конечного потребителя составляет 0,988.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Расчеты показывают, что вероятность безотказной работы магистрального теплопроводов выше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нормативной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величины, требуемой в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СНиП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41-02-2003.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8" w:name="_bookmark162"/>
      <w:bookmarkEnd w:id="158"/>
      <w:r w:rsidRPr="001E0EC9">
        <w:rPr>
          <w:rFonts w:ascii="Times New Roman" w:hAnsi="Times New Roman" w:cs="Times New Roman"/>
          <w:sz w:val="26"/>
          <w:szCs w:val="26"/>
        </w:rPr>
        <w:t>г) обоснование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результатов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оценки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коэффициентов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готовности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теплопроводов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несению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 нагрузки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Пропускная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способность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трубопроводов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достаточна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пропуска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расхода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теплоносителя.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59" w:name="_bookmark163"/>
      <w:bookmarkEnd w:id="159"/>
      <w:r w:rsidRPr="001E0EC9">
        <w:rPr>
          <w:rFonts w:ascii="Times New Roman" w:hAnsi="Times New Roman" w:cs="Times New Roman"/>
          <w:sz w:val="26"/>
          <w:szCs w:val="26"/>
        </w:rPr>
        <w:t>д) обоснование результатов оценки недоотпуска тепловой энергии по причине отказов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(аварийных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ситуаций)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простоев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 сетей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источников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Согласно СНиП 41-02-2003 «Тепловые сети» при авариях (отказах) на источнике теплоты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его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выходных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коллекторах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течение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всего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ремонтно-восстановительного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допустимое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снижение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теплоты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расчетной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температуре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наружного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воздуха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проектирования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отопления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определяется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таблице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11.2.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средневзвешенном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допустимом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времени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восстановления тепловой сети (как самого слабого элемента системы теплоснабжения), можно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рассчитать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допустимый недоотпуск тепловой энергии.</w:t>
      </w:r>
    </w:p>
    <w:p w:rsidR="001E0EC9" w:rsidRPr="001E0EC9" w:rsidRDefault="001E0EC9" w:rsidP="001E0EC9">
      <w:pPr>
        <w:pStyle w:val="af5"/>
        <w:ind w:left="837" w:right="129" w:firstLine="7885"/>
        <w:rPr>
          <w:rFonts w:ascii="Times New Roman" w:hAnsi="Times New Roman"/>
        </w:rPr>
      </w:pPr>
      <w:r w:rsidRPr="001E0EC9">
        <w:rPr>
          <w:rFonts w:ascii="Times New Roman" w:hAnsi="Times New Roman"/>
        </w:rPr>
        <w:t>Таблица 11.2</w:t>
      </w:r>
      <w:r w:rsidRPr="001E0EC9">
        <w:rPr>
          <w:rFonts w:ascii="Times New Roman" w:hAnsi="Times New Roman"/>
          <w:spacing w:val="-57"/>
        </w:rPr>
        <w:t xml:space="preserve"> </w:t>
      </w:r>
      <w:r w:rsidRPr="001E0EC9">
        <w:rPr>
          <w:rFonts w:ascii="Times New Roman" w:hAnsi="Times New Roman"/>
          <w:u w:val="single"/>
        </w:rPr>
        <w:t>Допустимое</w:t>
      </w:r>
      <w:r w:rsidRPr="001E0EC9">
        <w:rPr>
          <w:rFonts w:ascii="Times New Roman" w:hAnsi="Times New Roman"/>
          <w:spacing w:val="-3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снижение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теплоты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при</w:t>
      </w:r>
      <w:r w:rsidRPr="001E0EC9">
        <w:rPr>
          <w:rFonts w:ascii="Times New Roman" w:hAnsi="Times New Roman"/>
          <w:spacing w:val="-1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расчетной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температуре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наружного</w:t>
      </w:r>
      <w:r w:rsidRPr="001E0EC9">
        <w:rPr>
          <w:rFonts w:ascii="Times New Roman" w:hAnsi="Times New Roman"/>
          <w:spacing w:val="-1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воздуха</w:t>
      </w:r>
      <w:r w:rsidRPr="001E0EC9">
        <w:rPr>
          <w:rFonts w:ascii="Times New Roman" w:hAnsi="Times New Roman"/>
          <w:spacing w:val="-3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для</w:t>
      </w:r>
    </w:p>
    <w:p w:rsidR="001E0EC9" w:rsidRPr="001E0EC9" w:rsidRDefault="001E0EC9" w:rsidP="001E0EC9">
      <w:pPr>
        <w:pStyle w:val="af5"/>
        <w:spacing w:after="48" w:line="275" w:lineRule="exact"/>
        <w:ind w:left="3710"/>
        <w:rPr>
          <w:rFonts w:ascii="Times New Roman" w:hAnsi="Times New Roman"/>
        </w:rPr>
      </w:pPr>
      <w:r w:rsidRPr="001E0EC9">
        <w:rPr>
          <w:rFonts w:ascii="Times New Roman" w:hAnsi="Times New Roman"/>
          <w:u w:val="single"/>
        </w:rPr>
        <w:t>проектирования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отопления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1064"/>
        <w:gridCol w:w="1124"/>
        <w:gridCol w:w="1125"/>
        <w:gridCol w:w="1124"/>
        <w:gridCol w:w="1115"/>
      </w:tblGrid>
      <w:tr w:rsidR="001E0EC9" w:rsidRPr="003E43B6" w:rsidTr="00087288">
        <w:trPr>
          <w:trHeight w:val="457"/>
        </w:trPr>
        <w:tc>
          <w:tcPr>
            <w:tcW w:w="4431" w:type="dxa"/>
            <w:vMerge w:val="restart"/>
            <w:tcBorders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spacing w:before="5"/>
            </w:pPr>
          </w:p>
          <w:p w:rsidR="001E0EC9" w:rsidRPr="001E0EC9" w:rsidRDefault="001E0EC9" w:rsidP="00087288">
            <w:pPr>
              <w:pStyle w:val="TableParagraph"/>
              <w:ind w:left="1010"/>
              <w:rPr>
                <w:b/>
              </w:rPr>
            </w:pPr>
            <w:r w:rsidRPr="001E0EC9">
              <w:rPr>
                <w:b/>
              </w:rPr>
              <w:t>Наименование</w:t>
            </w:r>
            <w:r w:rsidRPr="001E0EC9">
              <w:rPr>
                <w:b/>
                <w:spacing w:val="-6"/>
              </w:rPr>
              <w:t xml:space="preserve"> </w:t>
            </w:r>
            <w:r w:rsidRPr="001E0EC9">
              <w:rPr>
                <w:b/>
              </w:rPr>
              <w:t>показателя</w:t>
            </w:r>
          </w:p>
        </w:tc>
        <w:tc>
          <w:tcPr>
            <w:tcW w:w="5552" w:type="dxa"/>
            <w:gridSpan w:val="5"/>
            <w:tcBorders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spacing w:line="230" w:lineRule="exact"/>
              <w:ind w:left="1248" w:right="634" w:hanging="612"/>
              <w:rPr>
                <w:b/>
                <w:lang w:val="ru-RU"/>
              </w:rPr>
            </w:pPr>
            <w:r w:rsidRPr="001E0EC9">
              <w:rPr>
                <w:b/>
                <w:lang w:val="ru-RU"/>
              </w:rPr>
              <w:t>Расчетная</w:t>
            </w:r>
            <w:r w:rsidRPr="001E0EC9">
              <w:rPr>
                <w:b/>
                <w:spacing w:val="-7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температура</w:t>
            </w:r>
            <w:r w:rsidRPr="001E0EC9">
              <w:rPr>
                <w:b/>
                <w:spacing w:val="-4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наружного</w:t>
            </w:r>
            <w:r w:rsidRPr="001E0EC9">
              <w:rPr>
                <w:b/>
                <w:spacing w:val="-4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воздуха</w:t>
            </w:r>
            <w:r w:rsidRPr="001E0EC9">
              <w:rPr>
                <w:b/>
                <w:spacing w:val="-4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для</w:t>
            </w:r>
            <w:r w:rsidRPr="001E0EC9">
              <w:rPr>
                <w:b/>
                <w:spacing w:val="-47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проектирования</w:t>
            </w:r>
            <w:r w:rsidRPr="001E0EC9">
              <w:rPr>
                <w:b/>
                <w:spacing w:val="-3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отопления</w:t>
            </w:r>
            <w:r w:rsidRPr="001E0EC9">
              <w:rPr>
                <w:b/>
                <w:spacing w:val="-1"/>
                <w:lang w:val="ru-RU"/>
              </w:rPr>
              <w:t xml:space="preserve"> </w:t>
            </w:r>
            <w:r w:rsidRPr="001E0EC9">
              <w:rPr>
                <w:b/>
              </w:rPr>
              <w:t>t</w:t>
            </w:r>
            <w:r w:rsidRPr="001E0EC9">
              <w:rPr>
                <w:b/>
                <w:lang w:val="ru-RU"/>
              </w:rPr>
              <w:t>о,</w:t>
            </w:r>
            <w:r w:rsidRPr="001E0EC9">
              <w:rPr>
                <w:b/>
                <w:spacing w:val="-1"/>
                <w:lang w:val="ru-RU"/>
              </w:rPr>
              <w:t xml:space="preserve"> </w:t>
            </w:r>
            <w:r w:rsidRPr="001E0EC9">
              <w:rPr>
                <w:b/>
                <w:lang w:val="ru-RU"/>
              </w:rPr>
              <w:t>°С</w:t>
            </w:r>
          </w:p>
        </w:tc>
      </w:tr>
      <w:tr w:rsidR="001E0EC9" w:rsidRPr="003E43B6" w:rsidTr="00087288">
        <w:trPr>
          <w:trHeight w:val="230"/>
        </w:trPr>
        <w:tc>
          <w:tcPr>
            <w:tcW w:w="4431" w:type="dxa"/>
            <w:vMerge/>
            <w:tcBorders>
              <w:top w:val="nil"/>
              <w:bottom w:val="single" w:sz="6" w:space="0" w:color="000000"/>
            </w:tcBorders>
          </w:tcPr>
          <w:p w:rsidR="001E0EC9" w:rsidRPr="001E0EC9" w:rsidRDefault="001E0EC9" w:rsidP="00087288">
            <w:pPr>
              <w:rPr>
                <w:lang w:val="ru-RU"/>
              </w:rPr>
            </w:pP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08" w:right="101"/>
              <w:rPr>
                <w:b/>
              </w:rPr>
            </w:pPr>
            <w:r w:rsidRPr="001E0EC9">
              <w:rPr>
                <w:b/>
              </w:rPr>
              <w:t>минус</w:t>
            </w:r>
            <w:r w:rsidRPr="001E0EC9">
              <w:rPr>
                <w:b/>
                <w:spacing w:val="-1"/>
              </w:rPr>
              <w:t xml:space="preserve"> </w:t>
            </w:r>
            <w:r w:rsidRPr="001E0EC9">
              <w:rPr>
                <w:b/>
              </w:rPr>
              <w:t>10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4" w:right="126"/>
              <w:rPr>
                <w:b/>
              </w:rPr>
            </w:pPr>
            <w:r w:rsidRPr="001E0EC9">
              <w:rPr>
                <w:b/>
              </w:rPr>
              <w:t>минус</w:t>
            </w:r>
            <w:r w:rsidRPr="001E0EC9">
              <w:rPr>
                <w:b/>
                <w:spacing w:val="-1"/>
              </w:rPr>
              <w:t xml:space="preserve"> </w:t>
            </w:r>
            <w:r w:rsidRPr="001E0EC9">
              <w:rPr>
                <w:b/>
              </w:rPr>
              <w:t>20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5" w:right="135"/>
              <w:rPr>
                <w:b/>
              </w:rPr>
            </w:pPr>
            <w:r w:rsidRPr="001E0EC9">
              <w:rPr>
                <w:b/>
              </w:rPr>
              <w:t>минус</w:t>
            </w:r>
            <w:r w:rsidRPr="001E0EC9">
              <w:rPr>
                <w:b/>
                <w:spacing w:val="-1"/>
              </w:rPr>
              <w:t xml:space="preserve"> </w:t>
            </w:r>
            <w:r w:rsidRPr="001E0EC9">
              <w:rPr>
                <w:b/>
              </w:rPr>
              <w:t>30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0" w:right="130"/>
              <w:rPr>
                <w:b/>
              </w:rPr>
            </w:pPr>
            <w:r w:rsidRPr="001E0EC9">
              <w:rPr>
                <w:b/>
              </w:rPr>
              <w:t>минус</w:t>
            </w:r>
            <w:r w:rsidRPr="001E0EC9">
              <w:rPr>
                <w:b/>
                <w:spacing w:val="-1"/>
              </w:rPr>
              <w:t xml:space="preserve"> </w:t>
            </w:r>
            <w:r w:rsidRPr="001E0EC9">
              <w:rPr>
                <w:b/>
              </w:rPr>
              <w:t>40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0" w:right="130"/>
              <w:rPr>
                <w:b/>
              </w:rPr>
            </w:pPr>
            <w:r w:rsidRPr="001E0EC9">
              <w:rPr>
                <w:b/>
              </w:rPr>
              <w:t>минус</w:t>
            </w:r>
            <w:r w:rsidRPr="001E0EC9">
              <w:rPr>
                <w:b/>
                <w:spacing w:val="-1"/>
              </w:rPr>
              <w:t xml:space="preserve"> </w:t>
            </w:r>
            <w:r w:rsidRPr="001E0EC9">
              <w:rPr>
                <w:b/>
              </w:rPr>
              <w:t>50</w:t>
            </w:r>
          </w:p>
        </w:tc>
      </w:tr>
      <w:tr w:rsidR="001E0EC9" w:rsidRPr="003E43B6" w:rsidTr="00087288">
        <w:trPr>
          <w:trHeight w:val="229"/>
        </w:trPr>
        <w:tc>
          <w:tcPr>
            <w:tcW w:w="4431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263"/>
              <w:rPr>
                <w:lang w:val="ru-RU"/>
              </w:rPr>
            </w:pPr>
            <w:r w:rsidRPr="001E0EC9">
              <w:rPr>
                <w:lang w:val="ru-RU"/>
              </w:rPr>
              <w:t>Допустимое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снижение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подачи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теплоты,</w:t>
            </w:r>
            <w:r w:rsidRPr="001E0EC9">
              <w:rPr>
                <w:spacing w:val="-2"/>
                <w:lang w:val="ru-RU"/>
              </w:rPr>
              <w:t xml:space="preserve"> </w:t>
            </w:r>
            <w:r w:rsidRPr="001E0EC9">
              <w:rPr>
                <w:lang w:val="ru-RU"/>
              </w:rPr>
              <w:t>%,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до</w:t>
            </w: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08" w:right="101"/>
            </w:pPr>
            <w:r w:rsidRPr="001E0EC9">
              <w:t>78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4" w:right="122"/>
            </w:pPr>
            <w:r w:rsidRPr="001E0EC9">
              <w:t>84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5" w:right="129"/>
            </w:pPr>
            <w:r w:rsidRPr="001E0EC9">
              <w:t>87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3" w:right="130"/>
            </w:pPr>
            <w:r w:rsidRPr="001E0EC9">
              <w:t>89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ind w:left="130" w:right="128"/>
            </w:pPr>
            <w:r w:rsidRPr="001E0EC9">
              <w:t>91</w:t>
            </w:r>
          </w:p>
        </w:tc>
      </w:tr>
      <w:tr w:rsidR="001E0EC9" w:rsidRPr="003E43B6" w:rsidTr="00087288">
        <w:trPr>
          <w:trHeight w:val="460"/>
        </w:trPr>
        <w:tc>
          <w:tcPr>
            <w:tcW w:w="9983" w:type="dxa"/>
            <w:gridSpan w:val="6"/>
            <w:tcBorders>
              <w:top w:val="single" w:sz="6" w:space="0" w:color="000000"/>
            </w:tcBorders>
          </w:tcPr>
          <w:p w:rsidR="001E0EC9" w:rsidRPr="001E0EC9" w:rsidRDefault="001E0EC9" w:rsidP="00087288">
            <w:pPr>
              <w:pStyle w:val="TableParagraph"/>
              <w:spacing w:line="223" w:lineRule="exact"/>
              <w:ind w:left="28"/>
              <w:rPr>
                <w:lang w:val="ru-RU"/>
              </w:rPr>
            </w:pPr>
            <w:r w:rsidRPr="001E0EC9">
              <w:rPr>
                <w:lang w:val="ru-RU"/>
              </w:rPr>
              <w:t>Примечание</w:t>
            </w:r>
            <w:r w:rsidRPr="001E0EC9">
              <w:rPr>
                <w:spacing w:val="-1"/>
                <w:lang w:val="ru-RU"/>
              </w:rPr>
              <w:t xml:space="preserve"> </w:t>
            </w:r>
            <w:r w:rsidRPr="001E0EC9">
              <w:rPr>
                <w:lang w:val="ru-RU"/>
              </w:rPr>
              <w:t>-</w:t>
            </w:r>
            <w:r w:rsidRPr="001E0EC9">
              <w:rPr>
                <w:spacing w:val="-6"/>
                <w:lang w:val="ru-RU"/>
              </w:rPr>
              <w:t xml:space="preserve"> </w:t>
            </w:r>
            <w:r w:rsidRPr="001E0EC9">
              <w:rPr>
                <w:lang w:val="ru-RU"/>
              </w:rPr>
              <w:t>Таблица</w:t>
            </w:r>
            <w:r w:rsidRPr="001E0EC9">
              <w:rPr>
                <w:spacing w:val="-4"/>
                <w:lang w:val="ru-RU"/>
              </w:rPr>
              <w:t xml:space="preserve"> </w:t>
            </w:r>
            <w:r w:rsidRPr="001E0EC9">
              <w:rPr>
                <w:lang w:val="ru-RU"/>
              </w:rPr>
              <w:t>соответствует</w:t>
            </w:r>
            <w:r w:rsidRPr="001E0EC9">
              <w:rPr>
                <w:spacing w:val="-5"/>
                <w:lang w:val="ru-RU"/>
              </w:rPr>
              <w:t xml:space="preserve"> </w:t>
            </w:r>
            <w:r w:rsidRPr="001E0EC9">
              <w:rPr>
                <w:lang w:val="ru-RU"/>
              </w:rPr>
              <w:t>температуре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наружного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воздуха</w:t>
            </w:r>
            <w:r w:rsidRPr="001E0EC9">
              <w:rPr>
                <w:spacing w:val="-1"/>
                <w:lang w:val="ru-RU"/>
              </w:rPr>
              <w:t xml:space="preserve"> </w:t>
            </w:r>
            <w:r w:rsidRPr="001E0EC9">
              <w:rPr>
                <w:lang w:val="ru-RU"/>
              </w:rPr>
              <w:t>наиболее</w:t>
            </w:r>
            <w:r w:rsidRPr="001E0EC9">
              <w:rPr>
                <w:spacing w:val="-4"/>
                <w:lang w:val="ru-RU"/>
              </w:rPr>
              <w:t xml:space="preserve"> </w:t>
            </w:r>
            <w:r w:rsidRPr="001E0EC9">
              <w:rPr>
                <w:lang w:val="ru-RU"/>
              </w:rPr>
              <w:t>холодной</w:t>
            </w:r>
            <w:r w:rsidRPr="001E0EC9">
              <w:rPr>
                <w:spacing w:val="-5"/>
                <w:lang w:val="ru-RU"/>
              </w:rPr>
              <w:t xml:space="preserve"> </w:t>
            </w:r>
            <w:r w:rsidRPr="001E0EC9">
              <w:rPr>
                <w:lang w:val="ru-RU"/>
              </w:rPr>
              <w:t>пятидневки</w:t>
            </w:r>
          </w:p>
          <w:p w:rsidR="001E0EC9" w:rsidRPr="001E0EC9" w:rsidRDefault="001E0EC9" w:rsidP="00087288">
            <w:pPr>
              <w:pStyle w:val="TableParagraph"/>
              <w:spacing w:line="217" w:lineRule="exact"/>
              <w:ind w:left="28"/>
            </w:pPr>
            <w:r w:rsidRPr="001E0EC9">
              <w:t>обеспеченностью</w:t>
            </w:r>
            <w:r w:rsidRPr="001E0EC9">
              <w:rPr>
                <w:spacing w:val="-3"/>
              </w:rPr>
              <w:t xml:space="preserve"> </w:t>
            </w:r>
            <w:r w:rsidRPr="001E0EC9">
              <w:t>0,92</w:t>
            </w:r>
          </w:p>
        </w:tc>
      </w:tr>
    </w:tbl>
    <w:p w:rsidR="001E0EC9" w:rsidRPr="003E43B6" w:rsidRDefault="001E0EC9" w:rsidP="001E0EC9">
      <w:pPr>
        <w:pStyle w:val="af5"/>
        <w:rPr>
          <w:sz w:val="27"/>
        </w:rPr>
      </w:pPr>
    </w:p>
    <w:p w:rsidR="001E0EC9" w:rsidRPr="001E0EC9" w:rsidRDefault="001E0EC9" w:rsidP="001E0EC9">
      <w:pPr>
        <w:pStyle w:val="a5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Недоотпуск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  <w:r w:rsidRPr="001E0EC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B25164" w:rsidRDefault="00B25164" w:rsidP="00B25164"/>
    <w:p w:rsidR="001E0EC9" w:rsidRPr="001E0EC9" w:rsidRDefault="001E0EC9" w:rsidP="001E0EC9">
      <w:pPr>
        <w:pStyle w:val="2"/>
        <w:spacing w:line="276" w:lineRule="auto"/>
        <w:ind w:left="1165" w:right="1171" w:hanging="7"/>
        <w:jc w:val="center"/>
        <w:rPr>
          <w:rFonts w:ascii="Times New Roman" w:hAnsi="Times New Roman"/>
          <w:b w:val="0"/>
          <w:i w:val="0"/>
          <w:sz w:val="26"/>
          <w:szCs w:val="26"/>
        </w:rPr>
      </w:pPr>
      <w:r w:rsidRPr="001E0EC9">
        <w:rPr>
          <w:rFonts w:ascii="Times New Roman" w:hAnsi="Times New Roman"/>
          <w:b w:val="0"/>
          <w:i w:val="0"/>
          <w:sz w:val="26"/>
          <w:szCs w:val="26"/>
        </w:rPr>
        <w:t>ГЛАВА 12 "ОБОСНОВАНИЕ ИНВЕСТИЦИЙ В СТРОИТЕЛЬСТВО,</w:t>
      </w:r>
      <w:r w:rsidRPr="001E0EC9">
        <w:rPr>
          <w:rFonts w:ascii="Times New Roman" w:hAnsi="Times New Roman"/>
          <w:b w:val="0"/>
          <w:i w:val="0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/>
          <w:b w:val="0"/>
          <w:i w:val="0"/>
          <w:sz w:val="26"/>
          <w:szCs w:val="26"/>
        </w:rPr>
        <w:t>РЕКОНСТРУКЦИЮ, ТЕХНИЧЕСКОЕ ПЕРЕВООРУЖЕНИЕ И (ИЛИ)</w:t>
      </w:r>
      <w:r w:rsidRPr="001E0EC9">
        <w:rPr>
          <w:rFonts w:ascii="Times New Roman" w:hAnsi="Times New Roman"/>
          <w:b w:val="0"/>
          <w:i w:val="0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/>
          <w:b w:val="0"/>
          <w:i w:val="0"/>
          <w:sz w:val="26"/>
          <w:szCs w:val="26"/>
        </w:rPr>
        <w:t>МОДЕРНИЗАЦИЮ"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0" w:name="_bookmark165"/>
      <w:bookmarkEnd w:id="160"/>
      <w:r w:rsidRPr="001E0EC9">
        <w:rPr>
          <w:rFonts w:ascii="Times New Roman" w:hAnsi="Times New Roman" w:cs="Times New Roman"/>
          <w:sz w:val="26"/>
          <w:szCs w:val="26"/>
        </w:rPr>
        <w:t>а) оценка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финансовых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потребностей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осуществления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строительства,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реконструкции, технического перевооружения и (или) модернизации источников тепловой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 сетей</w:t>
      </w:r>
    </w:p>
    <w:p w:rsidR="001E0EC9" w:rsidRPr="001E0EC9" w:rsidRDefault="001E0EC9" w:rsidP="001E0EC9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Оценка величины необходимых инвестиций в строительство, реконструкцию, техническое</w:t>
      </w:r>
      <w:r w:rsidRPr="001E0EC9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перевооружение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(или)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модернизацию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представлена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таблице 12.1.</w:t>
      </w:r>
    </w:p>
    <w:p w:rsidR="001E0EC9" w:rsidRPr="001E0EC9" w:rsidRDefault="001E0EC9" w:rsidP="001E0EC9">
      <w:pPr>
        <w:pStyle w:val="af5"/>
        <w:spacing w:line="278" w:lineRule="auto"/>
        <w:ind w:left="390" w:right="130" w:firstLine="8331"/>
        <w:rPr>
          <w:rFonts w:ascii="Times New Roman" w:hAnsi="Times New Roman"/>
        </w:rPr>
      </w:pPr>
      <w:r w:rsidRPr="001E0EC9">
        <w:rPr>
          <w:rFonts w:ascii="Times New Roman" w:hAnsi="Times New Roman"/>
        </w:rPr>
        <w:lastRenderedPageBreak/>
        <w:t>Таблица 12.1</w:t>
      </w:r>
      <w:r w:rsidRPr="001E0EC9">
        <w:rPr>
          <w:rFonts w:ascii="Times New Roman" w:hAnsi="Times New Roman"/>
          <w:spacing w:val="-57"/>
        </w:rPr>
        <w:t xml:space="preserve"> </w:t>
      </w:r>
      <w:r w:rsidRPr="001E0EC9">
        <w:rPr>
          <w:rFonts w:ascii="Times New Roman" w:hAnsi="Times New Roman"/>
          <w:u w:val="single"/>
        </w:rPr>
        <w:t>Планируемые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капитальные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вложения</w:t>
      </w:r>
      <w:r w:rsidRPr="001E0EC9">
        <w:rPr>
          <w:rFonts w:ascii="Times New Roman" w:hAnsi="Times New Roman"/>
          <w:spacing w:val="-3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в</w:t>
      </w:r>
      <w:r w:rsidRPr="001E0EC9">
        <w:rPr>
          <w:rFonts w:ascii="Times New Roman" w:hAnsi="Times New Roman"/>
          <w:spacing w:val="-3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реализацию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мероприятий</w:t>
      </w:r>
      <w:r w:rsidRPr="001E0EC9">
        <w:rPr>
          <w:rFonts w:ascii="Times New Roman" w:hAnsi="Times New Roman"/>
          <w:spacing w:val="-5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по</w:t>
      </w:r>
      <w:r w:rsidRPr="001E0EC9">
        <w:rPr>
          <w:rFonts w:ascii="Times New Roman" w:hAnsi="Times New Roman"/>
          <w:spacing w:val="-2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новому</w:t>
      </w:r>
      <w:r w:rsidRPr="001E0EC9">
        <w:rPr>
          <w:rFonts w:ascii="Times New Roman" w:hAnsi="Times New Roman"/>
          <w:spacing w:val="-7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строительству,</w:t>
      </w:r>
    </w:p>
    <w:p w:rsidR="001E0EC9" w:rsidRPr="001E0EC9" w:rsidRDefault="001E0EC9" w:rsidP="001E0EC9">
      <w:pPr>
        <w:pStyle w:val="af5"/>
        <w:spacing w:after="46" w:line="272" w:lineRule="exact"/>
        <w:ind w:left="966"/>
        <w:rPr>
          <w:rFonts w:ascii="Times New Roman" w:hAnsi="Times New Roman"/>
        </w:rPr>
      </w:pPr>
      <w:r w:rsidRPr="001E0EC9">
        <w:rPr>
          <w:rFonts w:ascii="Times New Roman" w:hAnsi="Times New Roman"/>
          <w:u w:val="single"/>
        </w:rPr>
        <w:t>реконструкции,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техническому</w:t>
      </w:r>
      <w:r w:rsidRPr="001E0EC9">
        <w:rPr>
          <w:rFonts w:ascii="Times New Roman" w:hAnsi="Times New Roman"/>
          <w:spacing w:val="-9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перевооружению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и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(или)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модернизации,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тыс.</w:t>
      </w:r>
      <w:r w:rsidRPr="001E0EC9">
        <w:rPr>
          <w:rFonts w:ascii="Times New Roman" w:hAnsi="Times New Roman"/>
          <w:spacing w:val="-4"/>
          <w:u w:val="single"/>
        </w:rPr>
        <w:t xml:space="preserve"> </w:t>
      </w:r>
      <w:r w:rsidRPr="001E0EC9">
        <w:rPr>
          <w:rFonts w:ascii="Times New Roman" w:hAnsi="Times New Roman"/>
          <w:u w:val="single"/>
        </w:rPr>
        <w:t>руб.</w:t>
      </w:r>
    </w:p>
    <w:tbl>
      <w:tblPr>
        <w:tblStyle w:val="TableNormal"/>
        <w:tblW w:w="99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00"/>
        <w:gridCol w:w="709"/>
        <w:gridCol w:w="711"/>
        <w:gridCol w:w="567"/>
        <w:gridCol w:w="709"/>
        <w:gridCol w:w="710"/>
        <w:gridCol w:w="712"/>
        <w:gridCol w:w="710"/>
        <w:gridCol w:w="712"/>
        <w:gridCol w:w="710"/>
        <w:gridCol w:w="710"/>
        <w:gridCol w:w="710"/>
      </w:tblGrid>
      <w:tr w:rsidR="001E0EC9" w:rsidRPr="003E43B6" w:rsidTr="00087288">
        <w:trPr>
          <w:trHeight w:val="460"/>
        </w:trPr>
        <w:tc>
          <w:tcPr>
            <w:tcW w:w="425" w:type="dxa"/>
            <w:vAlign w:val="center"/>
          </w:tcPr>
          <w:p w:rsidR="001E0EC9" w:rsidRPr="001E0EC9" w:rsidRDefault="001E0EC9" w:rsidP="00087288">
            <w:pPr>
              <w:pStyle w:val="TableParagraph"/>
              <w:spacing w:line="230" w:lineRule="exact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№</w:t>
            </w:r>
            <w:r w:rsidRPr="001E0EC9">
              <w:rPr>
                <w:b/>
                <w:spacing w:val="-47"/>
              </w:rPr>
              <w:t xml:space="preserve"> </w:t>
            </w:r>
            <w:r w:rsidRPr="001E0EC9">
              <w:rPr>
                <w:b/>
                <w:spacing w:val="-1"/>
              </w:rPr>
              <w:t>п/п</w:t>
            </w:r>
          </w:p>
        </w:tc>
        <w:tc>
          <w:tcPr>
            <w:tcW w:w="190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Наименование</w:t>
            </w:r>
            <w:r w:rsidRPr="001E0EC9">
              <w:rPr>
                <w:b/>
                <w:spacing w:val="-8"/>
              </w:rPr>
              <w:t xml:space="preserve"> </w:t>
            </w:r>
            <w:r w:rsidRPr="001E0EC9">
              <w:rPr>
                <w:b/>
              </w:rPr>
              <w:t>мероприятия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2022</w:t>
            </w:r>
          </w:p>
        </w:tc>
        <w:tc>
          <w:tcPr>
            <w:tcW w:w="711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2023</w:t>
            </w:r>
          </w:p>
        </w:tc>
        <w:tc>
          <w:tcPr>
            <w:tcW w:w="567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2024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2025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2026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2027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2028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2029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2030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2031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b/>
              </w:rPr>
            </w:pPr>
            <w:r w:rsidRPr="001E0EC9">
              <w:rPr>
                <w:b/>
              </w:rPr>
              <w:t>2032</w:t>
            </w:r>
          </w:p>
        </w:tc>
      </w:tr>
      <w:tr w:rsidR="001E0EC9" w:rsidRPr="003E43B6" w:rsidTr="00087288">
        <w:trPr>
          <w:trHeight w:val="230"/>
        </w:trPr>
        <w:tc>
          <w:tcPr>
            <w:tcW w:w="8575" w:type="dxa"/>
            <w:gridSpan w:val="11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Группа</w:t>
            </w:r>
            <w:r w:rsidRPr="001E0EC9">
              <w:rPr>
                <w:spacing w:val="-5"/>
              </w:rPr>
              <w:t xml:space="preserve"> </w:t>
            </w:r>
            <w:r w:rsidRPr="001E0EC9">
              <w:t>1</w:t>
            </w:r>
            <w:r w:rsidRPr="001E0EC9">
              <w:rPr>
                <w:spacing w:val="-1"/>
              </w:rPr>
              <w:t xml:space="preserve"> </w:t>
            </w:r>
            <w:r w:rsidRPr="001E0EC9">
              <w:t>«Реконструкция</w:t>
            </w:r>
            <w:r w:rsidRPr="001E0EC9">
              <w:rPr>
                <w:spacing w:val="-5"/>
              </w:rPr>
              <w:t xml:space="preserve"> </w:t>
            </w:r>
            <w:r w:rsidRPr="001E0EC9">
              <w:t>источников</w:t>
            </w:r>
            <w:r w:rsidRPr="001E0EC9">
              <w:rPr>
                <w:spacing w:val="-5"/>
              </w:rPr>
              <w:t xml:space="preserve"> </w:t>
            </w:r>
            <w:r w:rsidRPr="001E0EC9">
              <w:t>теплоснабжения»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</w:p>
        </w:tc>
      </w:tr>
      <w:tr w:rsidR="001E0EC9" w:rsidRPr="003E43B6" w:rsidTr="00087288">
        <w:trPr>
          <w:trHeight w:val="460"/>
        </w:trPr>
        <w:tc>
          <w:tcPr>
            <w:tcW w:w="425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001</w:t>
            </w:r>
          </w:p>
        </w:tc>
        <w:tc>
          <w:tcPr>
            <w:tcW w:w="1900" w:type="dxa"/>
            <w:vAlign w:val="center"/>
          </w:tcPr>
          <w:p w:rsidR="001E0EC9" w:rsidRPr="001E0EC9" w:rsidRDefault="001E0EC9" w:rsidP="00087288">
            <w:pPr>
              <w:pStyle w:val="TableParagraph"/>
              <w:spacing w:line="223" w:lineRule="exact"/>
              <w:ind w:left="39" w:right="44" w:firstLine="18"/>
            </w:pPr>
            <w:r w:rsidRPr="001E0EC9">
              <w:t>Мероприятия</w:t>
            </w:r>
            <w:r w:rsidRPr="001E0EC9">
              <w:rPr>
                <w:spacing w:val="-5"/>
              </w:rPr>
              <w:t xml:space="preserve"> </w:t>
            </w:r>
            <w:r w:rsidRPr="001E0EC9">
              <w:t>не</w:t>
            </w:r>
          </w:p>
          <w:p w:rsidR="001E0EC9" w:rsidRPr="001E0EC9" w:rsidRDefault="001E0EC9" w:rsidP="00087288">
            <w:pPr>
              <w:pStyle w:val="TableParagraph"/>
              <w:spacing w:line="217" w:lineRule="exact"/>
              <w:ind w:left="39" w:right="44" w:firstLine="18"/>
            </w:pPr>
            <w:r w:rsidRPr="001E0EC9">
              <w:t>предусматриваются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1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567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</w:tr>
      <w:tr w:rsidR="001E0EC9" w:rsidRPr="003E43B6" w:rsidTr="00087288">
        <w:trPr>
          <w:trHeight w:val="230"/>
        </w:trPr>
        <w:tc>
          <w:tcPr>
            <w:tcW w:w="8575" w:type="dxa"/>
            <w:gridSpan w:val="11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lang w:val="ru-RU"/>
              </w:rPr>
            </w:pPr>
            <w:r w:rsidRPr="001E0EC9">
              <w:rPr>
                <w:lang w:val="ru-RU"/>
              </w:rPr>
              <w:t>Группа</w:t>
            </w:r>
            <w:r w:rsidRPr="001E0EC9">
              <w:rPr>
                <w:spacing w:val="-3"/>
                <w:lang w:val="ru-RU"/>
              </w:rPr>
              <w:t xml:space="preserve"> </w:t>
            </w:r>
            <w:r w:rsidRPr="001E0EC9">
              <w:rPr>
                <w:lang w:val="ru-RU"/>
              </w:rPr>
              <w:t>2 «Тепловые</w:t>
            </w:r>
            <w:r w:rsidRPr="001E0EC9">
              <w:rPr>
                <w:spacing w:val="-2"/>
                <w:lang w:val="ru-RU"/>
              </w:rPr>
              <w:t xml:space="preserve"> </w:t>
            </w:r>
            <w:r w:rsidRPr="001E0EC9">
              <w:rPr>
                <w:lang w:val="ru-RU"/>
              </w:rPr>
              <w:t>сети</w:t>
            </w:r>
            <w:r w:rsidRPr="001E0EC9">
              <w:rPr>
                <w:spacing w:val="-4"/>
                <w:lang w:val="ru-RU"/>
              </w:rPr>
              <w:t xml:space="preserve"> </w:t>
            </w:r>
            <w:r w:rsidRPr="001E0EC9">
              <w:rPr>
                <w:lang w:val="ru-RU"/>
              </w:rPr>
              <w:t>и</w:t>
            </w:r>
            <w:r w:rsidRPr="001E0EC9">
              <w:rPr>
                <w:spacing w:val="-1"/>
                <w:lang w:val="ru-RU"/>
              </w:rPr>
              <w:t xml:space="preserve"> </w:t>
            </w:r>
            <w:r w:rsidRPr="001E0EC9">
              <w:rPr>
                <w:lang w:val="ru-RU"/>
              </w:rPr>
              <w:t>сооружения</w:t>
            </w:r>
            <w:r w:rsidRPr="001E0EC9">
              <w:rPr>
                <w:spacing w:val="-4"/>
                <w:lang w:val="ru-RU"/>
              </w:rPr>
              <w:t xml:space="preserve"> </w:t>
            </w:r>
            <w:r w:rsidRPr="001E0EC9">
              <w:rPr>
                <w:lang w:val="ru-RU"/>
              </w:rPr>
              <w:t>на</w:t>
            </w:r>
            <w:r w:rsidRPr="001E0EC9">
              <w:rPr>
                <w:spacing w:val="1"/>
                <w:lang w:val="ru-RU"/>
              </w:rPr>
              <w:t xml:space="preserve"> </w:t>
            </w:r>
            <w:r w:rsidRPr="001E0EC9">
              <w:rPr>
                <w:lang w:val="ru-RU"/>
              </w:rPr>
              <w:t>них»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lang w:val="ru-RU"/>
              </w:rPr>
            </w:pP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lang w:val="ru-RU"/>
              </w:rPr>
            </w:pPr>
          </w:p>
        </w:tc>
      </w:tr>
      <w:tr w:rsidR="001E0EC9" w:rsidRPr="003E43B6" w:rsidTr="00087288">
        <w:trPr>
          <w:trHeight w:val="457"/>
        </w:trPr>
        <w:tc>
          <w:tcPr>
            <w:tcW w:w="425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001</w:t>
            </w:r>
          </w:p>
        </w:tc>
        <w:tc>
          <w:tcPr>
            <w:tcW w:w="1900" w:type="dxa"/>
            <w:vAlign w:val="center"/>
          </w:tcPr>
          <w:p w:rsidR="001E0EC9" w:rsidRPr="001E0EC9" w:rsidRDefault="001E0EC9" w:rsidP="00087288">
            <w:pPr>
              <w:pStyle w:val="TableParagraph"/>
              <w:spacing w:line="223" w:lineRule="exact"/>
              <w:ind w:left="39" w:right="44" w:firstLine="18"/>
            </w:pPr>
            <w:r w:rsidRPr="001E0EC9">
              <w:t>Строительство</w:t>
            </w:r>
            <w:r w:rsidRPr="001E0EC9">
              <w:rPr>
                <w:spacing w:val="-4"/>
              </w:rPr>
              <w:t xml:space="preserve"> </w:t>
            </w:r>
            <w:r w:rsidRPr="001E0EC9">
              <w:t>участков</w:t>
            </w:r>
          </w:p>
          <w:p w:rsidR="001E0EC9" w:rsidRPr="001E0EC9" w:rsidRDefault="001E0EC9" w:rsidP="00087288">
            <w:pPr>
              <w:pStyle w:val="TableParagraph"/>
              <w:spacing w:line="215" w:lineRule="exact"/>
              <w:ind w:left="39" w:right="44" w:firstLine="18"/>
            </w:pPr>
            <w:r w:rsidRPr="001E0EC9">
              <w:t>тепловых</w:t>
            </w:r>
            <w:r w:rsidRPr="001E0EC9">
              <w:rPr>
                <w:spacing w:val="-4"/>
              </w:rPr>
              <w:t xml:space="preserve"> </w:t>
            </w:r>
            <w:r w:rsidRPr="001E0EC9">
              <w:t>сетей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1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567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383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442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w w:val="99"/>
              </w:rPr>
            </w:pP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  <w:rPr>
                <w:w w:val="99"/>
              </w:rPr>
            </w:pPr>
          </w:p>
        </w:tc>
      </w:tr>
      <w:tr w:rsidR="001E0EC9" w:rsidRPr="003E43B6" w:rsidTr="00087288">
        <w:trPr>
          <w:trHeight w:val="460"/>
        </w:trPr>
        <w:tc>
          <w:tcPr>
            <w:tcW w:w="425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002</w:t>
            </w:r>
          </w:p>
        </w:tc>
        <w:tc>
          <w:tcPr>
            <w:tcW w:w="1900" w:type="dxa"/>
            <w:vAlign w:val="center"/>
          </w:tcPr>
          <w:p w:rsidR="001E0EC9" w:rsidRPr="001E0EC9" w:rsidRDefault="001E0EC9" w:rsidP="00087288">
            <w:pPr>
              <w:pStyle w:val="TableParagraph"/>
              <w:spacing w:line="228" w:lineRule="exact"/>
              <w:ind w:left="39" w:right="44" w:firstLine="18"/>
            </w:pPr>
            <w:r w:rsidRPr="001E0EC9">
              <w:t>Реконструкция трубопроводов</w:t>
            </w:r>
            <w:r w:rsidRPr="001E0EC9">
              <w:rPr>
                <w:spacing w:val="-48"/>
              </w:rPr>
              <w:t xml:space="preserve"> </w:t>
            </w:r>
            <w:r w:rsidRPr="001E0EC9">
              <w:t>систем ГВС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1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567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709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10000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14 028</w:t>
            </w:r>
          </w:p>
        </w:tc>
        <w:tc>
          <w:tcPr>
            <w:tcW w:w="712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10000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rPr>
                <w:w w:val="99"/>
              </w:rPr>
              <w:t>0</w:t>
            </w:r>
          </w:p>
        </w:tc>
        <w:tc>
          <w:tcPr>
            <w:tcW w:w="710" w:type="dxa"/>
            <w:vAlign w:val="center"/>
          </w:tcPr>
          <w:p w:rsidR="001E0EC9" w:rsidRPr="001E0EC9" w:rsidRDefault="001E0EC9" w:rsidP="00087288">
            <w:pPr>
              <w:pStyle w:val="TableParagraph"/>
              <w:ind w:left="39" w:right="44" w:firstLine="18"/>
            </w:pPr>
            <w:r w:rsidRPr="001E0EC9">
              <w:t>14 028</w:t>
            </w:r>
          </w:p>
        </w:tc>
      </w:tr>
    </w:tbl>
    <w:p w:rsidR="001E0EC9" w:rsidRPr="003E43B6" w:rsidRDefault="001E0EC9" w:rsidP="001E0EC9">
      <w:pPr>
        <w:ind w:left="138" w:right="144"/>
        <w:jc w:val="both"/>
        <w:rPr>
          <w:sz w:val="20"/>
        </w:rPr>
      </w:pPr>
    </w:p>
    <w:p w:rsidR="001E0EC9" w:rsidRPr="001E0EC9" w:rsidRDefault="001E0EC9" w:rsidP="001E0EC9">
      <w:pPr>
        <w:ind w:left="138" w:right="144"/>
        <w:jc w:val="both"/>
        <w:rPr>
          <w:rFonts w:ascii="Times New Roman" w:hAnsi="Times New Roman"/>
          <w:sz w:val="20"/>
        </w:rPr>
      </w:pPr>
      <w:r w:rsidRPr="001E0EC9">
        <w:rPr>
          <w:rFonts w:ascii="Times New Roman" w:hAnsi="Times New Roman"/>
          <w:sz w:val="20"/>
        </w:rPr>
        <w:t>Примечание</w:t>
      </w:r>
      <w:r w:rsidRPr="001E0EC9">
        <w:rPr>
          <w:rFonts w:ascii="Times New Roman" w:hAnsi="Times New Roman"/>
          <w:b/>
          <w:sz w:val="20"/>
        </w:rPr>
        <w:t>:</w:t>
      </w:r>
      <w:r w:rsidRPr="001E0EC9">
        <w:rPr>
          <w:rFonts w:ascii="Times New Roman" w:hAnsi="Times New Roman"/>
          <w:b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объем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инвестиций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необходимо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уточнять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по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факту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принятия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решения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о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строительстве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или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реконструкции каждого объекта в индивидуальном порядке, кроме того объем средств будет уточняться после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 w:rsidRPr="001E0EC9">
        <w:rPr>
          <w:rFonts w:ascii="Times New Roman" w:hAnsi="Times New Roman"/>
          <w:sz w:val="20"/>
        </w:rPr>
        <w:t>доведения лимитов бюджетных обязательств из бюджетов всех уровней на очередной финансовый год и плановый</w:t>
      </w:r>
      <w:r w:rsidRPr="001E0EC9"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период.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б) обоснованные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предложения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источникам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инвестиций,</w:t>
      </w:r>
      <w:r w:rsidRPr="001E0EC9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обеспечивающих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финансовые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потребности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для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осуществления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строительства,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реконструкции,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технического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перевооружения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(или)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модернизации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источников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тепловых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Финансирование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мероприятий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строительству,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реконструкции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техническому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перевооружению источников тепловой энергии и тепловых</w:t>
      </w:r>
      <w:r w:rsidRPr="001E0EC9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сетей может осуществляться из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двух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основных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групп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источников: бюджетных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внебюджетных.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Бюджетное финансирование указанных проектов осуществляется из бюджета Российской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Федерации, бюджетов субъектов Российской Федерации и местных бюджетов в соответствии 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Бюджетным</w:t>
      </w:r>
      <w:r w:rsidRPr="001E0EC9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кодексом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РФ</w:t>
      </w:r>
      <w:r w:rsidRPr="001E0EC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 другими</w:t>
      </w:r>
      <w:r w:rsidRPr="001E0EC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нормативно-правовыми актами.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Дополнительная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государственная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поддержка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может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быть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оказана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соответствии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законодательством о государственной поддержке инвестиционной деятельности, в том числе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при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реализации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мероприятий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энергосбережению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повышению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энергетической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эффективности.</w:t>
      </w:r>
    </w:p>
    <w:p w:rsidR="001E0EC9" w:rsidRPr="001E0EC9" w:rsidRDefault="001E0EC9" w:rsidP="001E0EC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Внебюджетное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финансирование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осуществляется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за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счет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собственных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средств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теплоснабжающих и теплосетевых предприятий, состоящих из прибыли и амортизационных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отчислений.</w:t>
      </w:r>
    </w:p>
    <w:p w:rsidR="001E0EC9" w:rsidRPr="00160015" w:rsidRDefault="001E0EC9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соответствии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действующим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по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согласованию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с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органами</w:t>
      </w:r>
      <w:r w:rsidRPr="001E0EC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тарифного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регулирования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в</w:t>
      </w:r>
      <w:r w:rsidRPr="001E0EC9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тарифы</w:t>
      </w:r>
      <w:r w:rsidRPr="001E0EC9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1E0EC9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и</w:t>
      </w:r>
      <w:r w:rsidRPr="001E0EC9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теплосетевых</w:t>
      </w:r>
      <w:r w:rsidRPr="001E0EC9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0EC9">
        <w:rPr>
          <w:rFonts w:ascii="Times New Roman" w:hAnsi="Times New Roman" w:cs="Times New Roman"/>
          <w:sz w:val="26"/>
          <w:szCs w:val="26"/>
        </w:rPr>
        <w:t>организаций</w:t>
      </w:r>
      <w:r w:rsidRPr="001E0EC9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160015">
        <w:rPr>
          <w:rFonts w:ascii="Times New Roman" w:hAnsi="Times New Roman" w:cs="Times New Roman"/>
          <w:sz w:val="26"/>
          <w:szCs w:val="26"/>
        </w:rPr>
        <w:t>может</w:t>
      </w:r>
    </w:p>
    <w:p w:rsidR="00160015" w:rsidRPr="00160015" w:rsidRDefault="00160015" w:rsidP="00160015">
      <w:pPr>
        <w:pStyle w:val="a5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включаться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составляющая,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необходимая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указанных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выше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мероприятий.</w:t>
      </w:r>
    </w:p>
    <w:p w:rsidR="00160015" w:rsidRPr="003E43B6" w:rsidRDefault="00160015" w:rsidP="00B25164">
      <w:pPr>
        <w:sectPr w:rsidR="00160015" w:rsidRPr="003E43B6" w:rsidSect="00B25164">
          <w:pgSz w:w="11910" w:h="16840"/>
          <w:pgMar w:top="1660" w:right="420" w:bottom="1000" w:left="1280" w:header="702" w:footer="767" w:gutter="0"/>
          <w:cols w:space="720"/>
        </w:sectPr>
      </w:pP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1" w:name="_bookmark164"/>
      <w:bookmarkStart w:id="162" w:name="_bookmark166"/>
      <w:bookmarkEnd w:id="161"/>
      <w:bookmarkEnd w:id="162"/>
      <w:r w:rsidRPr="00160015">
        <w:rPr>
          <w:rFonts w:ascii="Times New Roman" w:hAnsi="Times New Roman" w:cs="Times New Roman"/>
          <w:sz w:val="26"/>
          <w:szCs w:val="26"/>
        </w:rPr>
        <w:lastRenderedPageBreak/>
        <w:t>К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внебюджетному</w:t>
      </w:r>
      <w:r w:rsidRPr="00160015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финансированию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могут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быть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отнесены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заемные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средства.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60015">
        <w:rPr>
          <w:rFonts w:ascii="Times New Roman" w:hAnsi="Times New Roman" w:cs="Times New Roman"/>
          <w:i/>
          <w:sz w:val="26"/>
          <w:szCs w:val="26"/>
        </w:rPr>
        <w:t>Собственные</w:t>
      </w:r>
      <w:r w:rsidRPr="00160015">
        <w:rPr>
          <w:rFonts w:ascii="Times New Roman" w:hAnsi="Times New Roman" w:cs="Times New Roman"/>
          <w:i/>
          <w:spacing w:val="-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средства</w:t>
      </w:r>
      <w:r w:rsidRPr="00160015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энергоснабжающих</w:t>
      </w:r>
      <w:r w:rsidRPr="00160015">
        <w:rPr>
          <w:rFonts w:ascii="Times New Roman" w:hAnsi="Times New Roman" w:cs="Times New Roman"/>
          <w:i/>
          <w:spacing w:val="-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предприятий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Прибыль. Чистая прибыль предприятия – один из основных источников инвестиционных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предприятиях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любой формы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собственности.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Амортизационные фонды. Амортизационный фонд – это денежные средства, накопленные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 счет амортизационных отчислений основных средств (основных фондов) и предназначенные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восстановления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изношенных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основных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 приобретения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новых.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Создание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амортизационных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фондов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использование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качестве</w:t>
      </w:r>
      <w:r w:rsidRPr="00160015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связано с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рядом сложностей.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Во-первых, денежные средства в виде выручки поступают общей суммой, не выделяя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отдельно амортизацию и другие ее составляющие, такие как прибыль или различные элементы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затрат. Таким образом, предприятие использует все поступающие средства по собственному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усмотрению,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без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учета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целевого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назначения.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Однако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осуществление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требует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значительных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единовременных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денежных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вложений.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другой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стороны,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создание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амортизационного фонда на предприятии может оказаться</w:t>
      </w:r>
      <w:r w:rsidRPr="00160015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экономически нецелесообразным,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как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это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требует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отвлечения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из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оборота денежных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которые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зачастую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являются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дефицитным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активом.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i/>
          <w:sz w:val="26"/>
          <w:szCs w:val="26"/>
        </w:rPr>
        <w:t>Инвестиционные</w:t>
      </w:r>
      <w:r w:rsidRPr="00160015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составляющие</w:t>
      </w:r>
      <w:r w:rsidRPr="00160015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в</w:t>
      </w:r>
      <w:r w:rsidRPr="00160015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тарифах</w:t>
      </w:r>
      <w:r w:rsidRPr="00160015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на</w:t>
      </w:r>
      <w:r w:rsidRPr="00160015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тепловую</w:t>
      </w:r>
      <w:r w:rsidRPr="00160015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энергию</w:t>
      </w:r>
      <w:r w:rsidRPr="00160015">
        <w:rPr>
          <w:rFonts w:ascii="Times New Roman" w:hAnsi="Times New Roman" w:cs="Times New Roman"/>
          <w:sz w:val="26"/>
          <w:szCs w:val="26"/>
        </w:rPr>
        <w:t>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 190-ФЗ «О теплоснабжении»,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органы исполнительной власти субъектов Российской Федерации в области государственного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регулирования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 (тарифов) устанавливают следующие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тарифы: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тарифы на тепловую энергию (мощность), производимую в режиме комбинированной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выработки электрической и тепловой энергии источниками тепловой энергии с установленной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генерирующей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мощностью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производства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электрической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25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МВт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более;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тарифы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(мощность),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поставляемую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организациями потребителям, а также тарифы на тепловую энергию (мощность), поставляемую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другим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организациям;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тарифы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теплоноситель,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поставляемый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потребителям,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другим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организациям;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тарифы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 услуги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передаче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теплоносителя;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плата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услуги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поддержанию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резервной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отсутствии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потребления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энергии;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плата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подключение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B25164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соответствии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23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закона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«Организация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развития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</w:t>
      </w:r>
      <w:r w:rsidRPr="00160015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поселений, городских округов», п.2 развитие системы теплоснабжения поселения или сельского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округа осуществляется на основании схемы теплоснабжения, которая должна соответствовать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документам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планирования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поселения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или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сельского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lastRenderedPageBreak/>
        <w:t>округа,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том</w:t>
      </w:r>
      <w:r w:rsidRPr="00160015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числе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схеме планируемого размещения объектов теплоснабжения в границах поселения или сельского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округа.</w:t>
      </w:r>
    </w:p>
    <w:p w:rsidR="00160015" w:rsidRPr="00160015" w:rsidRDefault="00B25164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Согласно п.4 реализация включенных в схему теплоснабжения мероприятий по развитию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осуществляется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соответствии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инвестиционными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программами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или</w:t>
      </w:r>
      <w:r w:rsidRPr="00160015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теплосетевых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организаций</w:t>
      </w:r>
      <w:r w:rsidRPr="0016001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организаций,</w:t>
      </w:r>
      <w:r w:rsidRPr="00160015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владеющих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="00160015">
        <w:rPr>
          <w:rFonts w:ascii="Times New Roman" w:hAnsi="Times New Roman" w:cs="Times New Roman"/>
          <w:sz w:val="26"/>
          <w:szCs w:val="26"/>
        </w:rPr>
        <w:t xml:space="preserve">источниками </w:t>
      </w:r>
      <w:r w:rsidR="00160015"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энергии,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утвержденными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уполномоченными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органами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в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порядке,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установленном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правилами согласования и утверждения инвестиционных программ в сфере теплоснабжения,</w:t>
      </w:r>
      <w:r w:rsidR="00160015"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утвержденными</w:t>
      </w:r>
      <w:r w:rsidR="00160015"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Правительством</w:t>
      </w:r>
      <w:r w:rsidR="00160015"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="00160015"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60015" w:rsidRPr="00160015">
        <w:rPr>
          <w:rFonts w:ascii="Times New Roman" w:hAnsi="Times New Roman" w:cs="Times New Roman"/>
          <w:sz w:val="26"/>
          <w:szCs w:val="26"/>
        </w:rPr>
        <w:t>Федерации.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Важное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положение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установлено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также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ст.10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«Сущность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порядок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регулирования цен (тарифов) на тепловую энергию (мощность)», п.8, который регламентирует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возможное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увеличение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тарифов,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обусловленное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необходимостью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возмещения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затрат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реализацию инвестиционных программ теплоснабжающих организаций. В этом случае решение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 установлении для теплоснабжающих организаций или теплосетевых организаций тарифов на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уровне выше установленного предельного максимального уровня может приниматься органом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исполнительной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власти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субъекта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РФ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области государственного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регулирования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(тарифов).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Необходимым условием принятия такого решения является утверждение инвестиционных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 теплоснабжающих организаций в порядке, установленном Правилами утверждения 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согласования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инвестиционных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сфере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Правила утверждения и согласования инвестиционных программ в сфере теплоснабжения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должны быть утверждены Правительством Российской Федерации, однако в настоящее время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существует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только проект постановления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Правительства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РФ.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Проект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Правил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содержит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следующие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важные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положения: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Под инвестиционной программой понимается программа финансирования мероприятий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организации, осуществляющей регулируемые виды деятельности в сфере теплоснабжения, 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строительству,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капитальному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ремонту,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реконструкции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(или)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модернизации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(или)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сетей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целях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развития,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повышения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надежности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энергетической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эффективности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подключения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установок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потребителей тепловой энергии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 системе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Утверждение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осуществляется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органами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исполнительной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власти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субъектов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согласованию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органами</w:t>
      </w:r>
      <w:r w:rsidRPr="00160015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местного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самоуправления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поселений, городских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округов.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программу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подлежат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включению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проекты,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целесообразность реализации которых обоснована в схемах теплоснабжения соответствующих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поселений,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городских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округов.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Инвестиционная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составляется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форме,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утверждаемой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федеральным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органом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исполнительной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власти, уполномоченным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Правительством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lastRenderedPageBreak/>
        <w:t>Относительно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порядка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утверждения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указано,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что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исполнительной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власти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субъекта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Федерации:</w:t>
      </w:r>
    </w:p>
    <w:p w:rsidR="00B25164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обязан утвердить инвестиционную программу в случае, если ее реализация не приводит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превышению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предельных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(минимального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(или)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максимального)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уровней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тарифов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(мощность),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поставляемую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организациями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потребителям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территории субъекта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РФ;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обязан утвердить инвестиционную программу в случае, если ее реализация приводит 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превышению предельных (минимального и (или) максимального) уровней тарифов на тепловую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(мощность),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этом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сокращение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приводит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сохранению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неудовлетворительного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состояния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надежности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качества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или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ухудшению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данного состояния;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вправе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отказать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согласовании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инвестиционной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случае,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если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ее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реализация</w:t>
      </w:r>
      <w:r w:rsidRPr="0016001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приводит</w:t>
      </w:r>
      <w:r w:rsidRPr="00160015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превышению</w:t>
      </w:r>
      <w:r w:rsidRPr="0016001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предельных</w:t>
      </w:r>
      <w:r w:rsidRPr="00160015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(минимального</w:t>
      </w:r>
      <w:r w:rsidRPr="00160015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(или)</w:t>
      </w:r>
      <w:r w:rsidRPr="00160015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максимального)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уровней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тарифов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(мощность),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этом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отсутствуют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обстоятельства,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указанные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предыдущем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пункте.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60015">
        <w:rPr>
          <w:rFonts w:ascii="Times New Roman" w:hAnsi="Times New Roman" w:cs="Times New Roman"/>
          <w:i/>
          <w:sz w:val="26"/>
          <w:szCs w:val="26"/>
        </w:rPr>
        <w:t>Заемные</w:t>
      </w:r>
      <w:r w:rsidRPr="00160015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средства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Заемные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средства могут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быть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привлечены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организацией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срок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10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лет,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этом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стоимость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заемных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средств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составляет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14%.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получения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кредита</w:t>
      </w:r>
      <w:r w:rsidRPr="00160015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необходимо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предоставления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гарантий на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всю сумму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долга без</w:t>
      </w:r>
      <w:r w:rsidRPr="0016001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учета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процентов.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Средства материнской компании привлекаются на условиях заемного финансирования, но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получения не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требуется предоставления гарантий.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60015">
        <w:rPr>
          <w:rFonts w:ascii="Times New Roman" w:hAnsi="Times New Roman" w:cs="Times New Roman"/>
          <w:i/>
          <w:sz w:val="26"/>
          <w:szCs w:val="26"/>
        </w:rPr>
        <w:t>Бюджетное</w:t>
      </w:r>
      <w:r w:rsidRPr="00160015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i/>
          <w:sz w:val="26"/>
          <w:szCs w:val="26"/>
        </w:rPr>
        <w:t>финансирование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Федеральный бюджет. Возможность финансирования мероприятий Программы из средств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федерального бюджета рассматривается в установленном порядке на федеральном уровне 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принятии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федеральных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целевых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Планируемые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строительству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могут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быть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подключены</w:t>
      </w:r>
      <w:r w:rsidRPr="00160015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централизованному теплоснабжению, за счет платы за подключение. Плата за подключение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потребителей,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подключаемых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рассчитывается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основании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Постановления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Правительства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РФ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22.10.2012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№1075</w:t>
      </w:r>
      <w:r w:rsidRPr="00160015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«О ценообразовании в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сфере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теплоснабжения».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Бюджетные средства могут быть использованы для финансирования низкоэффективных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проектов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социально-значимых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проектов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отсутствии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других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возможностей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финансированию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проектов.</w:t>
      </w:r>
    </w:p>
    <w:p w:rsidR="00160015" w:rsidRPr="00160015" w:rsidRDefault="00160015" w:rsidP="00160015">
      <w:pPr>
        <w:pStyle w:val="af5"/>
        <w:spacing w:before="1"/>
        <w:ind w:left="8705" w:right="127"/>
        <w:jc w:val="center"/>
        <w:rPr>
          <w:rFonts w:ascii="Times New Roman" w:hAnsi="Times New Roman"/>
        </w:rPr>
      </w:pPr>
      <w:r w:rsidRPr="00160015">
        <w:rPr>
          <w:rFonts w:ascii="Times New Roman" w:hAnsi="Times New Roman"/>
        </w:rPr>
        <w:t>Таблица</w:t>
      </w:r>
      <w:r w:rsidRPr="00160015">
        <w:rPr>
          <w:rFonts w:ascii="Times New Roman" w:hAnsi="Times New Roman"/>
          <w:spacing w:val="-2"/>
        </w:rPr>
        <w:t xml:space="preserve"> </w:t>
      </w:r>
      <w:r w:rsidRPr="00160015">
        <w:rPr>
          <w:rFonts w:ascii="Times New Roman" w:hAnsi="Times New Roman"/>
        </w:rPr>
        <w:t>12.2</w:t>
      </w:r>
    </w:p>
    <w:p w:rsidR="00160015" w:rsidRPr="00160015" w:rsidRDefault="00160015" w:rsidP="00160015">
      <w:pPr>
        <w:pStyle w:val="af5"/>
        <w:spacing w:before="40" w:after="47"/>
        <w:ind w:left="120" w:right="127"/>
        <w:jc w:val="center"/>
        <w:rPr>
          <w:rFonts w:ascii="Times New Roman" w:hAnsi="Times New Roman"/>
        </w:rPr>
      </w:pPr>
      <w:r w:rsidRPr="00160015">
        <w:rPr>
          <w:rFonts w:ascii="Times New Roman" w:hAnsi="Times New Roman"/>
          <w:u w:val="single"/>
        </w:rPr>
        <w:t>Предполагаемые</w:t>
      </w:r>
      <w:r w:rsidRPr="00160015">
        <w:rPr>
          <w:rFonts w:ascii="Times New Roman" w:hAnsi="Times New Roman"/>
          <w:spacing w:val="-7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источники</w:t>
      </w:r>
      <w:r w:rsidRPr="00160015">
        <w:rPr>
          <w:rFonts w:ascii="Times New Roman" w:hAnsi="Times New Roman"/>
          <w:spacing w:val="-5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финансирования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075"/>
        <w:gridCol w:w="1392"/>
        <w:gridCol w:w="2071"/>
      </w:tblGrid>
      <w:tr w:rsidR="00160015" w:rsidRPr="003E43B6" w:rsidTr="00087288">
        <w:trPr>
          <w:trHeight w:val="460"/>
        </w:trPr>
        <w:tc>
          <w:tcPr>
            <w:tcW w:w="2153" w:type="dxa"/>
            <w:vAlign w:val="center"/>
          </w:tcPr>
          <w:p w:rsidR="00160015" w:rsidRPr="003E43B6" w:rsidRDefault="00160015" w:rsidP="00087288">
            <w:pPr>
              <w:pStyle w:val="TableParagraph"/>
              <w:ind w:left="657" w:right="379" w:hanging="252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проектов</w:t>
            </w:r>
          </w:p>
        </w:tc>
        <w:tc>
          <w:tcPr>
            <w:tcW w:w="4075" w:type="dxa"/>
            <w:vAlign w:val="center"/>
          </w:tcPr>
          <w:p w:rsidR="00160015" w:rsidRPr="003E43B6" w:rsidRDefault="00160015" w:rsidP="00087288">
            <w:pPr>
              <w:pStyle w:val="TableParagraph"/>
              <w:ind w:left="176" w:right="169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392" w:type="dxa"/>
            <w:vAlign w:val="center"/>
          </w:tcPr>
          <w:p w:rsidR="00160015" w:rsidRPr="003E43B6" w:rsidRDefault="00160015" w:rsidP="00087288">
            <w:pPr>
              <w:pStyle w:val="TableParagraph"/>
              <w:ind w:left="181" w:right="112" w:hanging="42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Сумма,</w:t>
            </w:r>
          </w:p>
          <w:p w:rsidR="00160015" w:rsidRPr="003E43B6" w:rsidRDefault="00160015" w:rsidP="00087288">
            <w:pPr>
              <w:pStyle w:val="TableParagraph"/>
              <w:ind w:left="181" w:right="112" w:hanging="42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тыс.</w:t>
            </w:r>
            <w:r w:rsidRPr="003E43B6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2071" w:type="dxa"/>
            <w:vAlign w:val="center"/>
          </w:tcPr>
          <w:p w:rsidR="00160015" w:rsidRPr="003E43B6" w:rsidRDefault="00160015" w:rsidP="00087288">
            <w:pPr>
              <w:pStyle w:val="TableParagraph"/>
              <w:ind w:left="262" w:right="247" w:firstLine="321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Источник</w:t>
            </w:r>
            <w:r w:rsidRPr="003E43B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b/>
                <w:spacing w:val="-1"/>
                <w:sz w:val="20"/>
                <w:szCs w:val="20"/>
              </w:rPr>
              <w:t>финансирования</w:t>
            </w:r>
          </w:p>
        </w:tc>
      </w:tr>
      <w:tr w:rsidR="00160015" w:rsidRPr="003E43B6" w:rsidTr="00087288">
        <w:trPr>
          <w:trHeight w:val="921"/>
        </w:trPr>
        <w:tc>
          <w:tcPr>
            <w:tcW w:w="2153" w:type="dxa"/>
            <w:vAlign w:val="center"/>
          </w:tcPr>
          <w:p w:rsidR="00160015" w:rsidRPr="003E43B6" w:rsidRDefault="00160015" w:rsidP="00087288">
            <w:pPr>
              <w:pStyle w:val="TableParagraph"/>
              <w:ind w:left="670" w:right="666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lastRenderedPageBreak/>
              <w:t>Группа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1</w:t>
            </w:r>
          </w:p>
          <w:p w:rsidR="00160015" w:rsidRPr="003E43B6" w:rsidRDefault="00160015" w:rsidP="00087288">
            <w:pPr>
              <w:pStyle w:val="TableParagraph"/>
              <w:ind w:left="323" w:right="314" w:hanging="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«Реконструкция</w:t>
            </w:r>
            <w:r w:rsidRPr="003E43B6">
              <w:rPr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источников</w:t>
            </w:r>
            <w:r w:rsidRPr="003E43B6">
              <w:rPr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теплоснабжения»</w:t>
            </w:r>
          </w:p>
        </w:tc>
        <w:tc>
          <w:tcPr>
            <w:tcW w:w="4075" w:type="dxa"/>
            <w:vAlign w:val="center"/>
          </w:tcPr>
          <w:p w:rsidR="00160015" w:rsidRPr="003E43B6" w:rsidRDefault="00160015" w:rsidP="00087288">
            <w:pPr>
              <w:pStyle w:val="TableParagraph"/>
              <w:ind w:left="174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Мероприятия</w:t>
            </w:r>
            <w:r w:rsidRPr="003E43B6">
              <w:rPr>
                <w:spacing w:val="-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не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предусматриваются</w:t>
            </w:r>
          </w:p>
        </w:tc>
        <w:tc>
          <w:tcPr>
            <w:tcW w:w="1392" w:type="dxa"/>
            <w:vAlign w:val="center"/>
          </w:tcPr>
          <w:p w:rsidR="00160015" w:rsidRPr="003E43B6" w:rsidRDefault="00160015" w:rsidP="00087288">
            <w:pPr>
              <w:pStyle w:val="TableParagraph"/>
              <w:ind w:left="6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  <w:vAlign w:val="center"/>
          </w:tcPr>
          <w:p w:rsidR="00160015" w:rsidRPr="003E43B6" w:rsidRDefault="00160015" w:rsidP="00087288">
            <w:pPr>
              <w:pStyle w:val="TableParagraph"/>
              <w:ind w:left="9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160015" w:rsidRPr="003E43B6" w:rsidTr="00087288">
        <w:trPr>
          <w:trHeight w:val="552"/>
        </w:trPr>
        <w:tc>
          <w:tcPr>
            <w:tcW w:w="2153" w:type="dxa"/>
            <w:vMerge w:val="restart"/>
            <w:vAlign w:val="center"/>
          </w:tcPr>
          <w:p w:rsidR="00160015" w:rsidRPr="00B25164" w:rsidRDefault="00160015" w:rsidP="00087288">
            <w:pPr>
              <w:pStyle w:val="TableParagraph"/>
              <w:ind w:left="153" w:right="145" w:hanging="1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 xml:space="preserve">Группа 2 </w:t>
            </w:r>
          </w:p>
          <w:p w:rsidR="00160015" w:rsidRPr="00B25164" w:rsidRDefault="00160015" w:rsidP="00087288">
            <w:pPr>
              <w:pStyle w:val="TableParagraph"/>
              <w:ind w:left="153" w:right="145" w:hanging="1"/>
              <w:rPr>
                <w:sz w:val="20"/>
                <w:szCs w:val="20"/>
                <w:lang w:val="ru-RU"/>
              </w:rPr>
            </w:pPr>
            <w:r w:rsidRPr="00B25164">
              <w:rPr>
                <w:sz w:val="20"/>
                <w:szCs w:val="20"/>
                <w:lang w:val="ru-RU"/>
              </w:rPr>
              <w:t>«Тепловые</w:t>
            </w:r>
            <w:r w:rsidRPr="00B2516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сети</w:t>
            </w:r>
            <w:r w:rsidRPr="00B25164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и</w:t>
            </w:r>
            <w:r w:rsidRPr="00B25164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сооружения</w:t>
            </w:r>
            <w:r w:rsidRPr="00B25164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на</w:t>
            </w:r>
            <w:r w:rsidRPr="00B25164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B25164">
              <w:rPr>
                <w:sz w:val="20"/>
                <w:szCs w:val="20"/>
                <w:lang w:val="ru-RU"/>
              </w:rPr>
              <w:t>них»</w:t>
            </w:r>
          </w:p>
        </w:tc>
        <w:tc>
          <w:tcPr>
            <w:tcW w:w="4075" w:type="dxa"/>
            <w:vAlign w:val="center"/>
          </w:tcPr>
          <w:p w:rsidR="00160015" w:rsidRPr="003E43B6" w:rsidRDefault="00160015" w:rsidP="00087288">
            <w:pPr>
              <w:pStyle w:val="TableParagraph"/>
              <w:ind w:left="176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Строительство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участков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тепловых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сетей</w:t>
            </w:r>
          </w:p>
        </w:tc>
        <w:tc>
          <w:tcPr>
            <w:tcW w:w="1392" w:type="dxa"/>
            <w:vAlign w:val="center"/>
          </w:tcPr>
          <w:p w:rsidR="00160015" w:rsidRPr="003E43B6" w:rsidRDefault="00160015" w:rsidP="00087288">
            <w:pPr>
              <w:pStyle w:val="TableParagraph"/>
              <w:ind w:left="424" w:right="412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825</w:t>
            </w:r>
          </w:p>
        </w:tc>
        <w:tc>
          <w:tcPr>
            <w:tcW w:w="2071" w:type="dxa"/>
            <w:vAlign w:val="center"/>
          </w:tcPr>
          <w:p w:rsidR="00160015" w:rsidRPr="003E43B6" w:rsidRDefault="00160015" w:rsidP="00087288">
            <w:pPr>
              <w:pStyle w:val="TableParagraph"/>
              <w:ind w:left="4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Областной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  <w:p w:rsidR="00160015" w:rsidRPr="003E43B6" w:rsidRDefault="00160015" w:rsidP="00087288">
            <w:pPr>
              <w:pStyle w:val="TableParagraph"/>
              <w:ind w:left="15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местный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</w:tc>
      </w:tr>
      <w:tr w:rsidR="00160015" w:rsidRPr="003E43B6" w:rsidTr="00087288">
        <w:trPr>
          <w:trHeight w:val="551"/>
        </w:trPr>
        <w:tc>
          <w:tcPr>
            <w:tcW w:w="2153" w:type="dxa"/>
            <w:vMerge/>
            <w:tcBorders>
              <w:top w:val="nil"/>
            </w:tcBorders>
            <w:vAlign w:val="center"/>
          </w:tcPr>
          <w:p w:rsidR="00160015" w:rsidRPr="003E43B6" w:rsidRDefault="00160015" w:rsidP="00087288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  <w:vAlign w:val="center"/>
          </w:tcPr>
          <w:p w:rsidR="00160015" w:rsidRPr="003E43B6" w:rsidRDefault="00160015" w:rsidP="00087288">
            <w:pPr>
              <w:pStyle w:val="TableParagraph"/>
              <w:ind w:left="176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Реконструкция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трубопроводов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систем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ГВС</w:t>
            </w:r>
          </w:p>
        </w:tc>
        <w:tc>
          <w:tcPr>
            <w:tcW w:w="1392" w:type="dxa"/>
            <w:vAlign w:val="center"/>
          </w:tcPr>
          <w:p w:rsidR="00160015" w:rsidRPr="003E43B6" w:rsidRDefault="00160015" w:rsidP="00087288">
            <w:pPr>
              <w:pStyle w:val="TableParagraph"/>
              <w:ind w:left="424" w:right="4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48056</w:t>
            </w:r>
          </w:p>
        </w:tc>
        <w:tc>
          <w:tcPr>
            <w:tcW w:w="2071" w:type="dxa"/>
            <w:vAlign w:val="center"/>
          </w:tcPr>
          <w:p w:rsidR="00160015" w:rsidRPr="003E43B6" w:rsidRDefault="00160015" w:rsidP="00087288">
            <w:pPr>
              <w:pStyle w:val="TableParagraph"/>
              <w:ind w:left="4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Областной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  <w:p w:rsidR="00160015" w:rsidRPr="003E43B6" w:rsidRDefault="00160015" w:rsidP="00087288">
            <w:pPr>
              <w:pStyle w:val="TableParagraph"/>
              <w:ind w:left="15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местный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</w:tc>
      </w:tr>
    </w:tbl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.</w:t>
      </w:r>
      <w:bookmarkStart w:id="163" w:name="_bookmark167"/>
      <w:bookmarkEnd w:id="163"/>
      <w:r w:rsidRPr="00160015">
        <w:rPr>
          <w:rFonts w:ascii="Times New Roman" w:hAnsi="Times New Roman" w:cs="Times New Roman"/>
          <w:sz w:val="26"/>
          <w:szCs w:val="26"/>
        </w:rPr>
        <w:t xml:space="preserve"> в)</w:t>
      </w:r>
      <w:r w:rsidRPr="0016001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расчеты</w:t>
      </w:r>
      <w:r w:rsidRPr="0016001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экономической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эффективности</w:t>
      </w:r>
      <w:r w:rsidRPr="0016001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инвестиций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настоящий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момент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существует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законодательно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закрепленных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правил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методик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определения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совокупного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экономического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всех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мероприятий,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предусмотренных схемой теплоснабжения и учитывающих различные интересы и возможности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всех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участников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схемы,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основе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–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выбора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наиболее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оптимального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варианта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Расчет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эффективности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затрудняется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тем.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что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проекты,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направлены,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первую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очередь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получение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прибыли,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выполнение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мероприятий,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обусловленных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физической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(дефицит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мощностей),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технической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(критичный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износ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существующих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теплосетей)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качественной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(не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требованиям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нормам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параметры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теплоносителя)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необходимостью,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также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выполнение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требований законодательства.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Следует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отметить,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что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мероприятий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реконструкции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сетей,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направленных на повышение надежности теплоснабжения, имеет целью – поддержание ее 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рабочем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состоянии.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Данная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группа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проектов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имеет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низкий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экономический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(относительно капитальных затрат на ее реализацию) и является социально-значимой. Расчет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эффективности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инвестиций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данную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группу</w:t>
      </w:r>
      <w:r w:rsidRPr="0016001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схеме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 не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приводится.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4" w:name="_bookmark168"/>
      <w:bookmarkEnd w:id="164"/>
      <w:r w:rsidRPr="00160015">
        <w:rPr>
          <w:rFonts w:ascii="Times New Roman" w:hAnsi="Times New Roman" w:cs="Times New Roman"/>
          <w:sz w:val="26"/>
          <w:szCs w:val="26"/>
        </w:rPr>
        <w:t>г)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расчеты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(тарифных)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последствий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потребителей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программ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строительства,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реконструкции,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технического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перевооружения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(или)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модернизации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Использование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индексов-дефляторов,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установленных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Минэкономразвития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позволяет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привести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финансовые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потребности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осуществления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деятельности теплоснабжающей и/или теплосетевой организации и реализации проектов схемы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ценам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лет.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формирования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блока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долгосрочных</w:t>
      </w:r>
      <w:r w:rsidRPr="00160015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индексов-дефляторов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использован</w:t>
      </w:r>
      <w:r w:rsidRPr="0016001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прогноз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социально-экономического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развития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Сводные</w:t>
      </w:r>
      <w:r w:rsidRPr="00160015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данные</w:t>
      </w:r>
      <w:r w:rsidRPr="00160015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</w:t>
      </w:r>
      <w:r w:rsidRPr="0016001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применяемых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расчетах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ценовых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последствий</w:t>
      </w:r>
      <w:r w:rsidRPr="00160015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реализации</w:t>
      </w:r>
      <w:r w:rsidRPr="0016001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схемы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индексах-дефляторах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представлены в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таблице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12.3.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160015" w:rsidRPr="00160015" w:rsidSect="00B25164">
          <w:pgSz w:w="11910" w:h="16840"/>
          <w:pgMar w:top="1660" w:right="420" w:bottom="1000" w:left="1280" w:header="702" w:footer="767" w:gutter="0"/>
          <w:cols w:space="720"/>
        </w:sectPr>
      </w:pPr>
    </w:p>
    <w:p w:rsidR="00B25164" w:rsidRPr="00160015" w:rsidRDefault="00B25164" w:rsidP="00B25164">
      <w:pPr>
        <w:pStyle w:val="af5"/>
        <w:spacing w:before="1" w:after="5"/>
        <w:ind w:left="1122" w:right="142" w:firstLine="7600"/>
        <w:rPr>
          <w:rFonts w:ascii="Times New Roman" w:hAnsi="Times New Roman"/>
        </w:rPr>
      </w:pPr>
      <w:r w:rsidRPr="00160015">
        <w:rPr>
          <w:rFonts w:ascii="Times New Roman" w:hAnsi="Times New Roman"/>
        </w:rPr>
        <w:lastRenderedPageBreak/>
        <w:t>Таблица 12.3</w:t>
      </w:r>
      <w:r w:rsidRPr="00160015">
        <w:rPr>
          <w:rFonts w:ascii="Times New Roman" w:hAnsi="Times New Roman"/>
          <w:spacing w:val="-57"/>
        </w:rPr>
        <w:t xml:space="preserve"> </w:t>
      </w:r>
      <w:r w:rsidRPr="00160015">
        <w:rPr>
          <w:rFonts w:ascii="Times New Roman" w:hAnsi="Times New Roman"/>
          <w:u w:val="single"/>
        </w:rPr>
        <w:t>Индексы-дефляторы</w:t>
      </w:r>
      <w:r w:rsidRPr="00160015">
        <w:rPr>
          <w:rFonts w:ascii="Times New Roman" w:hAnsi="Times New Roman"/>
          <w:spacing w:val="-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и</w:t>
      </w:r>
      <w:r w:rsidRPr="00160015">
        <w:rPr>
          <w:rFonts w:ascii="Times New Roman" w:hAnsi="Times New Roman"/>
          <w:spacing w:val="-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инфляция до</w:t>
      </w:r>
      <w:r w:rsidRPr="00160015">
        <w:rPr>
          <w:rFonts w:ascii="Times New Roman" w:hAnsi="Times New Roman"/>
          <w:spacing w:val="2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2032</w:t>
      </w:r>
      <w:r w:rsidRPr="00160015">
        <w:rPr>
          <w:rFonts w:ascii="Times New Roman" w:hAnsi="Times New Roman"/>
          <w:spacing w:val="-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г.</w:t>
      </w:r>
      <w:r w:rsidRPr="00160015">
        <w:rPr>
          <w:rFonts w:ascii="Times New Roman" w:hAnsi="Times New Roman"/>
          <w:spacing w:val="-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(в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%, за</w:t>
      </w:r>
      <w:r w:rsidRPr="00160015">
        <w:rPr>
          <w:rFonts w:ascii="Times New Roman" w:hAnsi="Times New Roman"/>
          <w:spacing w:val="-2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год</w:t>
      </w:r>
      <w:r w:rsidRPr="00160015">
        <w:rPr>
          <w:rFonts w:ascii="Times New Roman" w:hAnsi="Times New Roman"/>
          <w:spacing w:val="-2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к</w:t>
      </w:r>
      <w:r w:rsidRPr="00160015">
        <w:rPr>
          <w:rFonts w:ascii="Times New Roman" w:hAnsi="Times New Roman"/>
          <w:spacing w:val="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предыдущему</w:t>
      </w:r>
      <w:r w:rsidRPr="00160015">
        <w:rPr>
          <w:rFonts w:ascii="Times New Roman" w:hAnsi="Times New Roman"/>
          <w:spacing w:val="-6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году)</w:t>
      </w:r>
    </w:p>
    <w:tbl>
      <w:tblPr>
        <w:tblStyle w:val="TableNormal"/>
        <w:tblW w:w="4855" w:type="pc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3"/>
        <w:gridCol w:w="692"/>
        <w:gridCol w:w="694"/>
        <w:gridCol w:w="693"/>
        <w:gridCol w:w="695"/>
        <w:gridCol w:w="693"/>
        <w:gridCol w:w="695"/>
        <w:gridCol w:w="693"/>
        <w:gridCol w:w="695"/>
        <w:gridCol w:w="693"/>
        <w:gridCol w:w="695"/>
        <w:gridCol w:w="693"/>
      </w:tblGrid>
      <w:tr w:rsidR="00B25164" w:rsidRPr="003E43B6" w:rsidTr="00B25164">
        <w:trPr>
          <w:trHeight w:val="230"/>
        </w:trPr>
        <w:tc>
          <w:tcPr>
            <w:tcW w:w="1156" w:type="pct"/>
            <w:vAlign w:val="center"/>
          </w:tcPr>
          <w:p w:rsidR="00B25164" w:rsidRPr="00B25164" w:rsidRDefault="00B25164" w:rsidP="00B2516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B25164" w:rsidRPr="003E43B6" w:rsidTr="00B25164">
        <w:trPr>
          <w:trHeight w:val="460"/>
        </w:trPr>
        <w:tc>
          <w:tcPr>
            <w:tcW w:w="1156" w:type="pct"/>
            <w:vAlign w:val="center"/>
          </w:tcPr>
          <w:p w:rsidR="00B25164" w:rsidRPr="00B25164" w:rsidRDefault="00B25164" w:rsidP="00B25164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Тепловая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рост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тарифов,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</w:p>
          <w:p w:rsidR="00B25164" w:rsidRPr="00B25164" w:rsidRDefault="00B25164" w:rsidP="00B25164">
            <w:pPr>
              <w:pStyle w:val="TableParagraph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среднем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предыдущему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году,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%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103,1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102,8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102,9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102,8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102,6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102,5</w:t>
            </w:r>
          </w:p>
        </w:tc>
        <w:tc>
          <w:tcPr>
            <w:tcW w:w="349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102,2</w:t>
            </w:r>
          </w:p>
        </w:tc>
        <w:tc>
          <w:tcPr>
            <w:tcW w:w="350" w:type="pct"/>
            <w:vAlign w:val="center"/>
          </w:tcPr>
          <w:p w:rsidR="00B25164" w:rsidRPr="003E43B6" w:rsidRDefault="00B25164" w:rsidP="00B25164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</w:tr>
    </w:tbl>
    <w:p w:rsidR="00B25164" w:rsidRPr="003E43B6" w:rsidRDefault="00B25164" w:rsidP="00B25164">
      <w:pPr>
        <w:pStyle w:val="af5"/>
        <w:spacing w:before="2"/>
        <w:rPr>
          <w:sz w:val="19"/>
        </w:rPr>
      </w:pPr>
    </w:p>
    <w:p w:rsidR="00B25164" w:rsidRPr="00160015" w:rsidRDefault="00B25164" w:rsidP="00B25164">
      <w:pPr>
        <w:pStyle w:val="af5"/>
        <w:spacing w:before="90"/>
        <w:ind w:left="705"/>
        <w:rPr>
          <w:rFonts w:ascii="Times New Roman" w:hAnsi="Times New Roman"/>
        </w:rPr>
      </w:pPr>
      <w:r w:rsidRPr="00160015">
        <w:rPr>
          <w:rFonts w:ascii="Times New Roman" w:hAnsi="Times New Roman"/>
        </w:rPr>
        <w:t>Расчет</w:t>
      </w:r>
      <w:r w:rsidRPr="00160015">
        <w:rPr>
          <w:rFonts w:ascii="Times New Roman" w:hAnsi="Times New Roman"/>
          <w:spacing w:val="-3"/>
        </w:rPr>
        <w:t xml:space="preserve"> </w:t>
      </w:r>
      <w:r w:rsidRPr="00160015">
        <w:rPr>
          <w:rFonts w:ascii="Times New Roman" w:hAnsi="Times New Roman"/>
        </w:rPr>
        <w:t>ценовых последствий</w:t>
      </w:r>
      <w:r w:rsidRPr="00160015">
        <w:rPr>
          <w:rFonts w:ascii="Times New Roman" w:hAnsi="Times New Roman"/>
          <w:spacing w:val="-2"/>
        </w:rPr>
        <w:t xml:space="preserve"> </w:t>
      </w:r>
      <w:r w:rsidRPr="00160015">
        <w:rPr>
          <w:rFonts w:ascii="Times New Roman" w:hAnsi="Times New Roman"/>
        </w:rPr>
        <w:t>для</w:t>
      </w:r>
      <w:r w:rsidRPr="00160015">
        <w:rPr>
          <w:rFonts w:ascii="Times New Roman" w:hAnsi="Times New Roman"/>
          <w:spacing w:val="-3"/>
        </w:rPr>
        <w:t xml:space="preserve"> </w:t>
      </w:r>
      <w:r w:rsidRPr="00160015">
        <w:rPr>
          <w:rFonts w:ascii="Times New Roman" w:hAnsi="Times New Roman"/>
        </w:rPr>
        <w:t>потребителей</w:t>
      </w:r>
      <w:r w:rsidRPr="00160015">
        <w:rPr>
          <w:rFonts w:ascii="Times New Roman" w:hAnsi="Times New Roman"/>
          <w:spacing w:val="-4"/>
        </w:rPr>
        <w:t xml:space="preserve"> </w:t>
      </w:r>
      <w:r w:rsidRPr="00160015">
        <w:rPr>
          <w:rFonts w:ascii="Times New Roman" w:hAnsi="Times New Roman"/>
        </w:rPr>
        <w:t>представлен</w:t>
      </w:r>
      <w:r w:rsidRPr="00160015">
        <w:rPr>
          <w:rFonts w:ascii="Times New Roman" w:hAnsi="Times New Roman"/>
          <w:spacing w:val="-2"/>
        </w:rPr>
        <w:t xml:space="preserve"> </w:t>
      </w:r>
      <w:r w:rsidRPr="00160015">
        <w:rPr>
          <w:rFonts w:ascii="Times New Roman" w:hAnsi="Times New Roman"/>
        </w:rPr>
        <w:t>в</w:t>
      </w:r>
      <w:r w:rsidRPr="00160015">
        <w:rPr>
          <w:rFonts w:ascii="Times New Roman" w:hAnsi="Times New Roman"/>
          <w:spacing w:val="-3"/>
        </w:rPr>
        <w:t xml:space="preserve"> </w:t>
      </w:r>
      <w:r w:rsidRPr="00160015">
        <w:rPr>
          <w:rFonts w:ascii="Times New Roman" w:hAnsi="Times New Roman"/>
        </w:rPr>
        <w:t>таблице</w:t>
      </w:r>
      <w:r w:rsidRPr="00160015">
        <w:rPr>
          <w:rFonts w:ascii="Times New Roman" w:hAnsi="Times New Roman"/>
          <w:spacing w:val="1"/>
        </w:rPr>
        <w:t xml:space="preserve"> </w:t>
      </w:r>
      <w:r w:rsidRPr="00160015">
        <w:rPr>
          <w:rFonts w:ascii="Times New Roman" w:hAnsi="Times New Roman"/>
        </w:rPr>
        <w:t>12.4.</w:t>
      </w:r>
    </w:p>
    <w:p w:rsidR="00B25164" w:rsidRPr="00160015" w:rsidRDefault="00B25164" w:rsidP="00B25164">
      <w:pPr>
        <w:pStyle w:val="af5"/>
        <w:spacing w:before="44"/>
        <w:ind w:left="8722"/>
        <w:rPr>
          <w:rFonts w:ascii="Times New Roman" w:hAnsi="Times New Roman"/>
        </w:rPr>
      </w:pPr>
      <w:r w:rsidRPr="00160015">
        <w:rPr>
          <w:rFonts w:ascii="Times New Roman" w:hAnsi="Times New Roman"/>
        </w:rPr>
        <w:t>Таблица</w:t>
      </w:r>
      <w:r w:rsidRPr="00160015">
        <w:rPr>
          <w:rFonts w:ascii="Times New Roman" w:hAnsi="Times New Roman"/>
          <w:spacing w:val="-2"/>
        </w:rPr>
        <w:t xml:space="preserve"> </w:t>
      </w:r>
      <w:r w:rsidRPr="00160015">
        <w:rPr>
          <w:rFonts w:ascii="Times New Roman" w:hAnsi="Times New Roman"/>
        </w:rPr>
        <w:t>12.4</w:t>
      </w:r>
    </w:p>
    <w:p w:rsidR="00B25164" w:rsidRPr="00160015" w:rsidRDefault="00B25164" w:rsidP="00B25164">
      <w:pPr>
        <w:pStyle w:val="af5"/>
        <w:spacing w:before="40" w:after="8"/>
        <w:ind w:left="117" w:right="127"/>
        <w:jc w:val="center"/>
        <w:rPr>
          <w:rFonts w:ascii="Times New Roman" w:hAnsi="Times New Roman"/>
          <w:u w:val="single"/>
        </w:rPr>
      </w:pPr>
      <w:r w:rsidRPr="00160015">
        <w:rPr>
          <w:rFonts w:ascii="Times New Roman" w:hAnsi="Times New Roman"/>
          <w:u w:val="single"/>
        </w:rPr>
        <w:t>Расчеты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ценовых</w:t>
      </w:r>
      <w:r w:rsidRPr="00160015">
        <w:rPr>
          <w:rFonts w:ascii="Times New Roman" w:hAnsi="Times New Roman"/>
          <w:spacing w:val="-3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последствий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для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потребителей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при</w:t>
      </w:r>
      <w:r w:rsidRPr="00160015">
        <w:rPr>
          <w:rFonts w:ascii="Times New Roman" w:hAnsi="Times New Roman"/>
          <w:spacing w:val="-3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реализации</w:t>
      </w:r>
      <w:r w:rsidRPr="00160015">
        <w:rPr>
          <w:rFonts w:ascii="Times New Roman" w:hAnsi="Times New Roman"/>
          <w:spacing w:val="-4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программ</w:t>
      </w:r>
      <w:r w:rsidRPr="00160015">
        <w:rPr>
          <w:rFonts w:ascii="Times New Roman" w:hAnsi="Times New Roman"/>
          <w:spacing w:val="-5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строительства,</w:t>
      </w:r>
      <w:r w:rsidRPr="00160015">
        <w:rPr>
          <w:rFonts w:ascii="Times New Roman" w:hAnsi="Times New Roman"/>
          <w:spacing w:val="-57"/>
        </w:rPr>
        <w:t xml:space="preserve"> </w:t>
      </w:r>
      <w:r w:rsidRPr="00160015">
        <w:rPr>
          <w:rFonts w:ascii="Times New Roman" w:hAnsi="Times New Roman"/>
          <w:u w:val="single"/>
        </w:rPr>
        <w:t>реконструкции и технического перевооружения систем теплоснабжения до 2032 года в</w:t>
      </w:r>
      <w:r w:rsidRPr="00160015">
        <w:rPr>
          <w:rFonts w:ascii="Times New Roman" w:hAnsi="Times New Roman"/>
          <w:spacing w:val="1"/>
        </w:rPr>
        <w:t xml:space="preserve"> </w:t>
      </w:r>
      <w:r w:rsidRPr="00160015">
        <w:rPr>
          <w:rFonts w:ascii="Times New Roman" w:hAnsi="Times New Roman"/>
          <w:u w:val="single"/>
        </w:rPr>
        <w:t>проиндексированных</w:t>
      </w:r>
      <w:r w:rsidRPr="00160015">
        <w:rPr>
          <w:rFonts w:ascii="Times New Roman" w:hAnsi="Times New Roman"/>
          <w:spacing w:val="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ценах</w:t>
      </w:r>
      <w:r w:rsidRPr="00160015">
        <w:rPr>
          <w:rFonts w:ascii="Times New Roman" w:hAnsi="Times New Roman"/>
          <w:spacing w:val="2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(прогноз), тыс.</w:t>
      </w:r>
      <w:r w:rsidRPr="00160015">
        <w:rPr>
          <w:rFonts w:ascii="Times New Roman" w:hAnsi="Times New Roman"/>
          <w:spacing w:val="-1"/>
          <w:u w:val="single"/>
        </w:rPr>
        <w:t xml:space="preserve"> </w:t>
      </w:r>
      <w:r w:rsidRPr="00160015">
        <w:rPr>
          <w:rFonts w:ascii="Times New Roman" w:hAnsi="Times New Roman"/>
          <w:u w:val="single"/>
        </w:rPr>
        <w:t>руб.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3"/>
        <w:gridCol w:w="773"/>
        <w:gridCol w:w="773"/>
        <w:gridCol w:w="773"/>
        <w:gridCol w:w="773"/>
        <w:gridCol w:w="774"/>
        <w:gridCol w:w="773"/>
        <w:gridCol w:w="773"/>
        <w:gridCol w:w="773"/>
        <w:gridCol w:w="773"/>
        <w:gridCol w:w="774"/>
      </w:tblGrid>
      <w:tr w:rsidR="00B25164" w:rsidRPr="003E43B6" w:rsidTr="00B25164">
        <w:trPr>
          <w:trHeight w:val="230"/>
        </w:trPr>
        <w:tc>
          <w:tcPr>
            <w:tcW w:w="1418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b/>
                <w:sz w:val="18"/>
                <w:szCs w:val="18"/>
              </w:rPr>
            </w:pPr>
            <w:r w:rsidRPr="003E43B6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07" w:right="98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54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2023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57" w:right="48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2024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54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2025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57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2026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7" w:right="9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281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2029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2031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2032</w:t>
            </w:r>
          </w:p>
        </w:tc>
      </w:tr>
      <w:tr w:rsidR="00B25164" w:rsidRPr="003E43B6" w:rsidTr="00B25164">
        <w:trPr>
          <w:trHeight w:val="458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Затраты</w:t>
            </w:r>
            <w:r w:rsidRPr="00B2516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мероприятия,</w:t>
            </w:r>
          </w:p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тыс.</w:t>
            </w:r>
            <w:r w:rsidRPr="00B2516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руб.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383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14028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442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14028</w:t>
            </w:r>
          </w:p>
        </w:tc>
      </w:tr>
      <w:tr w:rsidR="00B25164" w:rsidRPr="003E43B6" w:rsidTr="00B25164">
        <w:trPr>
          <w:trHeight w:val="230"/>
        </w:trPr>
        <w:tc>
          <w:tcPr>
            <w:tcW w:w="1418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Полезный</w:t>
            </w:r>
            <w:r w:rsidRPr="003E43B6">
              <w:rPr>
                <w:spacing w:val="-4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отпуск,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Гкал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</w:tr>
      <w:tr w:rsidR="00B25164" w:rsidRPr="003E43B6" w:rsidTr="00B25164">
        <w:trPr>
          <w:trHeight w:val="690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Тариф</w:t>
            </w:r>
            <w:r w:rsidRPr="00B2516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тепловую</w:t>
            </w:r>
            <w:r w:rsidRPr="00B25164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энергию</w:t>
            </w:r>
            <w:r w:rsidRPr="00B2516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с учетом</w:t>
            </w:r>
          </w:p>
          <w:p w:rsidR="00B25164" w:rsidRPr="003E43B6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инфляции,</w:t>
            </w:r>
            <w:r w:rsidRPr="003E43B6">
              <w:rPr>
                <w:spacing w:val="-5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руб/Гкал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1285,79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1369,37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1458,38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1553,17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1609,08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1667,01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1727,02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1789,20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1853,61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1920,34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1989,47</w:t>
            </w:r>
          </w:p>
        </w:tc>
      </w:tr>
      <w:tr w:rsidR="00B25164" w:rsidRPr="003E43B6" w:rsidTr="00B25164">
        <w:trPr>
          <w:trHeight w:val="230"/>
        </w:trPr>
        <w:tc>
          <w:tcPr>
            <w:tcW w:w="1418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Валовая</w:t>
            </w:r>
            <w:r w:rsidRPr="003E43B6">
              <w:rPr>
                <w:spacing w:val="-6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выручка,</w:t>
            </w:r>
            <w:r w:rsidRPr="003E43B6">
              <w:rPr>
                <w:spacing w:val="-2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тыс.руб.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25095,73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25848,60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26572,36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27369,53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28163,25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28951,82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29704,56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30428,32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31225,49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32019,21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32807,78</w:t>
            </w:r>
          </w:p>
        </w:tc>
      </w:tr>
      <w:tr w:rsidR="00B25164" w:rsidRPr="003E43B6" w:rsidTr="00B25164">
        <w:trPr>
          <w:trHeight w:val="918"/>
        </w:trPr>
        <w:tc>
          <w:tcPr>
            <w:tcW w:w="1418" w:type="dxa"/>
            <w:vAlign w:val="center"/>
          </w:tcPr>
          <w:p w:rsidR="00B25164" w:rsidRPr="00B25164" w:rsidRDefault="00B25164" w:rsidP="00B25164">
            <w:pPr>
              <w:pStyle w:val="TableParagraph"/>
              <w:ind w:left="15" w:right="11"/>
              <w:rPr>
                <w:sz w:val="18"/>
                <w:szCs w:val="18"/>
                <w:lang w:val="ru-RU"/>
              </w:rPr>
            </w:pPr>
            <w:r w:rsidRPr="00B25164">
              <w:rPr>
                <w:sz w:val="18"/>
                <w:szCs w:val="18"/>
                <w:lang w:val="ru-RU"/>
              </w:rPr>
              <w:t>Тариф</w:t>
            </w:r>
            <w:r w:rsidRPr="00B2516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на</w:t>
            </w:r>
            <w:r w:rsidRPr="00B2516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тепловую</w:t>
            </w:r>
            <w:r w:rsidRPr="00B25164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энергию с учетом</w:t>
            </w:r>
            <w:r w:rsidRPr="00B2516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B25164">
              <w:rPr>
                <w:sz w:val="18"/>
                <w:szCs w:val="18"/>
                <w:lang w:val="ru-RU"/>
              </w:rPr>
              <w:t>инвестиционной</w:t>
            </w:r>
          </w:p>
          <w:p w:rsidR="00B25164" w:rsidRPr="003E43B6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составляющей,</w:t>
            </w:r>
            <w:r w:rsidRPr="003E43B6">
              <w:rPr>
                <w:spacing w:val="-5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1078,18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1713,21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1158,08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1175,87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1639,60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1262,84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1878,87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2089,50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2230,91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2220,64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2197,08</w:t>
            </w:r>
          </w:p>
        </w:tc>
      </w:tr>
      <w:tr w:rsidR="00B25164" w:rsidRPr="003E43B6" w:rsidTr="00B25164">
        <w:trPr>
          <w:trHeight w:val="232"/>
        </w:trPr>
        <w:tc>
          <w:tcPr>
            <w:tcW w:w="1418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Рост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тарифа, %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73,08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158,898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67,597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101,537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139,44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77,02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148,78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111,21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106,77</w:t>
            </w:r>
          </w:p>
        </w:tc>
        <w:tc>
          <w:tcPr>
            <w:tcW w:w="773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99,54</w:t>
            </w:r>
          </w:p>
        </w:tc>
        <w:tc>
          <w:tcPr>
            <w:tcW w:w="774" w:type="dxa"/>
            <w:vAlign w:val="center"/>
          </w:tcPr>
          <w:p w:rsidR="00B25164" w:rsidRPr="003E43B6" w:rsidRDefault="00B25164" w:rsidP="00B25164">
            <w:pPr>
              <w:pStyle w:val="TableParagraph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98,94</w:t>
            </w:r>
          </w:p>
        </w:tc>
      </w:tr>
    </w:tbl>
    <w:p w:rsidR="00B25164" w:rsidRPr="003E43B6" w:rsidRDefault="00B25164" w:rsidP="00B25164">
      <w:pPr>
        <w:pStyle w:val="af5"/>
        <w:spacing w:before="40" w:after="8"/>
        <w:ind w:left="117" w:right="127"/>
        <w:jc w:val="center"/>
        <w:rPr>
          <w:u w:val="single"/>
        </w:rPr>
      </w:pPr>
    </w:p>
    <w:p w:rsidR="00160015" w:rsidRPr="00160015" w:rsidRDefault="00160015" w:rsidP="00160015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ГЛАВА 13 "ИНДИКАТОРЫ РАЗВИТИЯ СИСТЕМ ТЕПЛОСНАБЖЕНИЯ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МУНИЦИПАЛЬНОГО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ОБРАЗОВАНИЯ"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Индикаторы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развития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систем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</w:t>
      </w:r>
      <w:r w:rsidRPr="0016001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включает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следующие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показатели: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количество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прекращений</w:t>
      </w:r>
      <w:r w:rsidRPr="00160015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подачи</w:t>
      </w:r>
      <w:r w:rsidRPr="00160015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теплоносителя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результате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нарушений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сетях;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количество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прекращений</w:t>
      </w:r>
      <w:r w:rsidRPr="00160015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подачи</w:t>
      </w:r>
      <w:r w:rsidRPr="00160015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теплоносителя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результате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нарушений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источниках</w:t>
      </w:r>
      <w:r w:rsidRPr="001600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 энергии;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удельный</w:t>
      </w:r>
      <w:r w:rsidRPr="0016001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расход</w:t>
      </w:r>
      <w:r w:rsidRPr="0016001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условного</w:t>
      </w:r>
      <w:r w:rsidRPr="0016001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топлива</w:t>
      </w:r>
      <w:r w:rsidRPr="0016001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единицу</w:t>
      </w:r>
      <w:r w:rsidRPr="0016001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отпускаемой</w:t>
      </w:r>
      <w:r w:rsidRPr="00160015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коллекторов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источников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 энергии;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отношение</w:t>
      </w:r>
      <w:r w:rsidRPr="00160015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величины</w:t>
      </w:r>
      <w:r w:rsidRPr="00160015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16001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потерь</w:t>
      </w:r>
      <w:r w:rsidRPr="00160015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теплоносителя</w:t>
      </w:r>
      <w:r w:rsidRPr="00160015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материальной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характеристике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 сети;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коэффициент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использования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установленной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удельная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материальная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характеристика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сетей,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приведенная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расчетной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нагрузке;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доля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выработанной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комбинированном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режиме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(как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отношение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величины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отпущенной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из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отборов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турбоагрегатов,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общей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величине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lastRenderedPageBreak/>
        <w:t>выработанной тепловой энергии в границах поселения, городского округа, города федерального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значения);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удельный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расход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условного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топлива</w:t>
      </w:r>
      <w:r w:rsidRPr="0016001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отпуск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электрической</w:t>
      </w:r>
      <w:r w:rsidRPr="0016001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коэффициент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использования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теплоты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топлива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(только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для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 функционирующих в режиме комбинированной выработки электрической и 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энергии);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доля отпуска тепловой энергии, осуществляемого потребителям по приборам учета, 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общем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объеме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отпущенной тепловой энергии;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средневзвешенный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(по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материальной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характеристике)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срок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эксплуатации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сетей;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отношение материальной характеристики тепловых сетей, реконструированных за год, к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общей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материальной</w:t>
      </w:r>
      <w:r w:rsidRPr="0016001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характеристике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тепловых сетей;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отношение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установленной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мощности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оборудования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источников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энергии, реконструированного за год, к общей установленной тепловой мощности источников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тепловой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энергии;</w:t>
      </w:r>
    </w:p>
    <w:p w:rsidR="00160015" w:rsidRPr="00160015" w:rsidRDefault="00160015" w:rsidP="00160015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015">
        <w:rPr>
          <w:rFonts w:ascii="Times New Roman" w:hAnsi="Times New Roman" w:cs="Times New Roman"/>
          <w:sz w:val="26"/>
          <w:szCs w:val="26"/>
        </w:rPr>
        <w:t>отсутствие зафиксированных фактов нарушения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антимонопольного законодательства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(выданных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предупреждений,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предписаний),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также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отсутствие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применения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санкций,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предусмотренных Кодексом Российской Федерации об административных правонарушениях, за</w:t>
      </w:r>
      <w:r w:rsidRPr="00160015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нарушение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сфере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теплоснабжения,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антимонопольного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Федерации,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Российской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Федерации</w:t>
      </w:r>
      <w:r w:rsidRPr="0016001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о естественных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монополиях.</w:t>
      </w:r>
    </w:p>
    <w:p w:rsidR="00160015" w:rsidRPr="00160015" w:rsidRDefault="00160015" w:rsidP="00160015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5" w:name="_bookmark169"/>
      <w:bookmarkEnd w:id="165"/>
      <w:r w:rsidRPr="00160015">
        <w:rPr>
          <w:rFonts w:ascii="Times New Roman" w:hAnsi="Times New Roman" w:cs="Times New Roman"/>
          <w:sz w:val="26"/>
          <w:szCs w:val="26"/>
        </w:rPr>
        <w:t>Индикаторы, характеризующие динамику функционирования котельных, представлены в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таблицах</w:t>
      </w:r>
      <w:r w:rsidRPr="0016001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60015">
        <w:rPr>
          <w:rFonts w:ascii="Times New Roman" w:hAnsi="Times New Roman" w:cs="Times New Roman"/>
          <w:sz w:val="26"/>
          <w:szCs w:val="26"/>
        </w:rPr>
        <w:t>13.1-13.2.</w:t>
      </w:r>
    </w:p>
    <w:p w:rsidR="00160015" w:rsidRPr="00160015" w:rsidRDefault="00160015" w:rsidP="00160015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160015" w:rsidRDefault="00B25164" w:rsidP="00160015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5164" w:rsidRPr="003E43B6" w:rsidRDefault="00B25164" w:rsidP="00B25164">
      <w:pPr>
        <w:spacing w:line="213" w:lineRule="exact"/>
        <w:rPr>
          <w:sz w:val="20"/>
        </w:rPr>
        <w:sectPr w:rsidR="00B25164" w:rsidRPr="003E43B6" w:rsidSect="00B25164">
          <w:pgSz w:w="11910" w:h="16840"/>
          <w:pgMar w:top="1660" w:right="420" w:bottom="1000" w:left="1280" w:header="702" w:footer="767" w:gutter="0"/>
          <w:cols w:space="720"/>
        </w:sectPr>
      </w:pPr>
    </w:p>
    <w:p w:rsidR="00B25164" w:rsidRPr="003E43B6" w:rsidRDefault="00B25164" w:rsidP="00B25164">
      <w:pPr>
        <w:ind w:right="536"/>
        <w:jc w:val="right"/>
        <w:rPr>
          <w:sz w:val="24"/>
          <w:szCs w:val="24"/>
        </w:rPr>
      </w:pPr>
      <w:r w:rsidRPr="003E43B6">
        <w:rPr>
          <w:sz w:val="24"/>
          <w:szCs w:val="24"/>
        </w:rPr>
        <w:lastRenderedPageBreak/>
        <w:t>Таблица 13.1</w:t>
      </w:r>
    </w:p>
    <w:p w:rsidR="00B25164" w:rsidRPr="003E43B6" w:rsidRDefault="00B25164" w:rsidP="00B25164">
      <w:pPr>
        <w:ind w:right="678"/>
        <w:jc w:val="center"/>
        <w:rPr>
          <w:sz w:val="24"/>
          <w:szCs w:val="24"/>
        </w:rPr>
      </w:pPr>
      <w:r w:rsidRPr="003E43B6">
        <w:rPr>
          <w:sz w:val="24"/>
          <w:szCs w:val="24"/>
        </w:rPr>
        <w:t>Индикаторы развития системы теплоснабжения в зоне действия котельной №1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B25164" w:rsidRPr="00D42EBF" w:rsidTr="00B25164">
        <w:trPr>
          <w:trHeight w:val="457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line="230" w:lineRule="exact"/>
              <w:ind w:left="76" w:right="49" w:firstLine="43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№</w:t>
            </w:r>
            <w:r w:rsidRPr="00D42EBF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D42EBF"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3653" w:right="3648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Индикатор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76" w:right="69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13"/>
              <w:ind w:left="328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  <w:szCs w:val="20"/>
              </w:rPr>
            </w:pPr>
            <w:r w:rsidRPr="00D42EBF">
              <w:rPr>
                <w:b/>
                <w:sz w:val="20"/>
                <w:szCs w:val="20"/>
              </w:rPr>
              <w:t>2027-2032</w:t>
            </w:r>
          </w:p>
        </w:tc>
      </w:tr>
      <w:tr w:rsidR="00B25164" w:rsidRPr="00D42EBF" w:rsidTr="00B25164">
        <w:trPr>
          <w:trHeight w:val="458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2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Количество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прекращений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подачи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теплоносителя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результате</w:t>
            </w:r>
          </w:p>
          <w:p w:rsidR="00B25164" w:rsidRPr="00D42EBF" w:rsidRDefault="00B25164" w:rsidP="00B25164">
            <w:pPr>
              <w:pStyle w:val="TableParagraph"/>
              <w:spacing w:line="216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технологических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нарушений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тепловых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сетях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461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Количество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прекращений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подачи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теплоносителя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результате</w:t>
            </w:r>
          </w:p>
          <w:p w:rsidR="00B25164" w:rsidRPr="00D42EBF" w:rsidRDefault="00B25164" w:rsidP="00B25164">
            <w:pPr>
              <w:pStyle w:val="TableParagraph"/>
              <w:spacing w:before="1" w:line="217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технологических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нарушений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источниках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23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Удельный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расход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условного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топлива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отпуск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кг</w:t>
            </w:r>
            <w:r w:rsidRPr="00D42EBF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у.т/Гкал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161,97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EBF">
              <w:rPr>
                <w:rFonts w:ascii="Times New Roman" w:hAnsi="Times New Roman"/>
                <w:sz w:val="20"/>
                <w:szCs w:val="20"/>
              </w:rPr>
              <w:t>161,97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EBF">
              <w:rPr>
                <w:rFonts w:ascii="Times New Roman" w:hAnsi="Times New Roman"/>
                <w:sz w:val="20"/>
                <w:szCs w:val="20"/>
              </w:rPr>
              <w:t>161,97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EBF">
              <w:rPr>
                <w:rFonts w:ascii="Times New Roman" w:hAnsi="Times New Roman"/>
                <w:sz w:val="20"/>
                <w:szCs w:val="20"/>
              </w:rPr>
              <w:t>161,97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EBF">
              <w:rPr>
                <w:rFonts w:ascii="Times New Roman" w:hAnsi="Times New Roman"/>
                <w:sz w:val="20"/>
                <w:szCs w:val="20"/>
              </w:rPr>
              <w:t>161,97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EBF">
              <w:rPr>
                <w:rFonts w:ascii="Times New Roman" w:hAnsi="Times New Roman"/>
                <w:sz w:val="20"/>
                <w:szCs w:val="20"/>
              </w:rPr>
              <w:t>161,97</w:t>
            </w:r>
          </w:p>
        </w:tc>
      </w:tr>
      <w:tr w:rsidR="00B25164" w:rsidRPr="00D42EBF" w:rsidTr="00B25164">
        <w:trPr>
          <w:trHeight w:val="46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Отношение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величины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технологических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потерь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теплоносителя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материальной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характеристике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сети,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Гкал/м</w:t>
            </w:r>
            <w:r w:rsidRPr="00D42EBF">
              <w:rPr>
                <w:sz w:val="20"/>
                <w:szCs w:val="20"/>
                <w:vertAlign w:val="superscript"/>
                <w:lang w:val="ru-RU"/>
              </w:rPr>
              <w:t>2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39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7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</w:tr>
      <w:tr w:rsidR="00B25164" w:rsidRPr="00D42EBF" w:rsidTr="00B25164">
        <w:trPr>
          <w:trHeight w:val="23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Коэффициент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использования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установленной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мощности,</w:t>
            </w:r>
            <w:r w:rsidRPr="00D42EBF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ч/год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ind w:right="319"/>
              <w:jc w:val="right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32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7" w:right="6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7" w:right="6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1030</w:t>
            </w:r>
          </w:p>
        </w:tc>
      </w:tr>
      <w:tr w:rsidR="00B25164" w:rsidRPr="00D42EBF" w:rsidTr="00B25164">
        <w:trPr>
          <w:trHeight w:val="46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Удельная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материальная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характеристика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тепловых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сетей,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приведенная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расчетной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нагрузке,</w:t>
            </w:r>
            <w:r w:rsidRPr="00D42EBF">
              <w:rPr>
                <w:spacing w:val="-2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м</w:t>
            </w:r>
            <w:r w:rsidRPr="00D42EBF">
              <w:rPr>
                <w:sz w:val="20"/>
                <w:szCs w:val="20"/>
                <w:vertAlign w:val="superscript"/>
              </w:rPr>
              <w:t>2</w:t>
            </w:r>
            <w:r w:rsidRPr="00D42EBF">
              <w:rPr>
                <w:sz w:val="20"/>
                <w:szCs w:val="20"/>
              </w:rPr>
              <w:t>/Гкал/ч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39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7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</w:tr>
      <w:tr w:rsidR="00B25164" w:rsidRPr="00D42EBF" w:rsidTr="00B25164">
        <w:trPr>
          <w:trHeight w:val="688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Доля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выработанной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комбинированном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режиме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(как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отношение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величины</w:t>
            </w:r>
          </w:p>
          <w:p w:rsidR="00B25164" w:rsidRPr="00D42EBF" w:rsidRDefault="00B25164" w:rsidP="00B25164">
            <w:pPr>
              <w:pStyle w:val="TableParagraph"/>
              <w:spacing w:line="230" w:lineRule="atLeast"/>
              <w:ind w:left="9" w:right="423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тепловой энергии, отпущенной из отборов турбоагрегатов, к общей величине выработанной</w:t>
            </w:r>
            <w:r w:rsidRPr="00D42EBF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границах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городского</w:t>
            </w:r>
            <w:r w:rsidRPr="00D42EBF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округа)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  <w:lang w:val="ru-RU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23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Удельный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расход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условного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топлива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отпуск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электроэнергии,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кг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у.т/(кВт*ч)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46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Коэффициент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использования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теплоты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топлива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(только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для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источников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функционирующих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режиме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комбинированной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выработки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электрической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энергии)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46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100" w:right="8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10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Доля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отпуска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энергии,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осуществляемого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потребителям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по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приборам учета,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общем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объеме</w:t>
            </w:r>
            <w:r w:rsidRPr="00D42EBF">
              <w:rPr>
                <w:spacing w:val="-4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отпущенной</w:t>
            </w:r>
            <w:r w:rsidRPr="00D42EBF">
              <w:rPr>
                <w:spacing w:val="-4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тепловой</w:t>
            </w:r>
            <w:r w:rsidRPr="00D42EBF">
              <w:rPr>
                <w:spacing w:val="-4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энергии,</w:t>
            </w:r>
            <w:r w:rsidRPr="00D42EBF">
              <w:rPr>
                <w:spacing w:val="-3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%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0</w:t>
            </w:r>
          </w:p>
        </w:tc>
      </w:tr>
      <w:tr w:rsidR="00B25164" w:rsidRPr="00D42EBF" w:rsidTr="00B25164">
        <w:trPr>
          <w:trHeight w:val="23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ind w:left="100" w:right="8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11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Средневзвешенный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(по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материальной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характеристике)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срок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эксплуатации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тепловых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сетей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ind w:right="390"/>
              <w:jc w:val="right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39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ind w:left="77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</w:tr>
      <w:tr w:rsidR="00B25164" w:rsidRPr="00D42EBF" w:rsidTr="00B25164">
        <w:trPr>
          <w:trHeight w:val="460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108"/>
              <w:ind w:left="100" w:right="8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12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Отношение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материальной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характеристики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тепловых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сетей,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реконструированных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за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год,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общей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материальной</w:t>
            </w:r>
            <w:r w:rsidRPr="00D42EBF">
              <w:rPr>
                <w:spacing w:val="-5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характеристике</w:t>
            </w:r>
            <w:r w:rsidRPr="00D42EBF">
              <w:rPr>
                <w:spacing w:val="-4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тепловых</w:t>
            </w:r>
            <w:r w:rsidRPr="00D42EBF">
              <w:rPr>
                <w:spacing w:val="-5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сетей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5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39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6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108"/>
              <w:ind w:left="77" w:right="6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н/д</w:t>
            </w:r>
          </w:p>
        </w:tc>
      </w:tr>
      <w:tr w:rsidR="00B25164" w:rsidRPr="00D42EBF" w:rsidTr="00B25164">
        <w:trPr>
          <w:trHeight w:val="688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100" w:right="8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13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Отношение установленной тепловой мощности оборудования источников тепловой энергии,</w:t>
            </w:r>
            <w:r w:rsidRPr="00D42EBF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реконструированного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за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год,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общей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установленной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мощности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источников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тепловой</w:t>
            </w:r>
          </w:p>
          <w:p w:rsidR="00B25164" w:rsidRPr="00D42EBF" w:rsidRDefault="00B25164" w:rsidP="00B25164">
            <w:pPr>
              <w:pStyle w:val="TableParagraph"/>
              <w:spacing w:line="215" w:lineRule="exact"/>
              <w:ind w:left="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энергии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</w:tr>
      <w:tr w:rsidR="00B25164" w:rsidRPr="00D42EBF" w:rsidTr="00B25164">
        <w:trPr>
          <w:trHeight w:val="1382"/>
        </w:trPr>
        <w:tc>
          <w:tcPr>
            <w:tcW w:w="439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100" w:right="88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14</w:t>
            </w:r>
          </w:p>
        </w:tc>
        <w:tc>
          <w:tcPr>
            <w:tcW w:w="8363" w:type="dxa"/>
          </w:tcPr>
          <w:p w:rsidR="00B25164" w:rsidRPr="00D42EBF" w:rsidRDefault="00B25164" w:rsidP="00B25164">
            <w:pPr>
              <w:pStyle w:val="TableParagraph"/>
              <w:ind w:left="9" w:right="36"/>
              <w:rPr>
                <w:sz w:val="20"/>
                <w:szCs w:val="20"/>
                <w:lang w:val="ru-RU"/>
              </w:rPr>
            </w:pPr>
            <w:r w:rsidRPr="00D42EBF">
              <w:rPr>
                <w:sz w:val="20"/>
                <w:szCs w:val="20"/>
                <w:lang w:val="ru-RU"/>
              </w:rPr>
              <w:t>Отсутствие зафиксированных фактов нарушения антимонопольного законодательства</w:t>
            </w:r>
            <w:r w:rsidRPr="00D42EBF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(выданных предупреждений, предписаний), а также отсутствие применения санкций,</w:t>
            </w:r>
            <w:r w:rsidRPr="00D42EBF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предусмотренных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Кодексом</w:t>
            </w:r>
            <w:r w:rsidRPr="00D42EB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Российской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Федерации</w:t>
            </w:r>
            <w:r w:rsidRPr="00D42EB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об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административных</w:t>
            </w:r>
            <w:r w:rsidRPr="00D42EB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правонарушениях,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за</w:t>
            </w:r>
            <w:r w:rsidRPr="00D42EBF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нарушение законодательства Российской Федерации в сфере теплоснабжения,</w:t>
            </w:r>
            <w:r w:rsidRPr="00D42EBF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антимонопольного</w:t>
            </w:r>
            <w:r w:rsidRPr="00D42EB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законодательства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Российской</w:t>
            </w:r>
            <w:r w:rsidRPr="00D42EB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Федерации,</w:t>
            </w:r>
            <w:r w:rsidRPr="00D42EBF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законодательства</w:t>
            </w:r>
            <w:r w:rsidRPr="00D42EBF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2EBF">
              <w:rPr>
                <w:sz w:val="20"/>
                <w:szCs w:val="20"/>
                <w:lang w:val="ru-RU"/>
              </w:rPr>
              <w:t>Российской</w:t>
            </w:r>
          </w:p>
          <w:p w:rsidR="00B25164" w:rsidRPr="00D42EBF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szCs w:val="20"/>
              </w:rPr>
            </w:pPr>
            <w:r w:rsidRPr="00D42EBF">
              <w:rPr>
                <w:sz w:val="20"/>
                <w:szCs w:val="20"/>
              </w:rPr>
              <w:t>Федерации</w:t>
            </w:r>
            <w:r w:rsidRPr="00D42EBF">
              <w:rPr>
                <w:spacing w:val="-5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о</w:t>
            </w:r>
            <w:r w:rsidRPr="00D42EBF">
              <w:rPr>
                <w:spacing w:val="-3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естественных</w:t>
            </w:r>
            <w:r w:rsidRPr="00D42EBF">
              <w:rPr>
                <w:spacing w:val="-3"/>
                <w:sz w:val="20"/>
                <w:szCs w:val="20"/>
              </w:rPr>
              <w:t xml:space="preserve"> </w:t>
            </w:r>
            <w:r w:rsidRPr="00D42EBF">
              <w:rPr>
                <w:sz w:val="20"/>
                <w:szCs w:val="20"/>
              </w:rPr>
              <w:t>монополиях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4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6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7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63" w:type="dxa"/>
          </w:tcPr>
          <w:p w:rsidR="00B25164" w:rsidRPr="00D42EBF" w:rsidRDefault="00B25164" w:rsidP="00B25164">
            <w:pPr>
              <w:pStyle w:val="TableParagraph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B25164" w:rsidRPr="00D42EBF" w:rsidRDefault="00B25164" w:rsidP="00B25164">
            <w:pPr>
              <w:pStyle w:val="TableParagraph"/>
              <w:ind w:left="8"/>
              <w:rPr>
                <w:sz w:val="20"/>
                <w:szCs w:val="20"/>
              </w:rPr>
            </w:pPr>
            <w:r w:rsidRPr="00D42EBF">
              <w:rPr>
                <w:w w:val="99"/>
                <w:sz w:val="20"/>
                <w:szCs w:val="20"/>
              </w:rPr>
              <w:t>-</w:t>
            </w:r>
          </w:p>
        </w:tc>
      </w:tr>
    </w:tbl>
    <w:p w:rsidR="00B25164" w:rsidRPr="003E43B6" w:rsidRDefault="00B25164" w:rsidP="00B25164">
      <w:pPr>
        <w:rPr>
          <w:sz w:val="20"/>
        </w:rPr>
      </w:pPr>
    </w:p>
    <w:p w:rsidR="00B25164" w:rsidRPr="003E43B6" w:rsidRDefault="00B25164" w:rsidP="00B25164">
      <w:pPr>
        <w:rPr>
          <w:sz w:val="20"/>
        </w:rPr>
      </w:pPr>
    </w:p>
    <w:p w:rsidR="00B25164" w:rsidRPr="003E43B6" w:rsidRDefault="00B25164" w:rsidP="00B25164">
      <w:pPr>
        <w:ind w:right="536"/>
        <w:jc w:val="right"/>
        <w:rPr>
          <w:sz w:val="24"/>
          <w:szCs w:val="24"/>
        </w:rPr>
      </w:pPr>
      <w:r w:rsidRPr="003E43B6">
        <w:rPr>
          <w:sz w:val="24"/>
          <w:szCs w:val="24"/>
        </w:rPr>
        <w:lastRenderedPageBreak/>
        <w:t>Таблица 13.2</w:t>
      </w:r>
    </w:p>
    <w:p w:rsidR="00B25164" w:rsidRPr="003E43B6" w:rsidRDefault="00B25164" w:rsidP="00B25164">
      <w:pPr>
        <w:ind w:right="678"/>
        <w:jc w:val="center"/>
        <w:rPr>
          <w:sz w:val="24"/>
          <w:szCs w:val="24"/>
        </w:rPr>
      </w:pPr>
      <w:r w:rsidRPr="003E43B6">
        <w:rPr>
          <w:sz w:val="24"/>
          <w:szCs w:val="24"/>
        </w:rPr>
        <w:t>Индикаторы развития системы теплоснабжения в зоне действия котельной №2</w:t>
      </w:r>
    </w:p>
    <w:p w:rsidR="00B25164" w:rsidRPr="003E43B6" w:rsidRDefault="00B25164" w:rsidP="00B25164">
      <w:pPr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B25164" w:rsidRPr="003E43B6" w:rsidTr="00B25164">
        <w:trPr>
          <w:trHeight w:val="457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line="230" w:lineRule="exact"/>
              <w:ind w:left="76" w:right="49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3653" w:right="36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76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13"/>
              <w:ind w:left="32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13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2027-2032</w:t>
            </w:r>
          </w:p>
        </w:tc>
      </w:tr>
      <w:tr w:rsidR="00B25164" w:rsidRPr="003E43B6" w:rsidTr="00B25164">
        <w:trPr>
          <w:trHeight w:val="458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2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line="216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сетях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461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Количество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прекращений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подачи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результате</w:t>
            </w:r>
          </w:p>
          <w:p w:rsidR="00B25164" w:rsidRPr="00B25164" w:rsidRDefault="00B25164" w:rsidP="00B25164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источниках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у.т/Гкал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</w:tr>
      <w:tr w:rsidR="00B25164" w:rsidRPr="003E43B6" w:rsidTr="00B25164">
        <w:trPr>
          <w:trHeight w:val="46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технологических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потерь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теплоносителя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характеристике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Гкал/м</w:t>
            </w:r>
            <w:r w:rsidRPr="00B25164"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25164" w:rsidRPr="003E43B6" w:rsidTr="00B25164">
        <w:trPr>
          <w:trHeight w:val="23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мощности,</w:t>
            </w:r>
            <w:r w:rsidRPr="00B25164">
              <w:rPr>
                <w:spacing w:val="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ч/год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ind w:right="36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379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</w:tr>
      <w:tr w:rsidR="00B25164" w:rsidRPr="003E43B6" w:rsidTr="00B25164">
        <w:trPr>
          <w:trHeight w:val="46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материальная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приведенная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расчетной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нагрузке,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2</w:t>
            </w:r>
            <w:r w:rsidRPr="003E43B6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4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25164" w:rsidRPr="003E43B6" w:rsidTr="00B25164">
        <w:trPr>
          <w:trHeight w:val="688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(как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величины</w:t>
            </w:r>
          </w:p>
          <w:p w:rsidR="00B25164" w:rsidRPr="00B25164" w:rsidRDefault="00B25164" w:rsidP="00B25164">
            <w:pPr>
              <w:pStyle w:val="TableParagraph"/>
              <w:spacing w:line="230" w:lineRule="atLeas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отпущенной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из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отборов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турбоагрегатов,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величине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выработанной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границах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городского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округа)</w:t>
            </w:r>
          </w:p>
        </w:tc>
        <w:tc>
          <w:tcPr>
            <w:tcW w:w="1063" w:type="dxa"/>
          </w:tcPr>
          <w:p w:rsidR="00B25164" w:rsidRPr="00B25164" w:rsidRDefault="00B25164" w:rsidP="00B25164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Удельный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расход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условного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электроэнергии,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кг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у.т/(кВт*ч)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46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Коэффициент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использования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теплоты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топлива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(только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для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</w:p>
          <w:p w:rsidR="00B25164" w:rsidRPr="00B25164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функционирующих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режиме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комбинированной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выработки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электрической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энергии)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46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Доля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отпуска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энергии,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осуществляемого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потребителям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приборам учета,</w:t>
            </w:r>
            <w:r w:rsidRPr="00B25164">
              <w:rPr>
                <w:spacing w:val="-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общем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объеме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отпущенной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5164" w:rsidRPr="003E43B6" w:rsidTr="00B25164">
        <w:trPr>
          <w:trHeight w:val="23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Средневзвешенный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(по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характеристике)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срок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эксплуатации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398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25164" w:rsidRPr="003E43B6" w:rsidTr="00B25164">
        <w:trPr>
          <w:trHeight w:val="460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108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материальной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характеристики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тепловых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сетей,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108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398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108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25164" w:rsidRPr="003E43B6" w:rsidTr="00B25164">
        <w:trPr>
          <w:trHeight w:val="688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Отношение установленной тепловой мощности оборудования источников тепловой энергии,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реконструированного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год,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общей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установленной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мощности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источников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тепловой</w:t>
            </w:r>
          </w:p>
          <w:p w:rsidR="00B25164" w:rsidRPr="003E43B6" w:rsidRDefault="00B25164" w:rsidP="00B25164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  <w:spacing w:before="5"/>
              <w:rPr>
                <w:sz w:val="19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5164" w:rsidRPr="003E43B6" w:rsidTr="00B25164">
        <w:trPr>
          <w:trHeight w:val="1382"/>
        </w:trPr>
        <w:tc>
          <w:tcPr>
            <w:tcW w:w="439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B25164" w:rsidRPr="00B25164" w:rsidRDefault="00B25164" w:rsidP="00B25164">
            <w:pPr>
              <w:pStyle w:val="TableParagraph"/>
              <w:ind w:left="9" w:right="36"/>
              <w:rPr>
                <w:sz w:val="20"/>
                <w:lang w:val="ru-RU"/>
              </w:rPr>
            </w:pPr>
            <w:r w:rsidRPr="00B25164">
              <w:rPr>
                <w:sz w:val="20"/>
                <w:lang w:val="ru-RU"/>
              </w:rPr>
              <w:t>Отсутствие зафиксированных фактов нарушения антимонопольного законодательства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(выданных предупреждений, предписаний), а также отсутствие применения санкций,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предусмотренных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Кодексом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</w:t>
            </w:r>
            <w:r w:rsidRPr="00B25164">
              <w:rPr>
                <w:spacing w:val="-6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об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административных</w:t>
            </w:r>
            <w:r w:rsidRPr="00B25164">
              <w:rPr>
                <w:spacing w:val="-5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правонарушениях,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</w:t>
            </w:r>
            <w:r w:rsidRPr="00B25164">
              <w:rPr>
                <w:spacing w:val="-47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нарушение законодательства Российской Федерации в сфере теплоснабжения,</w:t>
            </w:r>
            <w:r w:rsidRPr="00B25164">
              <w:rPr>
                <w:spacing w:val="1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антимонопольного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4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  <w:r w:rsidRPr="00B25164">
              <w:rPr>
                <w:spacing w:val="-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Федерации,</w:t>
            </w:r>
            <w:r w:rsidRPr="00B25164">
              <w:rPr>
                <w:spacing w:val="3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законодательства</w:t>
            </w:r>
            <w:r w:rsidRPr="00B25164">
              <w:rPr>
                <w:spacing w:val="-2"/>
                <w:sz w:val="20"/>
                <w:lang w:val="ru-RU"/>
              </w:rPr>
              <w:t xml:space="preserve"> </w:t>
            </w:r>
            <w:r w:rsidRPr="00B25164">
              <w:rPr>
                <w:sz w:val="20"/>
                <w:lang w:val="ru-RU"/>
              </w:rPr>
              <w:t>Российской</w:t>
            </w:r>
          </w:p>
          <w:p w:rsidR="00B25164" w:rsidRPr="003E43B6" w:rsidRDefault="00B25164" w:rsidP="00B25164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 w:rsidRPr="003E43B6">
              <w:rPr>
                <w:sz w:val="20"/>
              </w:rPr>
              <w:t>Федерации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естественных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25164" w:rsidRPr="003E43B6" w:rsidRDefault="00B25164" w:rsidP="00B25164">
            <w:pPr>
              <w:pStyle w:val="TableParagraph"/>
            </w:pPr>
          </w:p>
          <w:p w:rsidR="00B25164" w:rsidRPr="003E43B6" w:rsidRDefault="00B25164" w:rsidP="00B25164">
            <w:pPr>
              <w:pStyle w:val="TableParagraph"/>
              <w:spacing w:before="5"/>
              <w:rPr>
                <w:sz w:val="27"/>
              </w:rPr>
            </w:pPr>
          </w:p>
          <w:p w:rsidR="00B25164" w:rsidRPr="003E43B6" w:rsidRDefault="00B25164" w:rsidP="00B25164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5164" w:rsidRPr="003E43B6" w:rsidRDefault="00B25164" w:rsidP="00B25164">
      <w:pPr>
        <w:pStyle w:val="af5"/>
        <w:spacing w:before="2"/>
        <w:rPr>
          <w:sz w:val="4"/>
        </w:rPr>
      </w:pPr>
    </w:p>
    <w:p w:rsidR="00B25164" w:rsidRPr="003E43B6" w:rsidRDefault="00B25164" w:rsidP="00B25164">
      <w:pPr>
        <w:rPr>
          <w:sz w:val="20"/>
        </w:rPr>
        <w:sectPr w:rsidR="00B25164" w:rsidRPr="003E43B6" w:rsidSect="00B25164">
          <w:headerReference w:type="default" r:id="rId70"/>
          <w:footerReference w:type="default" r:id="rId71"/>
          <w:pgSz w:w="16840" w:h="11910" w:orient="landscape"/>
          <w:pgMar w:top="1560" w:right="700" w:bottom="1000" w:left="720" w:header="702" w:footer="815" w:gutter="0"/>
          <w:cols w:space="720"/>
        </w:sectPr>
      </w:pPr>
    </w:p>
    <w:p w:rsidR="00B25164" w:rsidRPr="003E43B6" w:rsidRDefault="00B25164" w:rsidP="00B25164">
      <w:pPr>
        <w:pStyle w:val="af5"/>
        <w:spacing w:before="1"/>
        <w:rPr>
          <w:sz w:val="18"/>
        </w:rPr>
      </w:pPr>
    </w:p>
    <w:p w:rsidR="00B25164" w:rsidRPr="00D42EBF" w:rsidRDefault="00B25164" w:rsidP="00D42EBF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166" w:name="_bookmark170"/>
      <w:bookmarkEnd w:id="166"/>
      <w:r w:rsidRPr="00D42EBF">
        <w:rPr>
          <w:rFonts w:ascii="Times New Roman" w:hAnsi="Times New Roman" w:cs="Times New Roman"/>
          <w:sz w:val="26"/>
          <w:szCs w:val="26"/>
        </w:rPr>
        <w:t>ГЛАВА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14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"ЦЕНОВЫЕ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(ТАРИФНЫЕ)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ПОСЛЕДСТВИЯ"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7" w:name="_bookmark171"/>
      <w:bookmarkEnd w:id="167"/>
      <w:r w:rsidRPr="00D42EBF">
        <w:rPr>
          <w:rFonts w:ascii="Times New Roman" w:hAnsi="Times New Roman" w:cs="Times New Roman"/>
          <w:sz w:val="26"/>
          <w:szCs w:val="26"/>
        </w:rPr>
        <w:t>а)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тарифно-балансовые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расчетные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модели</w:t>
      </w:r>
      <w:r w:rsidRPr="00D42EBF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потребителей</w:t>
      </w:r>
      <w:r w:rsidRPr="00D42EB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Ценовые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(тарифные)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последствия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представлены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главе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12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подпункт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г.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8" w:name="_bookmark172"/>
      <w:bookmarkEnd w:id="168"/>
      <w:r w:rsidRPr="00D42EBF">
        <w:rPr>
          <w:rFonts w:ascii="Times New Roman" w:hAnsi="Times New Roman" w:cs="Times New Roman"/>
          <w:sz w:val="26"/>
          <w:szCs w:val="26"/>
        </w:rPr>
        <w:t>б)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тарифно-балансовые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расчетные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модели</w:t>
      </w:r>
      <w:r w:rsidRPr="00D42EBF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потребителей</w:t>
      </w:r>
      <w:r w:rsidRPr="00D42EBF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 организации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Ценовые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(тарифные)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последствия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представлены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главе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12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подпункт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г.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9" w:name="_bookmark173"/>
      <w:bookmarkEnd w:id="169"/>
      <w:r w:rsidRPr="00D42EBF">
        <w:rPr>
          <w:rFonts w:ascii="Times New Roman" w:hAnsi="Times New Roman" w:cs="Times New Roman"/>
          <w:sz w:val="26"/>
          <w:szCs w:val="26"/>
        </w:rPr>
        <w:t>в)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результаты</w:t>
      </w:r>
      <w:r w:rsidRPr="00D42EBF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оценки</w:t>
      </w:r>
      <w:r w:rsidRPr="00D42EBF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ценовых</w:t>
      </w:r>
      <w:r w:rsidRPr="00D42EBF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(тарифных)</w:t>
      </w:r>
      <w:r w:rsidRPr="00D42EBF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последствий</w:t>
      </w:r>
      <w:r w:rsidRPr="00D42EBF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реализации</w:t>
      </w:r>
      <w:r w:rsidRPr="00D42EBF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проектов</w:t>
      </w:r>
      <w:r w:rsidRPr="00D42EBF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 разработанных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тарифно-балансовых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моделей</w:t>
      </w:r>
    </w:p>
    <w:p w:rsidR="00B25164" w:rsidRPr="00D42EBF" w:rsidRDefault="00B25164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Ценовые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(тарифные)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последствия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представлены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главе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12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подпункт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D42EBF">
        <w:rPr>
          <w:rFonts w:ascii="Times New Roman" w:hAnsi="Times New Roman" w:cs="Times New Roman"/>
          <w:sz w:val="26"/>
          <w:szCs w:val="26"/>
        </w:rPr>
        <w:t>г.</w:t>
      </w:r>
    </w:p>
    <w:p w:rsidR="00D42EBF" w:rsidRPr="00D42EBF" w:rsidRDefault="00D42EBF" w:rsidP="00D42EBF">
      <w:pPr>
        <w:pStyle w:val="2"/>
        <w:ind w:left="868"/>
        <w:rPr>
          <w:rFonts w:ascii="Times New Roman" w:hAnsi="Times New Roman"/>
          <w:b w:val="0"/>
          <w:i w:val="0"/>
          <w:sz w:val="26"/>
          <w:szCs w:val="26"/>
        </w:rPr>
      </w:pPr>
      <w:r w:rsidRPr="00D42EBF">
        <w:rPr>
          <w:rFonts w:ascii="Times New Roman" w:hAnsi="Times New Roman"/>
          <w:b w:val="0"/>
          <w:i w:val="0"/>
          <w:sz w:val="26"/>
          <w:szCs w:val="26"/>
        </w:rPr>
        <w:t>ГЛАВА</w:t>
      </w:r>
      <w:r w:rsidRPr="00D42EBF">
        <w:rPr>
          <w:rFonts w:ascii="Times New Roman" w:hAnsi="Times New Roman"/>
          <w:b w:val="0"/>
          <w:i w:val="0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/>
          <w:b w:val="0"/>
          <w:i w:val="0"/>
          <w:sz w:val="26"/>
          <w:szCs w:val="26"/>
        </w:rPr>
        <w:t>15</w:t>
      </w:r>
      <w:r w:rsidRPr="00D42EBF">
        <w:rPr>
          <w:rFonts w:ascii="Times New Roman" w:hAnsi="Times New Roman"/>
          <w:b w:val="0"/>
          <w:i w:val="0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/>
          <w:b w:val="0"/>
          <w:i w:val="0"/>
          <w:sz w:val="26"/>
          <w:szCs w:val="26"/>
        </w:rPr>
        <w:t>"РЕЕСТР</w:t>
      </w:r>
      <w:r w:rsidRPr="00D42EBF">
        <w:rPr>
          <w:rFonts w:ascii="Times New Roman" w:hAnsi="Times New Roman"/>
          <w:b w:val="0"/>
          <w:i w:val="0"/>
          <w:spacing w:val="-8"/>
          <w:sz w:val="26"/>
          <w:szCs w:val="26"/>
        </w:rPr>
        <w:t xml:space="preserve"> </w:t>
      </w:r>
      <w:r w:rsidRPr="00D42EBF">
        <w:rPr>
          <w:rFonts w:ascii="Times New Roman" w:hAnsi="Times New Roman"/>
          <w:b w:val="0"/>
          <w:i w:val="0"/>
          <w:sz w:val="26"/>
          <w:szCs w:val="26"/>
        </w:rPr>
        <w:t>ЕДИНЫХ</w:t>
      </w:r>
      <w:r w:rsidRPr="00D42EBF">
        <w:rPr>
          <w:rFonts w:ascii="Times New Roman" w:hAnsi="Times New Roman"/>
          <w:b w:val="0"/>
          <w:i w:val="0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/>
          <w:b w:val="0"/>
          <w:i w:val="0"/>
          <w:sz w:val="26"/>
          <w:szCs w:val="26"/>
        </w:rPr>
        <w:t>ТЕПЛОСНАБЖАЮЩИХ</w:t>
      </w:r>
      <w:r w:rsidRPr="00D42EBF">
        <w:rPr>
          <w:rFonts w:ascii="Times New Roman" w:hAnsi="Times New Roman"/>
          <w:b w:val="0"/>
          <w:i w:val="0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/>
          <w:b w:val="0"/>
          <w:i w:val="0"/>
          <w:sz w:val="26"/>
          <w:szCs w:val="26"/>
        </w:rPr>
        <w:t>ОРГАНИЗАЦИЙ"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соответствии со статьёй 4 пункт 2 Федерального закона от 27.07.2010 № 190 ФЗ «О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теплоснабжении» Правительство Российской Федерации сформулировало правила организации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</w:t>
      </w:r>
      <w:r w:rsidRPr="00D42EBF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правилах,</w:t>
      </w:r>
      <w:r w:rsidRPr="00D42EBF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утверждённых</w:t>
      </w:r>
      <w:r w:rsidRPr="00D42EBF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Постановлением</w:t>
      </w:r>
      <w:r w:rsidRPr="00D42EBF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Правительства</w:t>
      </w:r>
      <w:r w:rsidRPr="00D42EBF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РФ</w:t>
      </w:r>
      <w:r w:rsidRPr="00D42EB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08.08.2012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№ 808, предписаны права и обязанности теплоснабжающих и теплосетевых организаций, иных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владельцев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сетей,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сфере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 Из условий повышения качества обеспечения населения тепловой энергией 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предписана необходимость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 единых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организаций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(ЕТСО).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разработке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включать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неё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обоснование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соответствия организации, предлагаемой в качестве единой теплоснабжающей организации,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требованиям,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установленным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Постановлениями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Правительства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22.02.2012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№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154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08.08.2012 №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808.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статьёй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пунктом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28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Федерального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закона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190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«О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теплоснабжении»: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«Единая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(далее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которая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определяется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федеральным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исполнительной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власти,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Правительством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Российской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реализацию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политики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сфере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(далее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федеральный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исполнительной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власти,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реализацию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политики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сфере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теплоснабжения),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местного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самоуправления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критериев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порядке,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которые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правилами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 утверждёнными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Правительством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Российской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Федерации».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соответствии со статьёй 6 пунктом 6 Федерального закона 190 «О теплоснабжении»: «К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полномочиям органов местного самоуправления поселений, городских округов по 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территориях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относится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утверждение</w:t>
      </w:r>
      <w:r w:rsidRPr="00D42EB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 xml:space="preserve">теплоснабжения поселений, городских округов с </w:t>
      </w:r>
      <w:r w:rsidRPr="00D42EBF">
        <w:rPr>
          <w:rFonts w:ascii="Times New Roman" w:hAnsi="Times New Roman" w:cs="Times New Roman"/>
          <w:sz w:val="26"/>
          <w:szCs w:val="26"/>
        </w:rPr>
        <w:lastRenderedPageBreak/>
        <w:t>численностью населения менее пятисот тысяч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человек,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том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числе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определение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 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организации».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Решения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осуществляются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 критериев определения единой теплоснабжающей организации, установленных 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правилах организации теплоснабжения, утверждённых Постановлением Правительства РФ 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08.08.2012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№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808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Критерии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порядок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определения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организации.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Основные положения по организации ЕТСО в соответствии с Правилами заключаются 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следующем: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Статус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присваивается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теплосетевой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решением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местного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самоуправления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(далее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уполномоченные органы) при утверждении схемы теплоснабжения поселения, сельского округа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(гл.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 ст. 3);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проекте схемы теплоснабжения должны быть определены границы зон 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(организаций),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(зон)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(организаций)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определяются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0" w:name="_bookmark174"/>
      <w:bookmarkEnd w:id="170"/>
      <w:r w:rsidRPr="00D42EBF">
        <w:rPr>
          <w:rFonts w:ascii="Times New Roman" w:hAnsi="Times New Roman" w:cs="Times New Roman"/>
          <w:sz w:val="26"/>
          <w:szCs w:val="26"/>
        </w:rPr>
        <w:t>В случае если на территории поселения существуют несколько 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органы вправе: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определить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расположенных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 поселения,</w:t>
      </w:r>
      <w:r w:rsidRPr="00D42EB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сельского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округа;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определить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несколько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организацию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(гл.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 ст. 4);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Для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территории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поселения, сельского округа, лица, владеющие на праве собственности или ином 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подают</w:t>
      </w:r>
      <w:r w:rsidRPr="00D42EB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течение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месяца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даты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опубликования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(размещения)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установленном порядке проекта схемы теплоснабжения, заявку на присвоение статуса 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указанием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прилагаются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бухгалтерская отчётность, составленная на последнюю отчётную дату перед подачей заявки, 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отметкой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налогового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 ее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принятии;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случае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если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лица,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владеющего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 зоне деятельности единой теплоснабжающей организации, то статус 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 организации присваивается указанному лицу. В случае если в 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одной зоны деятельности единой теплоснабжающей организации подано несколько заявок 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лиц, владеющих на праве собственности или ином законном основании источниками 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lastRenderedPageBreak/>
        <w:t>зоне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присваивает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критериями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настоящих Правил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(гл.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ст.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6);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случае если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 присвоение статуса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ЕТСО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поданы 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организации, которая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другом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 с наибольшей рабочей тепловой мощностью, и от организации, которая владеет 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 собственности или ином законном основании тепловыми сетями с наибольшей ёмкостью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 границах зоны деятельности ЕТСО, статус ЕТСО присваивается той организации из указанных,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которая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имеет наибольший размер собственного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капитала;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Размер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капитала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определяется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данным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бухгалтерской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отчётности,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составленной на последнюю отчётную дату перед подачей заявки на присвоение статуса ЕТСО, с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отметкой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налогового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 ее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принятии (гл.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 ст. 9);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Способность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лучшей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обеспечить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надёжность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 системе теплоснабжения определяется наличием у организации технических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возможностей и квалифицированного персонала по наладке, мониторингу, диспетчеризации,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переключениям и оперативному управлению гидравлическими и температурными режимами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системы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 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обосновывается в схеме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(гл. 2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ст. 10);</w:t>
      </w:r>
    </w:p>
    <w:p w:rsidR="00D42EBF" w:rsidRPr="00D42EBF" w:rsidRDefault="00D42EBF" w:rsidP="00D42EB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Единая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осуществлении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своей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согласно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гл. 2 ст. 12 обязана: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заключать и исполнять договоры теплоснабжения с любыми обратившимися к ней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потребителями</w:t>
      </w:r>
      <w:r w:rsidRPr="00D42EBF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энергии,</w:t>
      </w:r>
      <w:r w:rsidRPr="00D42EB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теплопотребляющие</w:t>
      </w:r>
      <w:r w:rsidRPr="00D42EBF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установки</w:t>
      </w:r>
      <w:r w:rsidRPr="00D42EBF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которых</w:t>
      </w:r>
      <w:r w:rsidRPr="00D42EBF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находятся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данной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условии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соблюдения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указанными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потребителями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выданных</w:t>
      </w:r>
      <w:r w:rsidRPr="00D42EBF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им</w:t>
      </w:r>
      <w:r w:rsidRPr="00D42EBF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42EBF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 градостроительной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технических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условий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подключения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заключать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исполнять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договоры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поставки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(мощности)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теплоносителя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объёма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нагрузки,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распределённой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 схемой теплоснабжения;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заключать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исполнять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договоры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оказания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услуг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передаче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теплоносителя объёме, необходимом для обеспечения теплоснабжения потребителей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 энергии с учётом потерь тепловой энергии, теплоносителя при их передаче,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распределённой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 схемой теплоснабжения;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8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ЕТСО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согласно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гл.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2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ст.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19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могут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быть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изменены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следующих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случаях: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подключение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новых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теплопотребляющих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установок,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источников тепловой энергии или тепловых сетей, или их отключение от системы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технологическое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объединение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разделение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Style w:val="fontstyle01"/>
          <w:rFonts w:ascii="Times New Roman" w:hAnsi="Times New Roman" w:cs="Times New Roman"/>
          <w:sz w:val="26"/>
          <w:szCs w:val="26"/>
        </w:rPr>
        <w:t>Сведения об изменении границ зон деятельности ЕТСО, а также сведения о присвоении</w:t>
      </w:r>
      <w:r w:rsidRPr="00D42EBF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42EBF">
        <w:rPr>
          <w:rStyle w:val="fontstyle01"/>
          <w:rFonts w:ascii="Times New Roman" w:hAnsi="Times New Roman" w:cs="Times New Roman"/>
          <w:sz w:val="26"/>
          <w:szCs w:val="26"/>
        </w:rPr>
        <w:t>другой организации статуса ЕТСО подлежат внесению в схему теплоснабжения при ее</w:t>
      </w:r>
      <w:r w:rsidRPr="00D42EBF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42EBF">
        <w:rPr>
          <w:rStyle w:val="fontstyle01"/>
          <w:rFonts w:ascii="Times New Roman" w:hAnsi="Times New Roman" w:cs="Times New Roman"/>
          <w:sz w:val="26"/>
          <w:szCs w:val="26"/>
        </w:rPr>
        <w:t>актуализации</w:t>
      </w:r>
    </w:p>
    <w:p w:rsidR="00D42EBF" w:rsidRPr="003E43B6" w:rsidRDefault="00D42EBF" w:rsidP="00B25164">
      <w:pPr>
        <w:sectPr w:rsidR="00D42EBF" w:rsidRPr="003E43B6" w:rsidSect="00B25164">
          <w:headerReference w:type="default" r:id="rId72"/>
          <w:footerReference w:type="default" r:id="rId73"/>
          <w:pgSz w:w="11910" w:h="16840"/>
          <w:pgMar w:top="1660" w:right="420" w:bottom="1000" w:left="1280" w:header="702" w:footer="815" w:gutter="0"/>
          <w:cols w:space="720"/>
        </w:sectPr>
      </w:pP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1" w:name="_bookmark175"/>
      <w:bookmarkEnd w:id="171"/>
      <w:r w:rsidRPr="00D42EBF">
        <w:rPr>
          <w:rFonts w:ascii="Times New Roman" w:hAnsi="Times New Roman" w:cs="Times New Roman"/>
          <w:sz w:val="26"/>
          <w:szCs w:val="26"/>
        </w:rPr>
        <w:lastRenderedPageBreak/>
        <w:t>а) реестр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содержащий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организаций,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действующих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расположенных</w:t>
      </w:r>
      <w:r w:rsidRPr="00D42EB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поселения</w:t>
      </w: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настоящее время в сфере теплоснабжения сельского поселения Светлый деятельность 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сфере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осуществляют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-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Общество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ограниченной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ответственностью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«Газпром трансгаз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Югорск» в зоне деятельности Пунгинского линейно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-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управления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магистральных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газопроводов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МУП «Пунга». ООО «Газпром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трансгаз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Югорск» 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Пунгинского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ЛПУ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МГ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осуществляет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регулируемую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деятельность по производству тепловой энергии для потребителей в поселении, и производство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 для собственных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объектов.</w:t>
      </w: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МУП «Пунга» приобретает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котельных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ООО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«Газпром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трансгаз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Югорск»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Пунгинского</w:t>
      </w:r>
      <w:r w:rsidRPr="00D42EB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ЛПУ</w:t>
      </w:r>
      <w:r w:rsidRPr="00D42EB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МГ</w:t>
      </w:r>
      <w:r w:rsidRPr="00D42EB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осуществляет</w:t>
      </w:r>
      <w:r w:rsidRPr="00D42EBF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ее</w:t>
      </w:r>
      <w:r w:rsidRPr="00D42EBF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передачу</w:t>
      </w:r>
      <w:r w:rsidRPr="00D42EB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потребителям</w:t>
      </w:r>
      <w:r w:rsidRPr="00D42EBF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поселке, непосредственно до объектов.</w:t>
      </w: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2" w:name="_bookmark176"/>
      <w:bookmarkEnd w:id="172"/>
      <w:r w:rsidRPr="00D42EBF">
        <w:rPr>
          <w:rFonts w:ascii="Times New Roman" w:hAnsi="Times New Roman" w:cs="Times New Roman"/>
          <w:sz w:val="26"/>
          <w:szCs w:val="26"/>
        </w:rPr>
        <w:t>б) реестр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организаций,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содержащий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входящих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состав единой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Согласно</w:t>
      </w:r>
      <w:r w:rsidRPr="00D42EBF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постановления</w:t>
      </w:r>
      <w:r w:rsidRPr="00D42EBF">
        <w:rPr>
          <w:rFonts w:ascii="Times New Roman" w:hAnsi="Times New Roman" w:cs="Times New Roman"/>
          <w:spacing w:val="8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администрации</w:t>
      </w:r>
      <w:r w:rsidRPr="00D42EBF">
        <w:rPr>
          <w:rFonts w:ascii="Times New Roman" w:hAnsi="Times New Roman" w:cs="Times New Roman"/>
          <w:spacing w:val="8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сельского</w:t>
      </w:r>
      <w:r w:rsidRPr="00D42EBF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поселения</w:t>
      </w:r>
      <w:r w:rsidRPr="00D42EBF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Светлый</w:t>
      </w:r>
      <w:r w:rsidRPr="00D42EBF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8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31.05.2021</w:t>
      </w:r>
    </w:p>
    <w:p w:rsidR="00B25164" w:rsidRPr="00D42EBF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№ 54 «О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муниципального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образования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Светлый»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качестве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зонах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действия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котельных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№1,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№2,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организацию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своих зонах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действия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сельскому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поселению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Светлый:</w:t>
      </w:r>
    </w:p>
    <w:p w:rsidR="00B25164" w:rsidRDefault="00B25164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ООО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«Газпром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трансгаз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Югорск»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Пунгинского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линейно-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управления магистральных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газопроводов.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в) основания, в том числе критерии, в соответствии с которыми 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 единой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организацией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Критерии и порядок определения единой теплоснабжающей 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 от 08.08.2012 №808 «Об 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Российской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внесении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изменений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некоторые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акты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Правительства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Российской Федерации».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требованиями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документа: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Статус единой теплоснабжающей организации присваивается теплоснабжающей и 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теплосетевой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решением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федерального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исполнительной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власти</w:t>
      </w:r>
      <w:r w:rsidRPr="00D42EB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городов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населением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500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тысяч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человек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более)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местного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самоуправления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(далее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– уполномоченные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органы)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утверждении</w:t>
      </w:r>
      <w:r w:rsidRPr="00D42EB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проекте схемы теплоснабжения должны быть определены границы зон 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(организаций).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(зон)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(организаций)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определяются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Для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территории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поселения, сельского округа лица, владеющие на праве собственности или ином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подают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течение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месяца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даты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опубликования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(размещения)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установленном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порядке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проекта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также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даты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опубликования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(размещения) сообщения, указанного в пункте 17 настоящих Правил, заявку на присвоение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lastRenderedPageBreak/>
        <w:t>организации статуса единой теплоснабжающей организации с указанием зоны ее деятельности.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 заявке прилагается бухгалтерская отчетность, составленная на последнюю отчетную дату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перед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подачей заявки,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отметкой налогового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органа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 ее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принятии.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Уполномоченные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обязаны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течение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3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рабочих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дней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даты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окончания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срока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подачи заявок разместить сведения о принятых заявках на сайте поселения,</w:t>
      </w:r>
      <w:r w:rsidRPr="00D42EB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сельского округа,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сайте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субъекта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Российской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Федерации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информационно-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телекоммуникационной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сети</w:t>
      </w:r>
      <w:r w:rsidRPr="00D42EBF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«Интернет»</w:t>
      </w:r>
      <w:r w:rsidRPr="00D42EBF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(далее –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официальный сайт).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случае если на территории поселения, сельского округа существуют несколько 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уполномоченные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органы вправе: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определить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из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расположенных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 поселения,</w:t>
      </w:r>
      <w:r w:rsidRPr="00D42EB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сельского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округа;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определить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несколько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теплоснабжающую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организацию,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если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такая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владеет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каждой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из систем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входящей 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зону</w:t>
      </w:r>
      <w:r w:rsidRPr="00D42EBF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её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случае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если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лица,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владеющего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 системе теплоснабжения, то статус единой теплоснабжающей 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присваивается</w:t>
      </w:r>
      <w:r w:rsidRPr="00D42EB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указанному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лицу.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случае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если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отношении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подано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несколько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заявок</w:t>
      </w:r>
      <w:r w:rsidRPr="00D42EBF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</w:t>
      </w:r>
      <w:r w:rsidRPr="00D42EBF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лиц,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владеющих</w:t>
      </w:r>
      <w:r w:rsidRPr="00D42EBF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ином 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 системе теплоснабжения, орган местного самоуправления присваивает статус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критериями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 случае если в отношении зоны деятельности единой теплоснабжающей организации 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одной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статуса,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присваивается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владеющей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критериям.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Критерии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определения</w:t>
      </w:r>
      <w:r w:rsidRPr="00D42EBF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владение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праве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или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законном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основании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источниками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 энергии с наибольшей рабочей тепловой мощностью и (или) тепловыми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наибольшей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емкостью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размер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собственного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капитала;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способность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лучшей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мере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обеспечить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надежность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Размер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собственного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капитала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определяется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данным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бухгалтерской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отчетности,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составленной на последнюю отчетную дату перед подачей заявки на присвоение статуса единой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отметкой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налогового органа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 ее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принятии.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Единая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теплоснабжающая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обязана: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заключать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надлежаще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исполнять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договоры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всеми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обратившимися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ней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потребителями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своей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lastRenderedPageBreak/>
        <w:t>осуществлять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мониторинг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реализации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подавать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орган,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утвердивший схему теплоснабжения, отчеты о реализации, включая предложения 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актуализации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надлежащим образом исполнять обязательства перед иными теплоснабжающими 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теплосетевыми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организациями 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своей деятельности;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осуществлять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контроль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режимов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потребления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своей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3" w:name="_bookmark178"/>
      <w:bookmarkEnd w:id="173"/>
      <w:r w:rsidRPr="00D42EBF">
        <w:rPr>
          <w:rFonts w:ascii="Times New Roman" w:hAnsi="Times New Roman" w:cs="Times New Roman"/>
          <w:sz w:val="26"/>
          <w:szCs w:val="26"/>
        </w:rPr>
        <w:t>г) заявки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организаций,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поданные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рамках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разработки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проекта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(при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наличии),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присвоение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статуса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Информация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поданных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заявках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4" w:name="_bookmark179"/>
      <w:bookmarkEnd w:id="174"/>
      <w:r w:rsidRPr="00D42EBF">
        <w:rPr>
          <w:rFonts w:ascii="Times New Roman" w:hAnsi="Times New Roman" w:cs="Times New Roman"/>
          <w:sz w:val="26"/>
          <w:szCs w:val="26"/>
        </w:rPr>
        <w:t>д) описание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зон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деятельности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единой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теплоснабжающей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организации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(организаций)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Зона действия ЕТСО – котельные №1, №2, технологически объединенные с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тепловыми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сетями,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границах муниципального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образования</w:t>
      </w:r>
      <w:r w:rsidRPr="00D42EB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Светлый.</w:t>
      </w:r>
    </w:p>
    <w:p w:rsidR="00D42EBF" w:rsidRPr="00D42EBF" w:rsidRDefault="00D42EBF" w:rsidP="00D42EBF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D42EBF" w:rsidRPr="00D42EBF" w:rsidRDefault="00D42EBF" w:rsidP="00D42EBF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ГЛАВА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16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"РЕЕСТР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МЕРОПРИЯТИЙ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5" w:name="_bookmark181"/>
      <w:bookmarkEnd w:id="175"/>
      <w:r w:rsidRPr="00D42EBF">
        <w:rPr>
          <w:rFonts w:ascii="Times New Roman" w:hAnsi="Times New Roman" w:cs="Times New Roman"/>
          <w:sz w:val="26"/>
          <w:szCs w:val="26"/>
        </w:rPr>
        <w:t>а)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z w:val="26"/>
          <w:szCs w:val="26"/>
        </w:rPr>
        <w:tab/>
        <w:t>мероприятий</w:t>
      </w:r>
      <w:r w:rsidRPr="00D42EBF">
        <w:rPr>
          <w:rFonts w:ascii="Times New Roman" w:hAnsi="Times New Roman" w:cs="Times New Roman"/>
          <w:sz w:val="26"/>
          <w:szCs w:val="26"/>
        </w:rPr>
        <w:tab/>
        <w:t>по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строительству, 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реконструкции, </w:t>
      </w:r>
      <w:r w:rsidRPr="00D42EBF">
        <w:rPr>
          <w:rFonts w:ascii="Times New Roman" w:hAnsi="Times New Roman" w:cs="Times New Roman"/>
          <w:sz w:val="26"/>
          <w:szCs w:val="26"/>
        </w:rPr>
        <w:tab/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>техническому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перевооружению 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 модернизации</w:t>
      </w:r>
      <w:r w:rsidRPr="00D42EB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источников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z w:val="26"/>
          <w:szCs w:val="26"/>
        </w:rPr>
        <w:tab/>
        <w:t>мероприятий</w:t>
      </w:r>
      <w:r w:rsidRPr="00D42EBF">
        <w:rPr>
          <w:rFonts w:ascii="Times New Roman" w:hAnsi="Times New Roman" w:cs="Times New Roman"/>
          <w:sz w:val="26"/>
          <w:szCs w:val="26"/>
        </w:rPr>
        <w:tab/>
        <w:t>по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строительству, </w:t>
      </w:r>
      <w:r w:rsidRPr="00D42EBF">
        <w:rPr>
          <w:rFonts w:ascii="Times New Roman" w:hAnsi="Times New Roman" w:cs="Times New Roman"/>
          <w:sz w:val="26"/>
          <w:szCs w:val="26"/>
        </w:rPr>
        <w:tab/>
        <w:t>реконструкции</w:t>
      </w:r>
      <w:r w:rsidRPr="00D42EBF">
        <w:rPr>
          <w:rFonts w:ascii="Times New Roman" w:hAnsi="Times New Roman" w:cs="Times New Roman"/>
          <w:sz w:val="26"/>
          <w:szCs w:val="26"/>
        </w:rPr>
        <w:tab/>
        <w:t>или</w:t>
      </w:r>
      <w:r w:rsidRPr="00D42EBF">
        <w:rPr>
          <w:rFonts w:ascii="Times New Roman" w:hAnsi="Times New Roman" w:cs="Times New Roman"/>
          <w:sz w:val="26"/>
          <w:szCs w:val="26"/>
        </w:rPr>
        <w:tab/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>техническому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перевооружению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источников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тепловой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энергии представлен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таблице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12.1.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6" w:name="_bookmark182"/>
      <w:bookmarkEnd w:id="176"/>
      <w:r w:rsidRPr="00D42EBF">
        <w:rPr>
          <w:rFonts w:ascii="Times New Roman" w:hAnsi="Times New Roman" w:cs="Times New Roman"/>
          <w:sz w:val="26"/>
          <w:szCs w:val="26"/>
        </w:rPr>
        <w:t>б)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z w:val="26"/>
          <w:szCs w:val="26"/>
        </w:rPr>
        <w:tab/>
        <w:t>мероприятий</w:t>
      </w:r>
      <w:r w:rsidRPr="00D42EBF">
        <w:rPr>
          <w:rFonts w:ascii="Times New Roman" w:hAnsi="Times New Roman" w:cs="Times New Roman"/>
          <w:sz w:val="26"/>
          <w:szCs w:val="26"/>
        </w:rPr>
        <w:tab/>
        <w:t>по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строительству, 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реконструкции, </w:t>
      </w:r>
      <w:r w:rsidRPr="00D42EBF">
        <w:rPr>
          <w:rFonts w:ascii="Times New Roman" w:hAnsi="Times New Roman" w:cs="Times New Roman"/>
          <w:sz w:val="26"/>
          <w:szCs w:val="26"/>
        </w:rPr>
        <w:tab/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>техническому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перевооружению 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(или) модернизации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тепловых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сетей 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сооружений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 них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z w:val="26"/>
          <w:szCs w:val="26"/>
        </w:rPr>
        <w:tab/>
        <w:t>мероприятий</w:t>
      </w:r>
      <w:r w:rsidRPr="00D42EBF">
        <w:rPr>
          <w:rFonts w:ascii="Times New Roman" w:hAnsi="Times New Roman" w:cs="Times New Roman"/>
          <w:sz w:val="26"/>
          <w:szCs w:val="26"/>
        </w:rPr>
        <w:tab/>
        <w:t>по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строительству, </w:t>
      </w:r>
      <w:r w:rsidRPr="00D42EBF">
        <w:rPr>
          <w:rFonts w:ascii="Times New Roman" w:hAnsi="Times New Roman" w:cs="Times New Roman"/>
          <w:sz w:val="26"/>
          <w:szCs w:val="26"/>
        </w:rPr>
        <w:tab/>
        <w:t>реконструкции</w:t>
      </w:r>
      <w:r w:rsidRPr="00D42EBF">
        <w:rPr>
          <w:rFonts w:ascii="Times New Roman" w:hAnsi="Times New Roman" w:cs="Times New Roman"/>
          <w:sz w:val="26"/>
          <w:szCs w:val="26"/>
        </w:rPr>
        <w:tab/>
        <w:t>и</w:t>
      </w:r>
      <w:r w:rsidRPr="00D42EBF">
        <w:rPr>
          <w:rFonts w:ascii="Times New Roman" w:hAnsi="Times New Roman" w:cs="Times New Roman"/>
          <w:sz w:val="26"/>
          <w:szCs w:val="26"/>
        </w:rPr>
        <w:tab/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>техническому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перевооружению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тепловых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сетей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сооружений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представлен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таблице</w:t>
      </w:r>
      <w:r w:rsidRPr="00D42EB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12.1.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7" w:name="_bookmark183"/>
      <w:bookmarkEnd w:id="177"/>
      <w:r w:rsidRPr="00D42EBF">
        <w:rPr>
          <w:rFonts w:ascii="Times New Roman" w:hAnsi="Times New Roman" w:cs="Times New Roman"/>
          <w:sz w:val="26"/>
          <w:szCs w:val="26"/>
        </w:rPr>
        <w:t>в)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перечень</w:t>
      </w:r>
      <w:r w:rsidRPr="00D42EBF">
        <w:rPr>
          <w:rFonts w:ascii="Times New Roman" w:hAnsi="Times New Roman" w:cs="Times New Roman"/>
          <w:sz w:val="26"/>
          <w:szCs w:val="26"/>
        </w:rPr>
        <w:tab/>
        <w:t xml:space="preserve">мероприятий, </w:t>
      </w:r>
      <w:r w:rsidRPr="00D42EBF">
        <w:rPr>
          <w:rFonts w:ascii="Times New Roman" w:hAnsi="Times New Roman" w:cs="Times New Roman"/>
          <w:sz w:val="26"/>
          <w:szCs w:val="26"/>
        </w:rPr>
        <w:tab/>
        <w:t>обеспечивающих</w:t>
      </w:r>
      <w:r w:rsidRPr="00D42EBF">
        <w:rPr>
          <w:rFonts w:ascii="Times New Roman" w:hAnsi="Times New Roman" w:cs="Times New Roman"/>
          <w:sz w:val="26"/>
          <w:szCs w:val="26"/>
        </w:rPr>
        <w:tab/>
        <w:t>переход</w:t>
      </w:r>
      <w:r w:rsidRPr="00D42EBF">
        <w:rPr>
          <w:rFonts w:ascii="Times New Roman" w:hAnsi="Times New Roman" w:cs="Times New Roman"/>
          <w:sz w:val="26"/>
          <w:szCs w:val="26"/>
        </w:rPr>
        <w:tab/>
        <w:t>от</w:t>
      </w:r>
      <w:r w:rsidRPr="00D42EBF">
        <w:rPr>
          <w:rFonts w:ascii="Times New Roman" w:hAnsi="Times New Roman" w:cs="Times New Roman"/>
          <w:sz w:val="26"/>
          <w:szCs w:val="26"/>
        </w:rPr>
        <w:tab/>
        <w:t>открытых</w:t>
      </w:r>
      <w:r w:rsidRPr="00D42EBF">
        <w:rPr>
          <w:rFonts w:ascii="Times New Roman" w:hAnsi="Times New Roman" w:cs="Times New Roman"/>
          <w:sz w:val="26"/>
          <w:szCs w:val="26"/>
        </w:rPr>
        <w:tab/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>систем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(горячего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 xml:space="preserve">водоснабжения), </w:t>
      </w:r>
      <w:r w:rsidRPr="00D42EBF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отдельных участков таких систем на закрытые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системы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горячего</w:t>
      </w:r>
      <w:r w:rsidRPr="00D42EB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Мероприятия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данному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пункту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территории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сельского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поселения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Светлый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предусматриваются.</w:t>
      </w:r>
    </w:p>
    <w:p w:rsidR="00B25164" w:rsidRDefault="00B25164" w:rsidP="00B25164">
      <w:pPr>
        <w:spacing w:line="275" w:lineRule="exact"/>
        <w:jc w:val="both"/>
        <w:rPr>
          <w:sz w:val="24"/>
        </w:rPr>
      </w:pPr>
    </w:p>
    <w:p w:rsidR="00D42EBF" w:rsidRPr="00D42EBF" w:rsidRDefault="00D42EBF" w:rsidP="00D42EBF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ГЛАВА 17 "ЗАМЕЧАНИЯ И ПРЕДЛОЖЕНИЯ К ПРОЕКТУ СХЕМЫ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8" w:name="_bookmark185"/>
      <w:bookmarkEnd w:id="178"/>
      <w:r w:rsidRPr="00D42EBF">
        <w:rPr>
          <w:rFonts w:ascii="Times New Roman" w:hAnsi="Times New Roman" w:cs="Times New Roman"/>
          <w:sz w:val="26"/>
          <w:szCs w:val="26"/>
        </w:rPr>
        <w:t>а) перечень всех замечаний и предложений, поступивших при разработке, утверждении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актуализации схемы</w:t>
      </w:r>
      <w:r w:rsidRPr="00D42EB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Замечаний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предложений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поступало.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9" w:name="_bookmark186"/>
      <w:bookmarkEnd w:id="179"/>
      <w:r w:rsidRPr="00D42EBF">
        <w:rPr>
          <w:rFonts w:ascii="Times New Roman" w:hAnsi="Times New Roman" w:cs="Times New Roman"/>
          <w:sz w:val="26"/>
          <w:szCs w:val="26"/>
        </w:rPr>
        <w:t>б) ответы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разработчиков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проекта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на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замечания</w:t>
      </w:r>
      <w:r w:rsidRPr="00D42EB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предложения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Замечаний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предложений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поступало.</w:t>
      </w:r>
    </w:p>
    <w:p w:rsidR="00D42EBF" w:rsidRPr="00D42EBF" w:rsidRDefault="00D42EBF" w:rsidP="00D42EB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80" w:name="_bookmark187"/>
      <w:bookmarkEnd w:id="180"/>
      <w:r w:rsidRPr="00D42EBF">
        <w:rPr>
          <w:rFonts w:ascii="Times New Roman" w:hAnsi="Times New Roman" w:cs="Times New Roman"/>
          <w:sz w:val="26"/>
          <w:szCs w:val="26"/>
        </w:rPr>
        <w:t>в) перечень учтенных замечаний и предложений, а также реестр изменений, внесенных</w:t>
      </w:r>
      <w:r w:rsidRPr="00D42EB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разделы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главы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обосновывающих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материалов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к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схеме</w:t>
      </w:r>
      <w:r w:rsidRPr="00D42EB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теплоснабжения</w:t>
      </w:r>
    </w:p>
    <w:p w:rsidR="00D42EBF" w:rsidRDefault="00D42EBF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2EBF">
        <w:rPr>
          <w:rFonts w:ascii="Times New Roman" w:hAnsi="Times New Roman" w:cs="Times New Roman"/>
          <w:sz w:val="26"/>
          <w:szCs w:val="26"/>
        </w:rPr>
        <w:t>Замечаний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и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предложений</w:t>
      </w:r>
      <w:r w:rsidRPr="00D42EB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42EBF">
        <w:rPr>
          <w:rFonts w:ascii="Times New Roman" w:hAnsi="Times New Roman" w:cs="Times New Roman"/>
          <w:sz w:val="26"/>
          <w:szCs w:val="26"/>
        </w:rPr>
        <w:t>не</w:t>
      </w:r>
      <w:r w:rsidRPr="00D42EB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8452ED">
        <w:rPr>
          <w:rFonts w:ascii="Times New Roman" w:hAnsi="Times New Roman" w:cs="Times New Roman"/>
          <w:sz w:val="26"/>
          <w:szCs w:val="26"/>
        </w:rPr>
        <w:t>поступало.</w:t>
      </w:r>
    </w:p>
    <w:p w:rsidR="008452ED" w:rsidRPr="008452ED" w:rsidRDefault="008452ED" w:rsidP="008452ED">
      <w:pPr>
        <w:pStyle w:val="a5"/>
        <w:jc w:val="both"/>
        <w:rPr>
          <w:rFonts w:ascii="Times New Roman" w:hAnsi="Times New Roman" w:cs="Times New Roman"/>
          <w:sz w:val="26"/>
          <w:szCs w:val="26"/>
        </w:rPr>
        <w:sectPr w:rsidR="008452ED" w:rsidRPr="008452ED" w:rsidSect="00B25164">
          <w:pgSz w:w="11910" w:h="16840"/>
          <w:pgMar w:top="1660" w:right="420" w:bottom="1000" w:left="1280" w:header="702" w:footer="815" w:gutter="0"/>
          <w:cols w:space="720"/>
        </w:sectPr>
      </w:pPr>
    </w:p>
    <w:p w:rsidR="00B25164" w:rsidRPr="003E43B6" w:rsidRDefault="00B25164" w:rsidP="00B25164">
      <w:pPr>
        <w:pStyle w:val="af5"/>
        <w:spacing w:before="1"/>
        <w:rPr>
          <w:sz w:val="18"/>
        </w:rPr>
      </w:pPr>
      <w:bookmarkStart w:id="181" w:name="_bookmark177"/>
      <w:bookmarkStart w:id="182" w:name="_bookmark180"/>
      <w:bookmarkStart w:id="183" w:name="_bookmark184"/>
      <w:bookmarkEnd w:id="181"/>
      <w:bookmarkEnd w:id="182"/>
      <w:bookmarkEnd w:id="183"/>
    </w:p>
    <w:p w:rsidR="00B25164" w:rsidRPr="008452ED" w:rsidRDefault="00B25164" w:rsidP="008452E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84" w:name="_bookmark188"/>
      <w:bookmarkEnd w:id="184"/>
      <w:r w:rsidRPr="008452ED">
        <w:rPr>
          <w:rFonts w:ascii="Times New Roman" w:hAnsi="Times New Roman" w:cs="Times New Roman"/>
          <w:sz w:val="26"/>
          <w:szCs w:val="26"/>
        </w:rPr>
        <w:t>ГЛАВА 18 "СВОДНЫЙ ТОМ ИЗМЕНЕНИЙ, ВЫПОЛНЕННЫХ В ДОРАБОТАННОЙ</w:t>
      </w:r>
      <w:r w:rsidRPr="008452E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8452ED">
        <w:rPr>
          <w:rFonts w:ascii="Times New Roman" w:hAnsi="Times New Roman" w:cs="Times New Roman"/>
          <w:sz w:val="26"/>
          <w:szCs w:val="26"/>
        </w:rPr>
        <w:t>И</w:t>
      </w:r>
      <w:r w:rsidRPr="008452E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452ED">
        <w:rPr>
          <w:rFonts w:ascii="Times New Roman" w:hAnsi="Times New Roman" w:cs="Times New Roman"/>
          <w:sz w:val="26"/>
          <w:szCs w:val="26"/>
        </w:rPr>
        <w:t>(ИЛИ)</w:t>
      </w:r>
      <w:r w:rsidRPr="008452E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452ED">
        <w:rPr>
          <w:rFonts w:ascii="Times New Roman" w:hAnsi="Times New Roman" w:cs="Times New Roman"/>
          <w:sz w:val="26"/>
          <w:szCs w:val="26"/>
        </w:rPr>
        <w:t>АКТУАЛИЗИРОВАННОЙ</w:t>
      </w:r>
      <w:r w:rsidRPr="008452E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452ED">
        <w:rPr>
          <w:rFonts w:ascii="Times New Roman" w:hAnsi="Times New Roman" w:cs="Times New Roman"/>
          <w:sz w:val="26"/>
          <w:szCs w:val="26"/>
        </w:rPr>
        <w:t>СХЕМЕ</w:t>
      </w:r>
      <w:r w:rsidRPr="008452E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452ED">
        <w:rPr>
          <w:rFonts w:ascii="Times New Roman" w:hAnsi="Times New Roman" w:cs="Times New Roman"/>
          <w:sz w:val="26"/>
          <w:szCs w:val="26"/>
        </w:rPr>
        <w:t>ТЕПЛОСНАБЖЕНИЯ"</w:t>
      </w:r>
    </w:p>
    <w:p w:rsidR="00B25164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>В актуализированную схему теплоснабжения сельского поселения Светлый внесены следующие изменения:</w:t>
      </w:r>
    </w:p>
    <w:p w:rsidR="00B25164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>1) Обновлены базовые значения показателей по источникам тепловой энергии, в т.ч.: балансы тепловой мощности, балансы теплоносителя, топливные балансы;</w:t>
      </w:r>
    </w:p>
    <w:p w:rsidR="00B25164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>2) Обновлены цены (тарифы) на услуги теплоснабжения на период 2022 года;</w:t>
      </w:r>
    </w:p>
    <w:p w:rsidR="00B25164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>3) Произведен перерасчёт ценовых тарифных последствий;</w:t>
      </w:r>
    </w:p>
    <w:p w:rsidR="00B25164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>4) Обновлены базовые значения индикаторов развития систем теплоснабжения;</w:t>
      </w:r>
    </w:p>
    <w:p w:rsidR="008452ED" w:rsidRPr="008452ED" w:rsidRDefault="00B25164" w:rsidP="008452E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2ED">
        <w:rPr>
          <w:rFonts w:ascii="Times New Roman" w:hAnsi="Times New Roman" w:cs="Times New Roman"/>
          <w:sz w:val="26"/>
          <w:szCs w:val="26"/>
        </w:rPr>
        <w:t xml:space="preserve">5) Внесены изменения </w:t>
      </w:r>
      <w:r w:rsidRPr="008452ED">
        <w:rPr>
          <w:rStyle w:val="fontstyle01"/>
          <w:rFonts w:ascii="Times New Roman" w:hAnsi="Times New Roman" w:cs="Times New Roman"/>
          <w:sz w:val="26"/>
          <w:szCs w:val="26"/>
        </w:rPr>
        <w:t>о присвоении статуса ЕТСО.</w:t>
      </w:r>
    </w:p>
    <w:p w:rsidR="008452ED" w:rsidRPr="008452ED" w:rsidRDefault="008452ED" w:rsidP="008452ED">
      <w:pPr>
        <w:pStyle w:val="2"/>
        <w:ind w:right="140"/>
        <w:jc w:val="right"/>
        <w:rPr>
          <w:b w:val="0"/>
          <w:sz w:val="26"/>
          <w:szCs w:val="26"/>
        </w:rPr>
      </w:pPr>
      <w:bookmarkStart w:id="185" w:name="_bookmark189"/>
      <w:bookmarkEnd w:id="185"/>
      <w:r w:rsidRPr="008452ED">
        <w:rPr>
          <w:b w:val="0"/>
          <w:sz w:val="26"/>
          <w:szCs w:val="26"/>
        </w:rPr>
        <w:t>ПРИЛОЖЕНИЕ</w:t>
      </w:r>
      <w:r w:rsidRPr="008452ED">
        <w:rPr>
          <w:b w:val="0"/>
          <w:spacing w:val="-2"/>
          <w:sz w:val="26"/>
          <w:szCs w:val="26"/>
        </w:rPr>
        <w:t xml:space="preserve"> </w:t>
      </w:r>
      <w:r w:rsidRPr="008452ED">
        <w:rPr>
          <w:b w:val="0"/>
          <w:sz w:val="26"/>
          <w:szCs w:val="26"/>
        </w:rPr>
        <w:t>А</w:t>
      </w:r>
    </w:p>
    <w:p w:rsidR="008452ED" w:rsidRPr="003E43B6" w:rsidRDefault="008452ED" w:rsidP="008452ED">
      <w:pPr>
        <w:pStyle w:val="af5"/>
        <w:spacing w:before="8"/>
        <w:rPr>
          <w:b/>
          <w:sz w:val="10"/>
        </w:rPr>
      </w:pPr>
      <w:r w:rsidRPr="003E43B6">
        <w:rPr>
          <w:b/>
          <w:noProof/>
          <w:sz w:val="10"/>
          <w:lang w:eastAsia="ru-RU"/>
        </w:rPr>
        <w:drawing>
          <wp:inline distT="0" distB="0" distL="0" distR="0" wp14:anchorId="7B7EF9AF" wp14:editId="513D9F91">
            <wp:extent cx="647700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ED" w:rsidRDefault="008452ED" w:rsidP="008452ED">
      <w:pPr>
        <w:pStyle w:val="af5"/>
        <w:spacing w:before="8"/>
        <w:ind w:left="122" w:right="127"/>
        <w:jc w:val="center"/>
      </w:pPr>
      <w:r w:rsidRPr="003E43B6">
        <w:t>Рисунок</w:t>
      </w:r>
      <w:r w:rsidRPr="003E43B6">
        <w:rPr>
          <w:spacing w:val="-1"/>
        </w:rPr>
        <w:t xml:space="preserve"> </w:t>
      </w:r>
      <w:r w:rsidRPr="003E43B6">
        <w:t>А.1</w:t>
      </w:r>
      <w:r w:rsidRPr="003E43B6">
        <w:rPr>
          <w:spacing w:val="-3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сети от</w:t>
      </w:r>
      <w:r w:rsidRPr="003E43B6">
        <w:rPr>
          <w:spacing w:val="-1"/>
        </w:rPr>
        <w:t xml:space="preserve"> </w:t>
      </w:r>
      <w:r w:rsidRPr="003E43B6">
        <w:t>котельной №1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№2</w:t>
      </w:r>
    </w:p>
    <w:p w:rsidR="00B25164" w:rsidRPr="003E43B6" w:rsidRDefault="00B25164" w:rsidP="00B25164">
      <w:pPr>
        <w:rPr>
          <w:sz w:val="20"/>
        </w:rPr>
        <w:sectPr w:rsidR="00B25164" w:rsidRPr="003E43B6" w:rsidSect="00B25164">
          <w:footerReference w:type="default" r:id="rId75"/>
          <w:pgSz w:w="11910" w:h="16840"/>
          <w:pgMar w:top="1660" w:right="420" w:bottom="1000" w:left="1280" w:header="702" w:footer="815" w:gutter="0"/>
          <w:cols w:space="720"/>
        </w:sectPr>
      </w:pPr>
    </w:p>
    <w:p w:rsidR="00087288" w:rsidRDefault="00087288" w:rsidP="00087288">
      <w:pPr>
        <w:pStyle w:val="140"/>
        <w:spacing w:line="240" w:lineRule="auto"/>
        <w:jc w:val="center"/>
      </w:pPr>
    </w:p>
    <w:p w:rsidR="00087288" w:rsidRPr="00087288" w:rsidRDefault="00087288" w:rsidP="00087288">
      <w:pPr>
        <w:pStyle w:val="140"/>
        <w:spacing w:line="240" w:lineRule="auto"/>
        <w:rPr>
          <w:sz w:val="26"/>
          <w:szCs w:val="26"/>
        </w:rPr>
      </w:pPr>
      <w:r w:rsidRPr="00087288">
        <w:rPr>
          <w:sz w:val="26"/>
          <w:szCs w:val="26"/>
        </w:rPr>
        <w:t>АДМИНИСТРАЦИЯ</w:t>
      </w:r>
    </w:p>
    <w:p w:rsidR="00087288" w:rsidRPr="00087288" w:rsidRDefault="00087288" w:rsidP="00087288">
      <w:pPr>
        <w:pStyle w:val="140"/>
        <w:spacing w:line="240" w:lineRule="auto"/>
        <w:rPr>
          <w:sz w:val="26"/>
          <w:szCs w:val="26"/>
        </w:rPr>
      </w:pPr>
      <w:r w:rsidRPr="00087288">
        <w:rPr>
          <w:sz w:val="26"/>
          <w:szCs w:val="26"/>
        </w:rPr>
        <w:t>СЕЛЬСКОГО ПОСЕЛЕНИЯ СВЕТЛЫЙ</w:t>
      </w:r>
    </w:p>
    <w:p w:rsidR="00087288" w:rsidRPr="00087288" w:rsidRDefault="00087288" w:rsidP="00087288">
      <w:pPr>
        <w:pStyle w:val="140"/>
        <w:spacing w:line="240" w:lineRule="auto"/>
        <w:rPr>
          <w:sz w:val="26"/>
          <w:szCs w:val="26"/>
        </w:rPr>
      </w:pPr>
      <w:r w:rsidRPr="00087288">
        <w:rPr>
          <w:sz w:val="26"/>
          <w:szCs w:val="26"/>
        </w:rPr>
        <w:t>Березовского района</w:t>
      </w:r>
    </w:p>
    <w:p w:rsidR="00087288" w:rsidRPr="00087288" w:rsidRDefault="00087288" w:rsidP="00087288">
      <w:pPr>
        <w:pStyle w:val="140"/>
        <w:spacing w:line="240" w:lineRule="auto"/>
        <w:rPr>
          <w:sz w:val="26"/>
          <w:szCs w:val="26"/>
        </w:rPr>
      </w:pPr>
      <w:r w:rsidRPr="00087288">
        <w:rPr>
          <w:sz w:val="26"/>
          <w:szCs w:val="26"/>
        </w:rPr>
        <w:t>Ханты-Мансийского Автономного Округа-Югры</w:t>
      </w:r>
    </w:p>
    <w:p w:rsidR="00087288" w:rsidRPr="00087288" w:rsidRDefault="00087288" w:rsidP="00087288">
      <w:pPr>
        <w:pStyle w:val="140"/>
        <w:spacing w:line="240" w:lineRule="auto"/>
        <w:rPr>
          <w:b/>
          <w:sz w:val="26"/>
          <w:szCs w:val="26"/>
        </w:rPr>
      </w:pPr>
    </w:p>
    <w:p w:rsidR="00087288" w:rsidRPr="00087288" w:rsidRDefault="00087288" w:rsidP="00087288">
      <w:pPr>
        <w:pStyle w:val="140"/>
        <w:spacing w:line="240" w:lineRule="auto"/>
        <w:rPr>
          <w:sz w:val="26"/>
          <w:szCs w:val="26"/>
        </w:rPr>
      </w:pPr>
      <w:r w:rsidRPr="00087288">
        <w:rPr>
          <w:sz w:val="26"/>
          <w:szCs w:val="26"/>
        </w:rPr>
        <w:t>ПОСТАНОВЛЕНИЕ</w:t>
      </w:r>
    </w:p>
    <w:p w:rsidR="00087288" w:rsidRPr="00087288" w:rsidRDefault="00087288" w:rsidP="00087288">
      <w:pPr>
        <w:pStyle w:val="140"/>
        <w:spacing w:line="240" w:lineRule="auto"/>
        <w:rPr>
          <w:b/>
          <w:sz w:val="26"/>
          <w:szCs w:val="26"/>
        </w:rPr>
      </w:pPr>
    </w:p>
    <w:p w:rsidR="00087288" w:rsidRPr="00087288" w:rsidRDefault="00087288" w:rsidP="00087288">
      <w:pPr>
        <w:pStyle w:val="140"/>
        <w:spacing w:line="240" w:lineRule="auto"/>
        <w:ind w:firstLine="0"/>
        <w:rPr>
          <w:noProof/>
          <w:sz w:val="26"/>
          <w:szCs w:val="26"/>
        </w:rPr>
      </w:pPr>
      <w:r w:rsidRPr="00087288">
        <w:rPr>
          <w:noProof/>
          <w:sz w:val="26"/>
          <w:szCs w:val="26"/>
          <w:u w:val="single"/>
        </w:rPr>
        <w:t>от 14.11.2022</w:t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</w:r>
      <w:r w:rsidRPr="00087288">
        <w:rPr>
          <w:noProof/>
          <w:sz w:val="26"/>
          <w:szCs w:val="26"/>
        </w:rPr>
        <w:tab/>
        <w:t xml:space="preserve">        № 124</w:t>
      </w:r>
    </w:p>
    <w:p w:rsidR="00087288" w:rsidRPr="00087288" w:rsidRDefault="00087288" w:rsidP="00087288">
      <w:pPr>
        <w:pStyle w:val="140"/>
        <w:spacing w:line="240" w:lineRule="auto"/>
        <w:ind w:firstLine="0"/>
        <w:rPr>
          <w:noProof/>
          <w:sz w:val="26"/>
          <w:szCs w:val="26"/>
        </w:rPr>
      </w:pPr>
      <w:r w:rsidRPr="00087288">
        <w:rPr>
          <w:noProof/>
          <w:sz w:val="26"/>
          <w:szCs w:val="26"/>
        </w:rPr>
        <w:t xml:space="preserve"> п. Светлый</w:t>
      </w:r>
    </w:p>
    <w:p w:rsidR="00087288" w:rsidRPr="00087288" w:rsidRDefault="00087288" w:rsidP="00087288">
      <w:pPr>
        <w:pStyle w:val="140"/>
        <w:spacing w:line="240" w:lineRule="auto"/>
        <w:ind w:firstLine="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087288" w:rsidRPr="00087288" w:rsidTr="00087288">
        <w:tc>
          <w:tcPr>
            <w:tcW w:w="5211" w:type="dxa"/>
            <w:shd w:val="clear" w:color="auto" w:fill="auto"/>
          </w:tcPr>
          <w:p w:rsidR="00087288" w:rsidRPr="00087288" w:rsidRDefault="00087288" w:rsidP="00087288">
            <w:pPr>
              <w:pStyle w:val="140"/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087288">
              <w:rPr>
                <w:b/>
                <w:sz w:val="26"/>
                <w:szCs w:val="26"/>
              </w:rPr>
              <w:t>Об утверждении Схемы водоснабжения и водоотведения сельского поселения Светлый Березовского района Ханты-Мансийского автономного округа – Югры до 2032 года (актуализация на 2023 год)</w:t>
            </w:r>
          </w:p>
        </w:tc>
      </w:tr>
    </w:tbl>
    <w:p w:rsidR="00087288" w:rsidRPr="00087288" w:rsidRDefault="00087288" w:rsidP="00087288">
      <w:pPr>
        <w:pStyle w:val="140"/>
        <w:spacing w:line="240" w:lineRule="auto"/>
        <w:ind w:firstLine="0"/>
        <w:rPr>
          <w:b/>
          <w:sz w:val="26"/>
          <w:szCs w:val="26"/>
        </w:rPr>
      </w:pPr>
    </w:p>
    <w:p w:rsidR="00087288" w:rsidRPr="00087288" w:rsidRDefault="00087288" w:rsidP="00087288">
      <w:pPr>
        <w:pStyle w:val="140"/>
        <w:tabs>
          <w:tab w:val="clear" w:pos="1276"/>
          <w:tab w:val="left" w:pos="709"/>
        </w:tabs>
        <w:spacing w:line="240" w:lineRule="auto"/>
        <w:ind w:firstLine="0"/>
        <w:rPr>
          <w:sz w:val="26"/>
          <w:szCs w:val="26"/>
        </w:rPr>
      </w:pPr>
      <w:r w:rsidRPr="00087288">
        <w:rPr>
          <w:b/>
          <w:sz w:val="26"/>
          <w:szCs w:val="26"/>
        </w:rPr>
        <w:tab/>
      </w:r>
      <w:r w:rsidRPr="00087288">
        <w:rPr>
          <w:sz w:val="26"/>
          <w:szCs w:val="26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Pr="00087288">
        <w:rPr>
          <w:sz w:val="26"/>
          <w:szCs w:val="26"/>
        </w:rPr>
        <w:br/>
        <w:t>в соответствии с уставом сельского поселения Светлый, в целях актуализации схемы водоснабжения и водоотведения сельского поселения Светлый на 2023 год,</w:t>
      </w:r>
    </w:p>
    <w:p w:rsidR="00087288" w:rsidRPr="00087288" w:rsidRDefault="00087288" w:rsidP="00087288">
      <w:pPr>
        <w:pStyle w:val="140"/>
        <w:spacing w:before="240" w:line="240" w:lineRule="auto"/>
        <w:jc w:val="center"/>
        <w:rPr>
          <w:sz w:val="26"/>
          <w:szCs w:val="26"/>
        </w:rPr>
      </w:pPr>
      <w:r w:rsidRPr="00087288">
        <w:rPr>
          <w:sz w:val="26"/>
          <w:szCs w:val="26"/>
        </w:rPr>
        <w:t>ПОСТАНОВЛЯЮ:</w:t>
      </w:r>
    </w:p>
    <w:p w:rsidR="00087288" w:rsidRPr="00087288" w:rsidRDefault="00087288" w:rsidP="0008728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1. Утвердить Схему водоснабжения и водоотведения сельского поселения Светлый Березовского района Ханты-Мансийского автономного округа – Югры до 2032 года (актуализация на 2023 год) (Приложение).</w:t>
      </w:r>
    </w:p>
    <w:p w:rsidR="00087288" w:rsidRPr="00087288" w:rsidRDefault="00087288" w:rsidP="0008728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 Считать утратившими силу Постановления администрации сельского поселения Светлый:</w:t>
      </w:r>
    </w:p>
    <w:p w:rsidR="00087288" w:rsidRPr="00087288" w:rsidRDefault="00087288" w:rsidP="0008728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от 01.07.2014 №90 «Об утверждении Схемы водоснабжения и водоотведения сельского поселения Светлый Березовского района Ханты-Мансийского автономного округа - Югры»;</w:t>
      </w:r>
    </w:p>
    <w:p w:rsidR="00087288" w:rsidRPr="00087288" w:rsidRDefault="00087288" w:rsidP="0008728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от 01.09.2020 №82 «О внесении изменений и дополнений в постановление администрации сельского поселения Светлый от 01.07.2014 № 90 «Об утверждении Схемы водоснабжения и водоотведения сельского поселения Светлый Березовского района Ханты-Мансийского автономного округа - Югры» (актуализация на 2021 год)».</w:t>
      </w:r>
    </w:p>
    <w:p w:rsidR="00087288" w:rsidRPr="00087288" w:rsidRDefault="00087288" w:rsidP="00087288">
      <w:pPr>
        <w:tabs>
          <w:tab w:val="left" w:pos="1134"/>
        </w:tabs>
        <w:autoSpaceDE w:val="0"/>
        <w:autoSpaceDN w:val="0"/>
        <w:spacing w:after="0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 xml:space="preserve">3. Обнародовать настоящее постановление и обеспечить его размещение </w:t>
      </w:r>
      <w:r w:rsidRPr="00087288">
        <w:rPr>
          <w:rFonts w:ascii="Times New Roman" w:hAnsi="Times New Roman"/>
          <w:sz w:val="26"/>
          <w:szCs w:val="26"/>
        </w:rPr>
        <w:br/>
        <w:t xml:space="preserve">на официальном сайте администрации сельского поселения Светлый </w:t>
      </w:r>
      <w:r w:rsidRPr="00087288">
        <w:rPr>
          <w:rFonts w:ascii="Times New Roman" w:hAnsi="Times New Roman"/>
          <w:sz w:val="26"/>
          <w:szCs w:val="26"/>
        </w:rPr>
        <w:br/>
        <w:t>в информационно-телекоммуникационной сети «Интернет» по адресу: www.</w:t>
      </w:r>
      <w:r w:rsidRPr="00087288">
        <w:rPr>
          <w:rFonts w:ascii="Times New Roman" w:hAnsi="Times New Roman"/>
          <w:sz w:val="26"/>
          <w:szCs w:val="26"/>
          <w:lang w:val="en-US"/>
        </w:rPr>
        <w:t>admsvetlyi</w:t>
      </w:r>
      <w:r w:rsidRPr="00087288">
        <w:rPr>
          <w:rFonts w:ascii="Times New Roman" w:hAnsi="Times New Roman"/>
          <w:sz w:val="26"/>
          <w:szCs w:val="26"/>
        </w:rPr>
        <w:t>.</w:t>
      </w:r>
      <w:r w:rsidRPr="00087288">
        <w:rPr>
          <w:rFonts w:ascii="Times New Roman" w:hAnsi="Times New Roman"/>
          <w:sz w:val="26"/>
          <w:szCs w:val="26"/>
          <w:lang w:val="en-US"/>
        </w:rPr>
        <w:t>ru</w:t>
      </w:r>
      <w:r w:rsidRPr="00087288">
        <w:rPr>
          <w:rFonts w:ascii="Times New Roman" w:hAnsi="Times New Roman"/>
          <w:sz w:val="26"/>
          <w:szCs w:val="26"/>
        </w:rPr>
        <w:t>.</w:t>
      </w:r>
    </w:p>
    <w:p w:rsidR="00087288" w:rsidRPr="00087288" w:rsidRDefault="00087288" w:rsidP="0008728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4. Настоящее постановление вступает в силу после его официального обнародования.</w:t>
      </w:r>
    </w:p>
    <w:p w:rsidR="00087288" w:rsidRPr="00087288" w:rsidRDefault="00087288" w:rsidP="0008728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 Контроль за исполнением постановления оставляю за собой.</w:t>
      </w:r>
    </w:p>
    <w:p w:rsidR="00087288" w:rsidRPr="00087288" w:rsidRDefault="00087288" w:rsidP="00087288">
      <w:pPr>
        <w:jc w:val="both"/>
        <w:rPr>
          <w:rFonts w:ascii="Times New Roman" w:hAnsi="Times New Roman"/>
          <w:sz w:val="26"/>
          <w:szCs w:val="26"/>
        </w:rPr>
      </w:pPr>
    </w:p>
    <w:p w:rsidR="00087288" w:rsidRPr="00087288" w:rsidRDefault="00087288" w:rsidP="00087288">
      <w:pPr>
        <w:jc w:val="both"/>
        <w:rPr>
          <w:rFonts w:ascii="Times New Roman" w:eastAsia="Times New Roman" w:hAnsi="Times New Roman"/>
          <w:b/>
          <w:caps/>
          <w:sz w:val="26"/>
          <w:szCs w:val="26"/>
          <w:shd w:val="clear" w:color="auto" w:fill="FEFFFE"/>
          <w:lang w:eastAsia="ru-RU"/>
        </w:rPr>
      </w:pPr>
      <w:r w:rsidRPr="00087288">
        <w:rPr>
          <w:rFonts w:ascii="Times New Roman" w:hAnsi="Times New Roman"/>
          <w:sz w:val="26"/>
          <w:szCs w:val="26"/>
        </w:rPr>
        <w:t>Глава сельского поселения Светлый</w:t>
      </w:r>
      <w:r w:rsidRPr="00087288">
        <w:rPr>
          <w:rFonts w:ascii="Times New Roman" w:hAnsi="Times New Roman"/>
          <w:sz w:val="26"/>
          <w:szCs w:val="26"/>
        </w:rPr>
        <w:tab/>
      </w:r>
      <w:r w:rsidRPr="00087288">
        <w:rPr>
          <w:rFonts w:ascii="Times New Roman" w:hAnsi="Times New Roman"/>
          <w:sz w:val="26"/>
          <w:szCs w:val="26"/>
        </w:rPr>
        <w:tab/>
      </w:r>
      <w:r w:rsidRPr="00087288">
        <w:rPr>
          <w:rFonts w:ascii="Times New Roman" w:hAnsi="Times New Roman"/>
          <w:sz w:val="26"/>
          <w:szCs w:val="26"/>
        </w:rPr>
        <w:tab/>
      </w:r>
      <w:r w:rsidRPr="00087288">
        <w:rPr>
          <w:rFonts w:ascii="Times New Roman" w:hAnsi="Times New Roman"/>
          <w:sz w:val="26"/>
          <w:szCs w:val="26"/>
        </w:rPr>
        <w:tab/>
        <w:t xml:space="preserve">         Ф.К.Шагимухаметов</w:t>
      </w:r>
    </w:p>
    <w:p w:rsidR="00087288" w:rsidRPr="005E0427" w:rsidRDefault="00087288" w:rsidP="00087288">
      <w:pPr>
        <w:pStyle w:val="af5"/>
        <w:rPr>
          <w:rFonts w:ascii="Arial"/>
          <w:i/>
          <w:sz w:val="20"/>
        </w:rPr>
      </w:pPr>
    </w:p>
    <w:p w:rsidR="00087288" w:rsidRPr="005E0427" w:rsidRDefault="00087288" w:rsidP="00087288">
      <w:pPr>
        <w:pStyle w:val="af5"/>
        <w:rPr>
          <w:rFonts w:ascii="Arial"/>
          <w:i/>
          <w:sz w:val="20"/>
        </w:rPr>
      </w:pPr>
    </w:p>
    <w:p w:rsidR="00087288" w:rsidRPr="005E0427" w:rsidRDefault="00087288" w:rsidP="00087288">
      <w:pPr>
        <w:pStyle w:val="af5"/>
        <w:rPr>
          <w:rFonts w:ascii="Arial"/>
          <w:i/>
          <w:sz w:val="20"/>
        </w:rPr>
      </w:pPr>
    </w:p>
    <w:p w:rsidR="00087288" w:rsidRPr="005E0427" w:rsidRDefault="00087288" w:rsidP="00087288">
      <w:pPr>
        <w:pStyle w:val="af5"/>
        <w:spacing w:before="8"/>
        <w:rPr>
          <w:rFonts w:ascii="Arial"/>
          <w:i/>
          <w:sz w:val="25"/>
        </w:rPr>
      </w:pPr>
    </w:p>
    <w:p w:rsidR="00087288" w:rsidRPr="005E0427" w:rsidRDefault="00087288" w:rsidP="00087288">
      <w:pPr>
        <w:spacing w:before="84"/>
        <w:ind w:left="802" w:right="822"/>
        <w:jc w:val="center"/>
        <w:rPr>
          <w:b/>
          <w:sz w:val="40"/>
        </w:rPr>
      </w:pPr>
      <w:r w:rsidRPr="005E0427">
        <w:rPr>
          <w:b/>
          <w:sz w:val="40"/>
        </w:rPr>
        <w:lastRenderedPageBreak/>
        <w:t>СХЕМА</w:t>
      </w:r>
    </w:p>
    <w:p w:rsidR="00087288" w:rsidRPr="005E0427" w:rsidRDefault="00087288" w:rsidP="00087288">
      <w:pPr>
        <w:spacing w:before="188"/>
        <w:ind w:left="800" w:right="822"/>
        <w:jc w:val="center"/>
        <w:rPr>
          <w:b/>
          <w:sz w:val="40"/>
        </w:rPr>
      </w:pPr>
      <w:r w:rsidRPr="005E0427">
        <w:rPr>
          <w:b/>
          <w:sz w:val="40"/>
        </w:rPr>
        <w:t>ВОДОСНАБЖЕНИЯ И ВОДООТВЕДЕНИЯ</w:t>
      </w:r>
      <w:r w:rsidRPr="005E0427">
        <w:rPr>
          <w:b/>
          <w:spacing w:val="-97"/>
          <w:sz w:val="40"/>
        </w:rPr>
        <w:t xml:space="preserve"> </w:t>
      </w:r>
      <w:r w:rsidRPr="005E0427">
        <w:rPr>
          <w:b/>
          <w:sz w:val="40"/>
        </w:rPr>
        <w:t>СЕЛЬСКОГО ПОСЕЛЕНИЯ СВЕТЛЫЙ</w:t>
      </w:r>
      <w:r w:rsidRPr="005E0427">
        <w:rPr>
          <w:b/>
          <w:spacing w:val="1"/>
          <w:sz w:val="40"/>
        </w:rPr>
        <w:t xml:space="preserve"> </w:t>
      </w:r>
      <w:r w:rsidRPr="005E0427">
        <w:rPr>
          <w:b/>
          <w:sz w:val="40"/>
        </w:rPr>
        <w:t>БЕРЕЗОВСКОГО</w:t>
      </w:r>
      <w:r w:rsidRPr="005E0427">
        <w:rPr>
          <w:b/>
          <w:spacing w:val="-1"/>
          <w:sz w:val="40"/>
        </w:rPr>
        <w:t xml:space="preserve"> </w:t>
      </w:r>
      <w:r w:rsidRPr="005E0427">
        <w:rPr>
          <w:b/>
          <w:sz w:val="40"/>
        </w:rPr>
        <w:t>РАЙОНА</w:t>
      </w:r>
      <w:r w:rsidRPr="005E0427">
        <w:rPr>
          <w:b/>
          <w:spacing w:val="-2"/>
          <w:sz w:val="40"/>
        </w:rPr>
        <w:t xml:space="preserve"> </w:t>
      </w:r>
      <w:r w:rsidRPr="005E0427">
        <w:rPr>
          <w:b/>
          <w:sz w:val="40"/>
        </w:rPr>
        <w:t>ХАНТЫ-</w:t>
      </w:r>
    </w:p>
    <w:p w:rsidR="00087288" w:rsidRPr="005E0427" w:rsidRDefault="00087288" w:rsidP="00087288">
      <w:pPr>
        <w:ind w:left="802" w:right="822"/>
        <w:jc w:val="center"/>
        <w:rPr>
          <w:b/>
          <w:sz w:val="40"/>
        </w:rPr>
      </w:pPr>
      <w:r w:rsidRPr="005E0427">
        <w:rPr>
          <w:b/>
          <w:sz w:val="40"/>
        </w:rPr>
        <w:t>МАНСИЙСКОГО АВТОНОМНОГО ОКРУГА –</w:t>
      </w:r>
      <w:r w:rsidRPr="005E0427">
        <w:rPr>
          <w:b/>
          <w:spacing w:val="-97"/>
          <w:sz w:val="40"/>
        </w:rPr>
        <w:t xml:space="preserve"> </w:t>
      </w:r>
      <w:r w:rsidRPr="005E0427">
        <w:rPr>
          <w:b/>
          <w:sz w:val="40"/>
        </w:rPr>
        <w:t>ЮГРЫ</w:t>
      </w:r>
    </w:p>
    <w:p w:rsidR="00087288" w:rsidRPr="005E0427" w:rsidRDefault="00087288" w:rsidP="00087288">
      <w:pPr>
        <w:spacing w:before="120"/>
        <w:ind w:left="801" w:right="822"/>
        <w:jc w:val="center"/>
        <w:rPr>
          <w:b/>
          <w:sz w:val="40"/>
        </w:rPr>
      </w:pPr>
      <w:r w:rsidRPr="005E0427">
        <w:rPr>
          <w:b/>
          <w:sz w:val="40"/>
        </w:rPr>
        <w:t>до 2032 года</w:t>
      </w:r>
    </w:p>
    <w:p w:rsidR="00087288" w:rsidRPr="005E0427" w:rsidRDefault="00087288" w:rsidP="00087288">
      <w:pPr>
        <w:spacing w:before="188"/>
        <w:ind w:left="805" w:right="822"/>
        <w:jc w:val="center"/>
        <w:rPr>
          <w:b/>
          <w:sz w:val="40"/>
        </w:rPr>
      </w:pPr>
      <w:r w:rsidRPr="005E0427">
        <w:rPr>
          <w:b/>
          <w:sz w:val="40"/>
          <w:u w:val="thick"/>
        </w:rPr>
        <w:t>(АКТУАЛИЗАЦИЯ</w:t>
      </w:r>
      <w:r w:rsidRPr="005E0427">
        <w:rPr>
          <w:b/>
          <w:spacing w:val="-4"/>
          <w:sz w:val="40"/>
          <w:u w:val="thick"/>
        </w:rPr>
        <w:t xml:space="preserve"> </w:t>
      </w:r>
      <w:r w:rsidRPr="005E0427">
        <w:rPr>
          <w:b/>
          <w:sz w:val="40"/>
          <w:u w:val="thick"/>
        </w:rPr>
        <w:t>НА</w:t>
      </w:r>
      <w:r w:rsidRPr="005E0427">
        <w:rPr>
          <w:b/>
          <w:spacing w:val="-1"/>
          <w:sz w:val="40"/>
          <w:u w:val="thick"/>
        </w:rPr>
        <w:t xml:space="preserve"> </w:t>
      </w:r>
      <w:r w:rsidRPr="005E0427">
        <w:rPr>
          <w:b/>
          <w:sz w:val="40"/>
          <w:u w:val="thick"/>
        </w:rPr>
        <w:t>2023</w:t>
      </w:r>
      <w:r w:rsidRPr="005E0427">
        <w:rPr>
          <w:b/>
          <w:spacing w:val="-2"/>
          <w:sz w:val="40"/>
          <w:u w:val="thick"/>
        </w:rPr>
        <w:t xml:space="preserve"> </w:t>
      </w:r>
      <w:r w:rsidRPr="005E0427">
        <w:rPr>
          <w:b/>
          <w:sz w:val="40"/>
          <w:u w:val="thick"/>
        </w:rPr>
        <w:t>г.)</w:t>
      </w: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rPr>
          <w:b/>
          <w:sz w:val="20"/>
        </w:rPr>
      </w:pPr>
    </w:p>
    <w:p w:rsidR="00087288" w:rsidRPr="005E0427" w:rsidRDefault="00087288" w:rsidP="00087288">
      <w:pPr>
        <w:pStyle w:val="af5"/>
        <w:spacing w:before="6"/>
        <w:rPr>
          <w:b/>
          <w:sz w:val="21"/>
        </w:rPr>
      </w:pPr>
    </w:p>
    <w:p w:rsidR="00087288" w:rsidRPr="005E0427" w:rsidRDefault="00087288" w:rsidP="00087288">
      <w:pPr>
        <w:pStyle w:val="af5"/>
        <w:spacing w:before="1" w:line="273" w:lineRule="exact"/>
        <w:ind w:left="803" w:right="822"/>
        <w:jc w:val="center"/>
      </w:pPr>
      <w:r w:rsidRPr="005E0427">
        <w:t>2022</w:t>
      </w:r>
      <w:r w:rsidRPr="005E0427">
        <w:rPr>
          <w:spacing w:val="-2"/>
        </w:rPr>
        <w:t xml:space="preserve"> </w:t>
      </w:r>
      <w:r w:rsidRPr="005E0427">
        <w:t>год</w:t>
      </w:r>
    </w:p>
    <w:p w:rsidR="00087288" w:rsidRPr="005E0427" w:rsidRDefault="00087288" w:rsidP="00087288">
      <w:pPr>
        <w:spacing w:line="276" w:lineRule="exact"/>
        <w:ind w:right="245"/>
        <w:jc w:val="right"/>
        <w:rPr>
          <w:sz w:val="20"/>
        </w:rPr>
      </w:pPr>
      <w:r w:rsidRPr="005E0427">
        <w:rPr>
          <w:color w:val="FFFFFF"/>
          <w:spacing w:val="-101"/>
          <w:position w:val="-3"/>
          <w:sz w:val="24"/>
        </w:rPr>
        <w:t>У</w:t>
      </w:r>
    </w:p>
    <w:p w:rsidR="00087288" w:rsidRPr="005E0427" w:rsidRDefault="00087288" w:rsidP="00087288">
      <w:pPr>
        <w:spacing w:line="276" w:lineRule="exact"/>
        <w:jc w:val="right"/>
        <w:rPr>
          <w:sz w:val="20"/>
        </w:rPr>
        <w:sectPr w:rsidR="00087288" w:rsidRPr="005E0427" w:rsidSect="00087288">
          <w:headerReference w:type="default" r:id="rId76"/>
          <w:pgSz w:w="11910" w:h="16840"/>
          <w:pgMar w:top="600" w:right="320" w:bottom="280" w:left="900" w:header="720" w:footer="720" w:gutter="0"/>
          <w:cols w:space="720"/>
        </w:sect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7"/>
        <w:rPr>
          <w:sz w:val="26"/>
        </w:rPr>
      </w:pPr>
    </w:p>
    <w:p w:rsidR="00087288" w:rsidRPr="005E0427" w:rsidRDefault="00087288" w:rsidP="00087288">
      <w:pPr>
        <w:pStyle w:val="1"/>
        <w:ind w:left="516"/>
      </w:pPr>
      <w:r>
        <w:t>За</w:t>
      </w:r>
      <w:r w:rsidRPr="005E0427">
        <w:t>казчик:</w:t>
      </w:r>
    </w:p>
    <w:p w:rsidR="00087288" w:rsidRPr="005E0427" w:rsidRDefault="00087288" w:rsidP="00087288">
      <w:pPr>
        <w:pStyle w:val="af5"/>
        <w:spacing w:before="10"/>
        <w:rPr>
          <w:b/>
          <w:sz w:val="20"/>
        </w:rPr>
      </w:pPr>
    </w:p>
    <w:p w:rsidR="00087288" w:rsidRPr="005E0427" w:rsidRDefault="00087288" w:rsidP="00087288">
      <w:pPr>
        <w:spacing w:before="1"/>
        <w:ind w:left="516"/>
        <w:rPr>
          <w:b/>
          <w:sz w:val="24"/>
        </w:rPr>
      </w:pPr>
      <w:r w:rsidRPr="005E0427">
        <w:rPr>
          <w:b/>
          <w:sz w:val="24"/>
        </w:rPr>
        <w:t>Администрация</w:t>
      </w:r>
      <w:r w:rsidRPr="005E0427">
        <w:rPr>
          <w:b/>
          <w:spacing w:val="-4"/>
          <w:sz w:val="24"/>
        </w:rPr>
        <w:t xml:space="preserve"> </w:t>
      </w:r>
      <w:r w:rsidRPr="005E0427">
        <w:rPr>
          <w:b/>
          <w:sz w:val="24"/>
        </w:rPr>
        <w:t>сельского</w:t>
      </w:r>
      <w:r w:rsidRPr="005E0427">
        <w:rPr>
          <w:b/>
          <w:spacing w:val="-4"/>
          <w:sz w:val="24"/>
        </w:rPr>
        <w:t xml:space="preserve"> </w:t>
      </w:r>
      <w:r w:rsidRPr="005E0427">
        <w:rPr>
          <w:b/>
          <w:sz w:val="24"/>
        </w:rPr>
        <w:t>поселения</w:t>
      </w:r>
      <w:r w:rsidRPr="005E0427">
        <w:rPr>
          <w:b/>
          <w:spacing w:val="-4"/>
          <w:sz w:val="24"/>
        </w:rPr>
        <w:t xml:space="preserve"> </w:t>
      </w:r>
      <w:r w:rsidRPr="005E0427">
        <w:rPr>
          <w:b/>
          <w:sz w:val="24"/>
        </w:rPr>
        <w:t>Светлый</w:t>
      </w:r>
      <w:r w:rsidRPr="005E0427">
        <w:rPr>
          <w:b/>
          <w:spacing w:val="-2"/>
          <w:sz w:val="24"/>
        </w:rPr>
        <w:t xml:space="preserve"> </w:t>
      </w:r>
      <w:r w:rsidRPr="005E0427">
        <w:rPr>
          <w:b/>
          <w:sz w:val="24"/>
        </w:rPr>
        <w:t>Березовского</w:t>
      </w:r>
      <w:r w:rsidRPr="005E0427">
        <w:rPr>
          <w:b/>
          <w:spacing w:val="-4"/>
          <w:sz w:val="24"/>
        </w:rPr>
        <w:t xml:space="preserve"> </w:t>
      </w:r>
      <w:r w:rsidRPr="005E0427">
        <w:rPr>
          <w:b/>
          <w:sz w:val="24"/>
        </w:rPr>
        <w:t>района</w:t>
      </w:r>
      <w:r w:rsidRPr="005E0427">
        <w:rPr>
          <w:b/>
          <w:spacing w:val="-4"/>
          <w:sz w:val="24"/>
        </w:rPr>
        <w:t xml:space="preserve"> </w:t>
      </w:r>
      <w:r w:rsidRPr="005E0427">
        <w:rPr>
          <w:b/>
          <w:sz w:val="24"/>
        </w:rPr>
        <w:t>ХМАО-Югра</w:t>
      </w:r>
    </w:p>
    <w:p w:rsidR="00087288" w:rsidRPr="005E0427" w:rsidRDefault="00087288" w:rsidP="00087288">
      <w:pPr>
        <w:pStyle w:val="af5"/>
        <w:spacing w:before="7"/>
        <w:rPr>
          <w:b/>
          <w:sz w:val="20"/>
        </w:rPr>
      </w:pPr>
    </w:p>
    <w:p w:rsidR="00087288" w:rsidRPr="005E0427" w:rsidRDefault="00087288" w:rsidP="00087288">
      <w:pPr>
        <w:pStyle w:val="af5"/>
        <w:ind w:left="232" w:firstLine="283"/>
      </w:pPr>
      <w:r w:rsidRPr="005E0427">
        <w:t>Юридический</w:t>
      </w:r>
      <w:r w:rsidRPr="005E0427">
        <w:rPr>
          <w:spacing w:val="20"/>
        </w:rPr>
        <w:t xml:space="preserve"> </w:t>
      </w:r>
      <w:r w:rsidRPr="005E0427">
        <w:t>адрес</w:t>
      </w:r>
      <w:r w:rsidRPr="005E0427">
        <w:rPr>
          <w:spacing w:val="20"/>
        </w:rPr>
        <w:t xml:space="preserve"> </w:t>
      </w:r>
      <w:r w:rsidRPr="005E0427">
        <w:rPr>
          <w:u w:val="single"/>
        </w:rPr>
        <w:t>628147,</w:t>
      </w:r>
      <w:r w:rsidRPr="005E0427">
        <w:rPr>
          <w:spacing w:val="19"/>
          <w:u w:val="single"/>
        </w:rPr>
        <w:t xml:space="preserve"> </w:t>
      </w:r>
      <w:r w:rsidRPr="005E0427">
        <w:rPr>
          <w:u w:val="single"/>
        </w:rPr>
        <w:t>Ханты-Мансийский</w:t>
      </w:r>
      <w:r w:rsidRPr="005E0427">
        <w:rPr>
          <w:spacing w:val="21"/>
          <w:u w:val="single"/>
        </w:rPr>
        <w:t xml:space="preserve"> </w:t>
      </w:r>
      <w:r w:rsidRPr="005E0427">
        <w:rPr>
          <w:u w:val="single"/>
        </w:rPr>
        <w:t>автономный</w:t>
      </w:r>
      <w:r w:rsidRPr="005E0427">
        <w:rPr>
          <w:spacing w:val="20"/>
          <w:u w:val="single"/>
        </w:rPr>
        <w:t xml:space="preserve"> </w:t>
      </w:r>
      <w:r w:rsidRPr="005E0427">
        <w:rPr>
          <w:u w:val="single"/>
        </w:rPr>
        <w:t>округ-Югра,</w:t>
      </w:r>
      <w:r w:rsidRPr="005E0427">
        <w:rPr>
          <w:spacing w:val="19"/>
          <w:u w:val="single"/>
        </w:rPr>
        <w:t xml:space="preserve"> </w:t>
      </w:r>
      <w:r w:rsidRPr="005E0427">
        <w:rPr>
          <w:u w:val="single"/>
        </w:rPr>
        <w:t>Березовский</w:t>
      </w:r>
      <w:r w:rsidRPr="005E0427">
        <w:rPr>
          <w:spacing w:val="20"/>
          <w:u w:val="single"/>
        </w:rPr>
        <w:t xml:space="preserve"> </w:t>
      </w:r>
      <w:r w:rsidRPr="005E0427">
        <w:rPr>
          <w:u w:val="single"/>
        </w:rPr>
        <w:t>район,</w:t>
      </w:r>
      <w:r w:rsidRPr="005E0427">
        <w:rPr>
          <w:spacing w:val="-57"/>
        </w:rPr>
        <w:t xml:space="preserve"> </w:t>
      </w:r>
      <w:r w:rsidRPr="005E0427">
        <w:rPr>
          <w:u w:val="single"/>
        </w:rPr>
        <w:t>поселок</w:t>
      </w:r>
      <w:r w:rsidRPr="005E0427">
        <w:rPr>
          <w:spacing w:val="-1"/>
          <w:u w:val="single"/>
        </w:rPr>
        <w:t xml:space="preserve"> </w:t>
      </w:r>
      <w:r w:rsidRPr="005E0427">
        <w:rPr>
          <w:u w:val="single"/>
        </w:rPr>
        <w:t>Светлый,</w:t>
      </w:r>
      <w:r w:rsidRPr="005E0427">
        <w:rPr>
          <w:spacing w:val="2"/>
          <w:u w:val="single"/>
        </w:rPr>
        <w:t xml:space="preserve"> </w:t>
      </w:r>
      <w:r w:rsidRPr="005E0427">
        <w:rPr>
          <w:u w:val="single"/>
        </w:rPr>
        <w:t>улица</w:t>
      </w:r>
      <w:r w:rsidRPr="005E0427">
        <w:rPr>
          <w:spacing w:val="-1"/>
          <w:u w:val="single"/>
        </w:rPr>
        <w:t xml:space="preserve"> </w:t>
      </w:r>
      <w:r w:rsidRPr="005E0427">
        <w:rPr>
          <w:u w:val="single"/>
        </w:rPr>
        <w:t>Набережная, дом 10</w:t>
      </w:r>
    </w:p>
    <w:p w:rsidR="00087288" w:rsidRPr="005E0427" w:rsidRDefault="00087288" w:rsidP="00087288">
      <w:pPr>
        <w:pStyle w:val="af5"/>
        <w:spacing w:before="201"/>
        <w:ind w:left="232" w:firstLine="283"/>
      </w:pPr>
      <w:r w:rsidRPr="005E0427">
        <w:t>Фактический</w:t>
      </w:r>
      <w:r w:rsidRPr="005E0427">
        <w:rPr>
          <w:spacing w:val="24"/>
        </w:rPr>
        <w:t xml:space="preserve"> </w:t>
      </w:r>
      <w:r w:rsidRPr="005E0427">
        <w:t>адрес:</w:t>
      </w:r>
      <w:r w:rsidRPr="005E0427">
        <w:rPr>
          <w:spacing w:val="27"/>
        </w:rPr>
        <w:t xml:space="preserve"> </w:t>
      </w:r>
      <w:r w:rsidRPr="005E0427">
        <w:rPr>
          <w:u w:val="single"/>
        </w:rPr>
        <w:t>628147,</w:t>
      </w:r>
      <w:r w:rsidRPr="005E0427">
        <w:rPr>
          <w:spacing w:val="24"/>
          <w:u w:val="single"/>
        </w:rPr>
        <w:t xml:space="preserve"> </w:t>
      </w:r>
      <w:r w:rsidRPr="005E0427">
        <w:rPr>
          <w:u w:val="single"/>
        </w:rPr>
        <w:t>Ханты-Мансийский</w:t>
      </w:r>
      <w:r w:rsidRPr="005E0427">
        <w:rPr>
          <w:spacing w:val="24"/>
          <w:u w:val="single"/>
        </w:rPr>
        <w:t xml:space="preserve"> </w:t>
      </w:r>
      <w:r w:rsidRPr="005E0427">
        <w:rPr>
          <w:u w:val="single"/>
        </w:rPr>
        <w:t>автономный</w:t>
      </w:r>
      <w:r w:rsidRPr="005E0427">
        <w:rPr>
          <w:spacing w:val="25"/>
          <w:u w:val="single"/>
        </w:rPr>
        <w:t xml:space="preserve"> </w:t>
      </w:r>
      <w:r w:rsidRPr="005E0427">
        <w:rPr>
          <w:u w:val="single"/>
        </w:rPr>
        <w:t>округ-Югра,</w:t>
      </w:r>
      <w:r w:rsidRPr="005E0427">
        <w:rPr>
          <w:spacing w:val="24"/>
          <w:u w:val="single"/>
        </w:rPr>
        <w:t xml:space="preserve"> </w:t>
      </w:r>
      <w:r w:rsidRPr="005E0427">
        <w:rPr>
          <w:u w:val="single"/>
        </w:rPr>
        <w:t>Березовский</w:t>
      </w:r>
      <w:r w:rsidRPr="005E0427">
        <w:rPr>
          <w:spacing w:val="24"/>
          <w:u w:val="single"/>
        </w:rPr>
        <w:t xml:space="preserve"> </w:t>
      </w:r>
      <w:r w:rsidRPr="005E0427">
        <w:rPr>
          <w:u w:val="single"/>
        </w:rPr>
        <w:t>район,</w:t>
      </w:r>
      <w:r w:rsidRPr="005E0427">
        <w:rPr>
          <w:spacing w:val="-57"/>
        </w:rPr>
        <w:t xml:space="preserve"> </w:t>
      </w:r>
      <w:r w:rsidRPr="005E0427">
        <w:rPr>
          <w:u w:val="single"/>
        </w:rPr>
        <w:t>поселок</w:t>
      </w:r>
      <w:r w:rsidRPr="005E0427">
        <w:rPr>
          <w:spacing w:val="-1"/>
          <w:u w:val="single"/>
        </w:rPr>
        <w:t xml:space="preserve"> </w:t>
      </w:r>
      <w:r w:rsidRPr="005E0427">
        <w:rPr>
          <w:u w:val="single"/>
        </w:rPr>
        <w:t>Светлый,</w:t>
      </w:r>
      <w:r w:rsidRPr="005E0427">
        <w:rPr>
          <w:spacing w:val="2"/>
          <w:u w:val="single"/>
        </w:rPr>
        <w:t xml:space="preserve"> </w:t>
      </w:r>
      <w:r w:rsidRPr="005E0427">
        <w:rPr>
          <w:u w:val="single"/>
        </w:rPr>
        <w:t>улица</w:t>
      </w:r>
      <w:r w:rsidRPr="005E0427">
        <w:rPr>
          <w:spacing w:val="-1"/>
          <w:u w:val="single"/>
        </w:rPr>
        <w:t xml:space="preserve"> </w:t>
      </w:r>
      <w:r w:rsidRPr="005E0427">
        <w:rPr>
          <w:u w:val="single"/>
        </w:rPr>
        <w:t>Набережная, дом 10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8"/>
      </w:pPr>
    </w:p>
    <w:p w:rsidR="00087288" w:rsidRPr="005E0427" w:rsidRDefault="00087288" w:rsidP="00087288">
      <w:pPr>
        <w:pStyle w:val="1"/>
        <w:spacing w:before="1"/>
        <w:ind w:left="516"/>
      </w:pPr>
      <w:r w:rsidRPr="005E0427">
        <w:t>Разработчик:</w:t>
      </w:r>
    </w:p>
    <w:p w:rsidR="00087288" w:rsidRPr="005E0427" w:rsidRDefault="00087288" w:rsidP="00087288">
      <w:pPr>
        <w:pStyle w:val="af5"/>
        <w:rPr>
          <w:b/>
          <w:sz w:val="21"/>
        </w:rPr>
      </w:pPr>
    </w:p>
    <w:p w:rsidR="00087288" w:rsidRPr="005E0427" w:rsidRDefault="00087288" w:rsidP="00087288">
      <w:pPr>
        <w:ind w:left="516"/>
        <w:rPr>
          <w:b/>
          <w:sz w:val="24"/>
        </w:rPr>
      </w:pPr>
      <w:r w:rsidRPr="005E0427">
        <w:rPr>
          <w:b/>
          <w:sz w:val="24"/>
        </w:rPr>
        <w:t>ИП Жеребцова М.А.</w:t>
      </w:r>
    </w:p>
    <w:p w:rsidR="00087288" w:rsidRPr="005E0427" w:rsidRDefault="00087288" w:rsidP="00087288">
      <w:pPr>
        <w:pStyle w:val="af5"/>
        <w:spacing w:before="6"/>
        <w:rPr>
          <w:b/>
          <w:sz w:val="20"/>
        </w:rPr>
      </w:pPr>
    </w:p>
    <w:p w:rsidR="00087288" w:rsidRPr="005E0427" w:rsidRDefault="00087288" w:rsidP="00087288">
      <w:pPr>
        <w:pStyle w:val="af5"/>
        <w:spacing w:line="451" w:lineRule="auto"/>
        <w:ind w:left="516" w:right="530"/>
        <w:rPr>
          <w:u w:val="single"/>
        </w:rPr>
      </w:pPr>
      <w:r w:rsidRPr="005E0427">
        <w:t xml:space="preserve">Юридический адрес: </w:t>
      </w:r>
      <w:r w:rsidRPr="005E0427">
        <w:rPr>
          <w:u w:val="single"/>
        </w:rPr>
        <w:t>355047, г.Ставрополь, пр-к Кулакова, д.65 к1</w:t>
      </w:r>
    </w:p>
    <w:p w:rsidR="00087288" w:rsidRPr="005E0427" w:rsidRDefault="00087288" w:rsidP="00087288">
      <w:pPr>
        <w:pStyle w:val="af5"/>
        <w:spacing w:line="451" w:lineRule="auto"/>
        <w:ind w:left="516" w:right="530"/>
      </w:pPr>
      <w:r w:rsidRPr="005E0427">
        <w:t>Фактический</w:t>
      </w:r>
      <w:r w:rsidRPr="005E0427">
        <w:rPr>
          <w:spacing w:val="-3"/>
        </w:rPr>
        <w:t xml:space="preserve"> </w:t>
      </w:r>
      <w:r w:rsidRPr="005E0427">
        <w:t>адрес:</w:t>
      </w:r>
      <w:r w:rsidRPr="005E0427">
        <w:rPr>
          <w:spacing w:val="-2"/>
        </w:rPr>
        <w:t xml:space="preserve"> </w:t>
      </w:r>
      <w:r w:rsidRPr="005E0427">
        <w:rPr>
          <w:u w:val="single"/>
        </w:rPr>
        <w:t>355047, г.Ставрополь, пр-к Кулакова, д.65 к1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1"/>
      </w:pPr>
    </w:p>
    <w:p w:rsidR="00087288" w:rsidRPr="005E0427" w:rsidRDefault="00087288" w:rsidP="00087288">
      <w:pPr>
        <w:pStyle w:val="af5"/>
        <w:tabs>
          <w:tab w:val="left" w:pos="2894"/>
        </w:tabs>
        <w:spacing w:before="90"/>
        <w:ind w:left="799"/>
      </w:pPr>
      <w:r w:rsidRPr="005E0427">
        <w:rPr>
          <w:u w:val="single"/>
        </w:rPr>
        <w:t xml:space="preserve"> </w:t>
      </w:r>
      <w:r w:rsidRPr="005E0427">
        <w:rPr>
          <w:u w:val="single"/>
        </w:rPr>
        <w:tab/>
      </w:r>
      <w:r w:rsidRPr="005E0427">
        <w:t>Жеребцова М.А.</w:t>
      </w:r>
    </w:p>
    <w:p w:rsidR="00087288" w:rsidRPr="005E0427" w:rsidRDefault="00087288" w:rsidP="00087288"/>
    <w:p w:rsidR="00087288" w:rsidRPr="005E0427" w:rsidRDefault="00087288" w:rsidP="00087288"/>
    <w:p w:rsidR="00087288" w:rsidRPr="005E0427" w:rsidRDefault="00087288" w:rsidP="00087288"/>
    <w:p w:rsidR="00087288" w:rsidRPr="005E0427" w:rsidRDefault="00087288" w:rsidP="00087288"/>
    <w:p w:rsidR="00087288" w:rsidRPr="005E0427" w:rsidRDefault="00087288" w:rsidP="00087288">
      <w:pPr>
        <w:tabs>
          <w:tab w:val="left" w:pos="6681"/>
        </w:tabs>
        <w:sectPr w:rsidR="00087288" w:rsidRPr="005E0427">
          <w:headerReference w:type="default" r:id="rId77"/>
          <w:footerReference w:type="default" r:id="rId78"/>
          <w:pgSz w:w="11910" w:h="16840"/>
          <w:pgMar w:top="1240" w:right="320" w:bottom="1420" w:left="900" w:header="702" w:footer="1230" w:gutter="0"/>
          <w:pgNumType w:start="2"/>
          <w:cols w:space="720"/>
        </w:sectPr>
      </w:pP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lastRenderedPageBreak/>
        <w:t>СОДЕРЖАНИЕ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СХЕМА ВОДОСНАБЖЕНИЯ………………………………………………..</w:t>
      </w:r>
      <w:r w:rsidRPr="00087288">
        <w:rPr>
          <w:rFonts w:ascii="Times New Roman" w:hAnsi="Times New Roman" w:cs="Times New Roman"/>
          <w:sz w:val="26"/>
          <w:szCs w:val="26"/>
        </w:rPr>
        <w:t>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ТЕРМИНЫ И ОПРЕДЕЛЕНИЯ……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10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1.</w:t>
      </w:r>
      <w:r w:rsidRPr="00087288">
        <w:rPr>
          <w:rFonts w:ascii="Times New Roman" w:hAnsi="Times New Roman" w:cs="Times New Roman"/>
          <w:sz w:val="26"/>
          <w:szCs w:val="26"/>
        </w:rPr>
        <w:tab/>
        <w:t>ОБЩИЕ ПОЛОЖЕНИЯ…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13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</w:t>
      </w:r>
      <w:r w:rsidRPr="00087288">
        <w:rPr>
          <w:rFonts w:ascii="Times New Roman" w:hAnsi="Times New Roman" w:cs="Times New Roman"/>
          <w:sz w:val="26"/>
          <w:szCs w:val="26"/>
        </w:rPr>
        <w:tab/>
        <w:t>ОБЩИЕ СВЕДЕНИЯ О МУНИЦИПАЛЬН</w:t>
      </w:r>
      <w:r>
        <w:rPr>
          <w:rFonts w:ascii="Times New Roman" w:hAnsi="Times New Roman" w:cs="Times New Roman"/>
          <w:sz w:val="26"/>
          <w:szCs w:val="26"/>
        </w:rPr>
        <w:t>ОМ ОБРАЗОВАНИИ………..15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</w:t>
      </w:r>
      <w:r w:rsidRPr="00087288">
        <w:rPr>
          <w:rFonts w:ascii="Times New Roman" w:hAnsi="Times New Roman" w:cs="Times New Roman"/>
          <w:sz w:val="26"/>
          <w:szCs w:val="26"/>
        </w:rPr>
        <w:tab/>
        <w:t>ТЕХНИКО-ЭКОНОМИЧЕСКОЕ СОСТОЯНИЕ ЦЕНТРАЛИЗОВАННЫХ СИСТЕМ ВОДОСНАБЖЕНИЯ</w:t>
      </w:r>
      <w:r w:rsidRPr="00087288">
        <w:rPr>
          <w:rFonts w:ascii="Times New Roman" w:hAnsi="Times New Roman" w:cs="Times New Roman"/>
          <w:sz w:val="26"/>
          <w:szCs w:val="26"/>
        </w:rPr>
        <w:tab/>
        <w:t>…………………</w:t>
      </w:r>
      <w:r>
        <w:rPr>
          <w:rFonts w:ascii="Times New Roman" w:hAnsi="Times New Roman" w:cs="Times New Roman"/>
          <w:sz w:val="26"/>
          <w:szCs w:val="26"/>
        </w:rPr>
        <w:t>…………………</w:t>
      </w:r>
      <w:r w:rsidRPr="00087288">
        <w:rPr>
          <w:rFonts w:ascii="Times New Roman" w:hAnsi="Times New Roman" w:cs="Times New Roman"/>
          <w:sz w:val="26"/>
          <w:szCs w:val="26"/>
        </w:rPr>
        <w:t>16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3.1.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системы и структуры водоснабжения сельского поселения и деление территории на эксплуатационные зоны……………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16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3.2.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территорий муниципального образования, не охваченных централизованными системами водосн</w:t>
      </w:r>
      <w:r>
        <w:rPr>
          <w:rFonts w:ascii="Times New Roman" w:hAnsi="Times New Roman" w:cs="Times New Roman"/>
          <w:sz w:val="26"/>
          <w:szCs w:val="26"/>
        </w:rPr>
        <w:t>абжения…………………………………………………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17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3.3.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водоснабжения…………………………………….…..17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результатов технического обследования централизованных систем водоснабжения…….…19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3.4.1.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состояния существующих источников водоснабжения и водозаборных сооружений……………………………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19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3.4.2.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</w:t>
      </w:r>
      <w:r>
        <w:rPr>
          <w:rFonts w:ascii="Times New Roman" w:hAnsi="Times New Roman" w:cs="Times New Roman"/>
          <w:sz w:val="26"/>
          <w:szCs w:val="26"/>
        </w:rPr>
        <w:t>ов качества воды</w:t>
      </w:r>
      <w:r>
        <w:rPr>
          <w:rFonts w:ascii="Times New Roman" w:hAnsi="Times New Roman" w:cs="Times New Roman"/>
          <w:sz w:val="26"/>
          <w:szCs w:val="26"/>
        </w:rPr>
        <w:tab/>
        <w:t>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20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3.4.3.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(давления)…………………</w:t>
      </w:r>
      <w:r>
        <w:rPr>
          <w:rFonts w:ascii="Times New Roman" w:hAnsi="Times New Roman" w:cs="Times New Roman"/>
          <w:sz w:val="26"/>
          <w:szCs w:val="26"/>
        </w:rPr>
        <w:t>………………</w:t>
      </w:r>
      <w:r w:rsidRPr="00087288">
        <w:rPr>
          <w:rFonts w:ascii="Times New Roman" w:hAnsi="Times New Roman" w:cs="Times New Roman"/>
          <w:sz w:val="26"/>
          <w:szCs w:val="26"/>
        </w:rPr>
        <w:t>21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3.4.4.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сетям…</w:t>
      </w:r>
      <w:r>
        <w:rPr>
          <w:rFonts w:ascii="Times New Roman" w:hAnsi="Times New Roman" w:cs="Times New Roman"/>
          <w:sz w:val="26"/>
          <w:szCs w:val="26"/>
        </w:rPr>
        <w:t>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21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3.4.5.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существующих технических и технологических проблем, возникающих при водоснабжении сельского поселения Светлый,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</w:t>
      </w:r>
      <w:r>
        <w:rPr>
          <w:rFonts w:ascii="Times New Roman" w:hAnsi="Times New Roman" w:cs="Times New Roman"/>
          <w:sz w:val="26"/>
          <w:szCs w:val="26"/>
        </w:rPr>
        <w:t xml:space="preserve"> безопасность воды</w:t>
      </w:r>
      <w:r>
        <w:rPr>
          <w:rFonts w:ascii="Times New Roman" w:hAnsi="Times New Roman" w:cs="Times New Roman"/>
          <w:sz w:val="26"/>
          <w:szCs w:val="26"/>
        </w:rPr>
        <w:tab/>
        <w:t>…………………</w:t>
      </w:r>
      <w:r w:rsidRPr="00087288">
        <w:rPr>
          <w:rFonts w:ascii="Times New Roman" w:hAnsi="Times New Roman" w:cs="Times New Roman"/>
          <w:sz w:val="26"/>
          <w:szCs w:val="26"/>
        </w:rPr>
        <w:t>22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3.4.6.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системы………..………….22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3.5.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грунтов…………………………………..23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3.6.</w:t>
      </w:r>
      <w:r w:rsidRPr="00087288">
        <w:rPr>
          <w:rFonts w:ascii="Times New Roman" w:hAnsi="Times New Roman" w:cs="Times New Roman"/>
          <w:sz w:val="26"/>
          <w:szCs w:val="26"/>
        </w:rPr>
        <w:tab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объекты)………………………………………………………………………23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lastRenderedPageBreak/>
        <w:t>4.</w:t>
      </w:r>
      <w:r w:rsidRPr="00087288">
        <w:rPr>
          <w:rFonts w:ascii="Times New Roman" w:hAnsi="Times New Roman" w:cs="Times New Roman"/>
          <w:sz w:val="26"/>
          <w:szCs w:val="26"/>
        </w:rPr>
        <w:tab/>
        <w:t>НАПРАВЛЕНИЯ РАЗВИТИЯ ЦЕНТРАЛИЗОВАННЫХ СИСТЕМ ВОДОСНАБЖЕНИЯ ……….…24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4.1.</w:t>
      </w:r>
      <w:r w:rsidRPr="00087288">
        <w:rPr>
          <w:rFonts w:ascii="Times New Roman" w:hAnsi="Times New Roman" w:cs="Times New Roman"/>
          <w:sz w:val="26"/>
          <w:szCs w:val="26"/>
        </w:rPr>
        <w:tab/>
        <w:t>Основные направления, принципы, задачи и плановые значения показателей развития централизованных систем водоснабж</w:t>
      </w:r>
      <w:r>
        <w:rPr>
          <w:rFonts w:ascii="Times New Roman" w:hAnsi="Times New Roman" w:cs="Times New Roman"/>
          <w:sz w:val="26"/>
          <w:szCs w:val="26"/>
        </w:rPr>
        <w:t>ения………………………………………………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24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4.2.</w:t>
      </w:r>
      <w:r w:rsidRPr="00087288">
        <w:rPr>
          <w:rFonts w:ascii="Times New Roman" w:hAnsi="Times New Roman" w:cs="Times New Roman"/>
          <w:sz w:val="26"/>
          <w:szCs w:val="26"/>
        </w:rPr>
        <w:tab/>
        <w:t>Различные сценарии развития централизованных систем водоснабжения в зависимости от сценариев развития муниципаль</w:t>
      </w:r>
      <w:r>
        <w:rPr>
          <w:rFonts w:ascii="Times New Roman" w:hAnsi="Times New Roman" w:cs="Times New Roman"/>
          <w:sz w:val="26"/>
          <w:szCs w:val="26"/>
        </w:rPr>
        <w:t>ного образования…………………</w:t>
      </w:r>
      <w:r w:rsidRPr="00087288">
        <w:rPr>
          <w:rFonts w:ascii="Times New Roman" w:hAnsi="Times New Roman" w:cs="Times New Roman"/>
          <w:sz w:val="26"/>
          <w:szCs w:val="26"/>
        </w:rPr>
        <w:t>26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</w:t>
      </w:r>
      <w:r w:rsidRPr="00087288">
        <w:rPr>
          <w:rFonts w:ascii="Times New Roman" w:hAnsi="Times New Roman" w:cs="Times New Roman"/>
          <w:sz w:val="26"/>
          <w:szCs w:val="26"/>
        </w:rPr>
        <w:tab/>
        <w:t>БАЛАНС ВОДОСНАБЖЕНИЯ И ПОТРЕБЛЕНИЯ ГОРЯЧЕЙ, ПИТЬЕВОЙ, ТЕХНИЧЕСКОЙ ВОДЫ……………………………………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29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5.1.</w:t>
      </w:r>
      <w:r w:rsidRPr="00087288">
        <w:rPr>
          <w:rFonts w:ascii="Times New Roman" w:hAnsi="Times New Roman" w:cs="Times New Roman"/>
          <w:sz w:val="26"/>
          <w:szCs w:val="26"/>
        </w:rPr>
        <w:tab/>
        <w:t>Общий баланс подачи и реализации воды, включая анализ и оценку структурных составляющих  потерь горячей, питьевой, технической воды при ее производстве и транспортировке…………………….…29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5.2.</w:t>
      </w:r>
      <w:r w:rsidRPr="00087288">
        <w:rPr>
          <w:rFonts w:ascii="Times New Roman" w:hAnsi="Times New Roman" w:cs="Times New Roman"/>
          <w:sz w:val="26"/>
          <w:szCs w:val="26"/>
        </w:rPr>
        <w:tab/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водопотребления)…………………………….…………..29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5.3.</w:t>
      </w:r>
      <w:r w:rsidRPr="00087288">
        <w:rPr>
          <w:rFonts w:ascii="Times New Roman" w:hAnsi="Times New Roman" w:cs="Times New Roman"/>
          <w:sz w:val="26"/>
          <w:szCs w:val="26"/>
        </w:rPr>
        <w:tab/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 (п</w:t>
      </w:r>
      <w:r>
        <w:rPr>
          <w:rFonts w:ascii="Times New Roman" w:hAnsi="Times New Roman" w:cs="Times New Roman"/>
          <w:sz w:val="26"/>
          <w:szCs w:val="26"/>
        </w:rPr>
        <w:t>ожаротушение, полив и др.)…………</w:t>
      </w:r>
      <w:r w:rsidRPr="00087288">
        <w:rPr>
          <w:rFonts w:ascii="Times New Roman" w:hAnsi="Times New Roman" w:cs="Times New Roman"/>
          <w:sz w:val="26"/>
          <w:szCs w:val="26"/>
        </w:rPr>
        <w:t>29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5.4.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30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5.5.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существующей системы коммерческого учета горячей, питьевой, технической воды и планов по установке приборов учета</w:t>
      </w:r>
      <w:r w:rsidRPr="0008728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39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5.6.</w:t>
      </w:r>
      <w:r w:rsidRPr="00087288">
        <w:rPr>
          <w:rFonts w:ascii="Times New Roman" w:hAnsi="Times New Roman" w:cs="Times New Roman"/>
          <w:sz w:val="26"/>
          <w:szCs w:val="26"/>
        </w:rPr>
        <w:tab/>
        <w:t>Анализ резервов и дефицитов производственных мощностей системы водоснабжения поселения……………………………………………………………………………..</w:t>
      </w:r>
      <w:r>
        <w:rPr>
          <w:rFonts w:ascii="Times New Roman" w:hAnsi="Times New Roman" w:cs="Times New Roman"/>
          <w:sz w:val="26"/>
          <w:szCs w:val="26"/>
        </w:rPr>
        <w:t>…………</w:t>
      </w:r>
      <w:r w:rsidRPr="00087288">
        <w:rPr>
          <w:rFonts w:ascii="Times New Roman" w:hAnsi="Times New Roman" w:cs="Times New Roman"/>
          <w:sz w:val="26"/>
          <w:szCs w:val="26"/>
        </w:rPr>
        <w:t>49</w:t>
      </w:r>
    </w:p>
    <w:p w:rsidR="00087288" w:rsidRPr="00087288" w:rsidRDefault="00087288" w:rsidP="0008728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5.7.</w:t>
      </w:r>
      <w:r w:rsidRPr="00087288">
        <w:rPr>
          <w:rFonts w:ascii="Times New Roman" w:hAnsi="Times New Roman" w:cs="Times New Roman"/>
          <w:sz w:val="26"/>
          <w:szCs w:val="26"/>
        </w:rPr>
        <w:tab/>
        <w:t>Прогнозные балансы потребления горячей, питьевой, технической воды на срок не менее 10 лет с учетом различных сценариев развития поселения,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</w:t>
      </w:r>
      <w:r>
        <w:rPr>
          <w:rFonts w:ascii="Times New Roman" w:hAnsi="Times New Roman" w:cs="Times New Roman"/>
          <w:sz w:val="26"/>
          <w:szCs w:val="26"/>
        </w:rPr>
        <w:t>и……………</w:t>
      </w:r>
      <w:r w:rsidRPr="00087288">
        <w:rPr>
          <w:rFonts w:ascii="Times New Roman" w:hAnsi="Times New Roman" w:cs="Times New Roman"/>
          <w:sz w:val="26"/>
          <w:szCs w:val="26"/>
        </w:rPr>
        <w:t>40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5.8.</w:t>
      </w:r>
      <w:r w:rsidRPr="00087288">
        <w:rPr>
          <w:rFonts w:ascii="Times New Roman" w:hAnsi="Times New Roman"/>
          <w:sz w:val="26"/>
          <w:szCs w:val="26"/>
        </w:rPr>
        <w:tab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системы……….41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5.9.</w:t>
      </w:r>
      <w:r w:rsidRPr="00087288">
        <w:rPr>
          <w:rFonts w:ascii="Times New Roman" w:hAnsi="Times New Roman"/>
          <w:sz w:val="26"/>
          <w:szCs w:val="26"/>
        </w:rPr>
        <w:tab/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  <w:r>
        <w:rPr>
          <w:rFonts w:ascii="Times New Roman" w:hAnsi="Times New Roman"/>
          <w:sz w:val="26"/>
          <w:szCs w:val="26"/>
        </w:rPr>
        <w:t>……………</w:t>
      </w:r>
      <w:r w:rsidRPr="00087288">
        <w:rPr>
          <w:rFonts w:ascii="Times New Roman" w:hAnsi="Times New Roman"/>
          <w:sz w:val="26"/>
          <w:szCs w:val="26"/>
        </w:rPr>
        <w:t>41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5.10.</w:t>
      </w:r>
      <w:r w:rsidRPr="00087288">
        <w:rPr>
          <w:rFonts w:ascii="Times New Roman" w:hAnsi="Times New Roman"/>
          <w:sz w:val="26"/>
          <w:szCs w:val="26"/>
        </w:rPr>
        <w:tab/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</w:t>
      </w:r>
      <w:r>
        <w:rPr>
          <w:rFonts w:ascii="Times New Roman" w:hAnsi="Times New Roman"/>
          <w:sz w:val="26"/>
          <w:szCs w:val="26"/>
        </w:rPr>
        <w:t>м зонам…………………</w:t>
      </w:r>
      <w:r w:rsidRPr="00087288">
        <w:rPr>
          <w:rFonts w:ascii="Times New Roman" w:hAnsi="Times New Roman"/>
          <w:sz w:val="26"/>
          <w:szCs w:val="26"/>
        </w:rPr>
        <w:t>41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5.11.</w:t>
      </w:r>
      <w:r w:rsidRPr="00087288">
        <w:rPr>
          <w:rFonts w:ascii="Times New Roman" w:hAnsi="Times New Roman"/>
          <w:sz w:val="26"/>
          <w:szCs w:val="26"/>
        </w:rPr>
        <w:tab/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087288">
        <w:rPr>
          <w:rFonts w:ascii="Times New Roman" w:hAnsi="Times New Roman"/>
          <w:sz w:val="26"/>
          <w:szCs w:val="26"/>
        </w:rPr>
        <w:lastRenderedPageBreak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абонентами…………….…</w:t>
      </w:r>
      <w:r>
        <w:rPr>
          <w:rFonts w:ascii="Times New Roman" w:hAnsi="Times New Roman"/>
          <w:sz w:val="26"/>
          <w:szCs w:val="26"/>
        </w:rPr>
        <w:t>…………</w:t>
      </w:r>
      <w:r w:rsidRPr="00087288">
        <w:rPr>
          <w:rFonts w:ascii="Times New Roman" w:hAnsi="Times New Roman"/>
          <w:sz w:val="26"/>
          <w:szCs w:val="26"/>
        </w:rPr>
        <w:t>42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5.12.</w:t>
      </w:r>
      <w:r w:rsidRPr="00087288">
        <w:rPr>
          <w:rFonts w:ascii="Times New Roman" w:hAnsi="Times New Roman"/>
          <w:sz w:val="26"/>
          <w:szCs w:val="26"/>
        </w:rPr>
        <w:tab/>
        <w:t>Сведения о фактических и планируемых потерях горячей, питьевой, технической воды при ее транспортировке (годовые, среднесуто</w:t>
      </w:r>
      <w:r>
        <w:rPr>
          <w:rFonts w:ascii="Times New Roman" w:hAnsi="Times New Roman"/>
          <w:sz w:val="26"/>
          <w:szCs w:val="26"/>
        </w:rPr>
        <w:t>чные значения)…………….</w:t>
      </w:r>
      <w:r w:rsidRPr="00087288">
        <w:rPr>
          <w:rFonts w:ascii="Times New Roman" w:hAnsi="Times New Roman"/>
          <w:sz w:val="26"/>
          <w:szCs w:val="26"/>
        </w:rPr>
        <w:t>.42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5.13.</w:t>
      </w:r>
      <w:r w:rsidRPr="00087288">
        <w:rPr>
          <w:rFonts w:ascii="Times New Roman" w:hAnsi="Times New Roman"/>
          <w:sz w:val="26"/>
          <w:szCs w:val="26"/>
        </w:rPr>
        <w:tab/>
        <w:t xml:space="preserve"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</w:t>
      </w:r>
      <w:r>
        <w:rPr>
          <w:rFonts w:ascii="Times New Roman" w:hAnsi="Times New Roman"/>
          <w:sz w:val="26"/>
          <w:szCs w:val="26"/>
        </w:rPr>
        <w:t>абонентов)………………………………………………………</w:t>
      </w:r>
      <w:r w:rsidRPr="00087288">
        <w:rPr>
          <w:rFonts w:ascii="Times New Roman" w:hAnsi="Times New Roman"/>
          <w:sz w:val="26"/>
          <w:szCs w:val="26"/>
        </w:rPr>
        <w:t>43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5.14.</w:t>
      </w:r>
      <w:r w:rsidRPr="00087288">
        <w:rPr>
          <w:rFonts w:ascii="Times New Roman" w:hAnsi="Times New Roman"/>
          <w:sz w:val="26"/>
          <w:szCs w:val="26"/>
        </w:rPr>
        <w:tab/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годам.….…..44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5.15.</w:t>
      </w:r>
      <w:r w:rsidRPr="00087288">
        <w:rPr>
          <w:rFonts w:ascii="Times New Roman" w:hAnsi="Times New Roman"/>
          <w:sz w:val="26"/>
          <w:szCs w:val="26"/>
        </w:rPr>
        <w:tab/>
        <w:t>Наименование организации, которая наделена статусом гарантирующей организации……..…………44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</w:t>
      </w:r>
      <w:r w:rsidRPr="00087288">
        <w:rPr>
          <w:rFonts w:ascii="Times New Roman" w:hAnsi="Times New Roman"/>
          <w:sz w:val="26"/>
          <w:szCs w:val="26"/>
        </w:rPr>
        <w:tab/>
        <w:t>ПРЕДЛОЖЕНИЯ ПО СТРОИТЕЛЬСТВУ, РЕКОНСТРУКЦИИ И МОДЕРНИЗАЦИИ ОБЪЕКТОВ ЦЕНТРАЛИЗОВАННЫХ СИСТЕМ ВОДОСН</w:t>
      </w:r>
      <w:r>
        <w:rPr>
          <w:rFonts w:ascii="Times New Roman" w:hAnsi="Times New Roman"/>
          <w:sz w:val="26"/>
          <w:szCs w:val="26"/>
        </w:rPr>
        <w:t>АБЖЕНИЯ………</w:t>
      </w:r>
      <w:r w:rsidRPr="00087288">
        <w:rPr>
          <w:rFonts w:ascii="Times New Roman" w:hAnsi="Times New Roman"/>
          <w:sz w:val="26"/>
          <w:szCs w:val="26"/>
        </w:rPr>
        <w:t>45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6.1.</w:t>
      </w:r>
      <w:r w:rsidRPr="00087288">
        <w:rPr>
          <w:rFonts w:ascii="Times New Roman" w:hAnsi="Times New Roman"/>
          <w:sz w:val="26"/>
          <w:szCs w:val="26"/>
        </w:rPr>
        <w:tab/>
        <w:t>Перечень основных мероприятий по реализации схем водоснабжения с разбивкой по годам ……..….45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6.2.</w:t>
      </w:r>
      <w:r w:rsidRPr="00087288">
        <w:rPr>
          <w:rFonts w:ascii="Times New Roman" w:hAnsi="Times New Roman"/>
          <w:sz w:val="26"/>
          <w:szCs w:val="26"/>
        </w:rPr>
        <w:tab/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</w:t>
      </w:r>
      <w:r>
        <w:rPr>
          <w:rFonts w:ascii="Times New Roman" w:hAnsi="Times New Roman"/>
          <w:sz w:val="26"/>
          <w:szCs w:val="26"/>
        </w:rPr>
        <w:t>ния и водоотведения…………………</w:t>
      </w:r>
      <w:r w:rsidRPr="00087288">
        <w:rPr>
          <w:rFonts w:ascii="Times New Roman" w:hAnsi="Times New Roman"/>
          <w:sz w:val="26"/>
          <w:szCs w:val="26"/>
        </w:rPr>
        <w:t>.46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6.3.</w:t>
      </w:r>
      <w:r w:rsidRPr="00087288">
        <w:rPr>
          <w:rFonts w:ascii="Times New Roman" w:hAnsi="Times New Roman"/>
          <w:sz w:val="26"/>
          <w:szCs w:val="26"/>
        </w:rPr>
        <w:tab/>
        <w:t>Сведения о вновь строящихся, реконструируемых и предлагаемых к выводу из эксплуатации объектах системы водоснабжения……………</w:t>
      </w:r>
      <w:r>
        <w:rPr>
          <w:rFonts w:ascii="Times New Roman" w:hAnsi="Times New Roman"/>
          <w:sz w:val="26"/>
          <w:szCs w:val="26"/>
        </w:rPr>
        <w:t>………………</w:t>
      </w:r>
      <w:r w:rsidRPr="00087288">
        <w:rPr>
          <w:rFonts w:ascii="Times New Roman" w:hAnsi="Times New Roman"/>
          <w:sz w:val="26"/>
          <w:szCs w:val="26"/>
        </w:rPr>
        <w:t>47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6.4.</w:t>
      </w:r>
      <w:r w:rsidRPr="00087288">
        <w:rPr>
          <w:rFonts w:ascii="Times New Roman" w:hAnsi="Times New Roman"/>
          <w:sz w:val="26"/>
          <w:szCs w:val="26"/>
        </w:rPr>
        <w:tab/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водоснабжение……………………..……….…..47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lastRenderedPageBreak/>
        <w:t>6.5.</w:t>
      </w:r>
      <w:r w:rsidRPr="00087288">
        <w:rPr>
          <w:rFonts w:ascii="Times New Roman" w:hAnsi="Times New Roman"/>
          <w:sz w:val="26"/>
          <w:szCs w:val="26"/>
        </w:rPr>
        <w:tab/>
        <w:t>Сведения об оснащенности зданий, строений, сооружений приборами учета воды и их применении при осуществлении расчетов з</w:t>
      </w:r>
      <w:r>
        <w:rPr>
          <w:rFonts w:ascii="Times New Roman" w:hAnsi="Times New Roman"/>
          <w:sz w:val="26"/>
          <w:szCs w:val="26"/>
        </w:rPr>
        <w:t>а потребленную воду…………………</w:t>
      </w:r>
      <w:r w:rsidRPr="00087288">
        <w:rPr>
          <w:rFonts w:ascii="Times New Roman" w:hAnsi="Times New Roman"/>
          <w:sz w:val="26"/>
          <w:szCs w:val="26"/>
        </w:rPr>
        <w:t>.47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6.6.</w:t>
      </w:r>
      <w:r w:rsidRPr="00087288">
        <w:rPr>
          <w:rFonts w:ascii="Times New Roman" w:hAnsi="Times New Roman"/>
          <w:sz w:val="26"/>
          <w:szCs w:val="26"/>
        </w:rPr>
        <w:tab/>
        <w:t>Описание вариантов маршрутов прохождения трубопроводов (трасс) по территории поселения и их обоснование</w:t>
      </w:r>
      <w:r w:rsidRPr="00087288">
        <w:rPr>
          <w:rFonts w:ascii="Times New Roman" w:hAnsi="Times New Roman"/>
          <w:sz w:val="26"/>
          <w:szCs w:val="26"/>
        </w:rPr>
        <w:tab/>
        <w:t>……………………………</w:t>
      </w:r>
      <w:r>
        <w:rPr>
          <w:rFonts w:ascii="Times New Roman" w:hAnsi="Times New Roman"/>
          <w:sz w:val="26"/>
          <w:szCs w:val="26"/>
        </w:rPr>
        <w:t>…………</w:t>
      </w:r>
      <w:r w:rsidRPr="00087288">
        <w:rPr>
          <w:rFonts w:ascii="Times New Roman" w:hAnsi="Times New Roman"/>
          <w:sz w:val="26"/>
          <w:szCs w:val="26"/>
        </w:rPr>
        <w:t>48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6.7.</w:t>
      </w:r>
      <w:r w:rsidRPr="00087288">
        <w:rPr>
          <w:rFonts w:ascii="Times New Roman" w:hAnsi="Times New Roman"/>
          <w:sz w:val="26"/>
          <w:szCs w:val="26"/>
        </w:rPr>
        <w:tab/>
        <w:t>Рекомендации о месте размещения насосных станций, резервуаров, водонапорных башен……………48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6.8.</w:t>
      </w:r>
      <w:r w:rsidRPr="00087288">
        <w:rPr>
          <w:rFonts w:ascii="Times New Roman" w:hAnsi="Times New Roman"/>
          <w:sz w:val="26"/>
          <w:szCs w:val="26"/>
        </w:rPr>
        <w:tab/>
        <w:t>Границы планируемых зон размещения объектов централизованных систем горячего водоснабжения, холодного водоснабжения……………</w:t>
      </w:r>
      <w:r>
        <w:rPr>
          <w:rFonts w:ascii="Times New Roman" w:hAnsi="Times New Roman"/>
          <w:sz w:val="26"/>
          <w:szCs w:val="26"/>
        </w:rPr>
        <w:t>………………</w:t>
      </w:r>
      <w:r w:rsidRPr="00087288">
        <w:rPr>
          <w:rFonts w:ascii="Times New Roman" w:hAnsi="Times New Roman"/>
          <w:sz w:val="26"/>
          <w:szCs w:val="26"/>
        </w:rPr>
        <w:t>48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6.9.</w:t>
      </w:r>
      <w:r w:rsidRPr="00087288">
        <w:rPr>
          <w:rFonts w:ascii="Times New Roman" w:hAnsi="Times New Roman"/>
          <w:sz w:val="26"/>
          <w:szCs w:val="26"/>
        </w:rPr>
        <w:tab/>
        <w:t>Карты (схемы) существующего и планируемого размещения объектов централизованных систем горячего водоснабжения, холодного водоснабжения……………..………………………………………….…..48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7.</w:t>
      </w:r>
      <w:r w:rsidRPr="00087288">
        <w:rPr>
          <w:rFonts w:ascii="Times New Roman" w:hAnsi="Times New Roman"/>
          <w:sz w:val="26"/>
          <w:szCs w:val="26"/>
        </w:rPr>
        <w:tab/>
        <w:t>ЭКОЛОГИЧЕСКИЕ АСПЕКТЫ МЕРОПРИЯТИЙ ПО СТРОИТЕЛЬСТВУ, РЕКОНСТРУКЦИИ И МОДЕРНИЗАЦИИ ОБЪЕКТОВ ЦЕНТРАЛИЗОВАННЫХ СИСТЕМ ВОДОСНАБЖЕНИЯ…………….…49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7.1.</w:t>
      </w:r>
      <w:r w:rsidRPr="00087288">
        <w:rPr>
          <w:rFonts w:ascii="Times New Roman" w:hAnsi="Times New Roman"/>
          <w:sz w:val="26"/>
          <w:szCs w:val="26"/>
        </w:rPr>
        <w:tab/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вод……………………………………………….51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7.2.</w:t>
      </w:r>
      <w:r w:rsidRPr="00087288">
        <w:rPr>
          <w:rFonts w:ascii="Times New Roman" w:hAnsi="Times New Roman"/>
          <w:sz w:val="26"/>
          <w:szCs w:val="26"/>
        </w:rPr>
        <w:tab/>
        <w:t>На окружающую среду при реализации мероприятий по снабжению и хранению химических реагентов, используемых в водоподготовке (хлор и др.)…………………………………………………..…….51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8.</w:t>
      </w:r>
      <w:r w:rsidRPr="00087288">
        <w:rPr>
          <w:rFonts w:ascii="Times New Roman" w:hAnsi="Times New Roman"/>
          <w:sz w:val="26"/>
          <w:szCs w:val="26"/>
        </w:rPr>
        <w:tab/>
        <w:t>ОЦЕНКА ОБЪЕМОВ КАПИТАЛЬНЫХ ВЛОЖЕНИЙ В СТРОИТЕЛЬСТВО, РЕКОНСТРУКЦИЮ И МОДЕРНИЗАЦИЮ ОБЪЕКТОВ ЦЕНТРАЛИЗОВАННЫХ СИСТЕМ ВОДОСНАБЖЕНИЯ………………...52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9.</w:t>
      </w:r>
      <w:r w:rsidRPr="00087288">
        <w:rPr>
          <w:rFonts w:ascii="Times New Roman" w:hAnsi="Times New Roman"/>
          <w:sz w:val="26"/>
          <w:szCs w:val="26"/>
        </w:rPr>
        <w:tab/>
        <w:t>ПЛАНОВЫЕ ЗНАЧЕНИЯ ПОКАЗАТЕЛЕЙ РАЗВИТИЯ ЦЕНТРАЛИЗОВАННЫХ СИСТЕМ ВОДОСНАБЖЕНИЯ</w:t>
      </w:r>
      <w:r w:rsidRPr="00087288">
        <w:rPr>
          <w:rFonts w:ascii="Times New Roman" w:hAnsi="Times New Roman"/>
          <w:sz w:val="26"/>
          <w:szCs w:val="26"/>
        </w:rPr>
        <w:tab/>
        <w:t>……</w:t>
      </w:r>
      <w:r>
        <w:rPr>
          <w:rFonts w:ascii="Times New Roman" w:hAnsi="Times New Roman"/>
          <w:sz w:val="26"/>
          <w:szCs w:val="26"/>
        </w:rPr>
        <w:t>………………………………</w:t>
      </w:r>
      <w:r w:rsidRPr="00087288">
        <w:rPr>
          <w:rFonts w:ascii="Times New Roman" w:hAnsi="Times New Roman"/>
          <w:sz w:val="26"/>
          <w:szCs w:val="26"/>
        </w:rPr>
        <w:t>54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10.</w:t>
      </w:r>
      <w:r w:rsidRPr="00087288">
        <w:rPr>
          <w:rFonts w:ascii="Times New Roman" w:hAnsi="Times New Roman"/>
          <w:sz w:val="26"/>
          <w:szCs w:val="26"/>
        </w:rPr>
        <w:tab/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</w:t>
      </w:r>
      <w:r>
        <w:rPr>
          <w:rFonts w:ascii="Times New Roman" w:hAnsi="Times New Roman"/>
          <w:sz w:val="26"/>
          <w:szCs w:val="26"/>
        </w:rPr>
        <w:t>УАТАЦИЮ………………</w:t>
      </w:r>
      <w:r w:rsidRPr="00087288">
        <w:rPr>
          <w:rFonts w:ascii="Times New Roman" w:hAnsi="Times New Roman"/>
          <w:sz w:val="26"/>
          <w:szCs w:val="26"/>
        </w:rPr>
        <w:t>57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СХЕМА ВОДООТВЕДЕНИЯ……</w:t>
      </w:r>
      <w:r>
        <w:rPr>
          <w:rFonts w:ascii="Times New Roman" w:hAnsi="Times New Roman"/>
          <w:sz w:val="26"/>
          <w:szCs w:val="26"/>
        </w:rPr>
        <w:t>……………………………………</w:t>
      </w:r>
      <w:r w:rsidRPr="00087288">
        <w:rPr>
          <w:rFonts w:ascii="Times New Roman" w:hAnsi="Times New Roman"/>
          <w:sz w:val="26"/>
          <w:szCs w:val="26"/>
        </w:rPr>
        <w:t>58</w:t>
      </w:r>
    </w:p>
    <w:p w:rsidR="00087288" w:rsidRPr="00087288" w:rsidRDefault="00087288" w:rsidP="00087288">
      <w:pPr>
        <w:spacing w:beforeLines="100" w:before="240"/>
        <w:ind w:right="20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 ТЕРМИНЫ </w:t>
      </w:r>
      <w:r w:rsidRPr="00087288">
        <w:rPr>
          <w:rFonts w:ascii="Times New Roman" w:hAnsi="Times New Roman"/>
          <w:sz w:val="26"/>
          <w:szCs w:val="26"/>
        </w:rPr>
        <w:t>ОПРЕДЕЛЕН</w:t>
      </w:r>
      <w:r>
        <w:rPr>
          <w:rFonts w:ascii="Times New Roman" w:hAnsi="Times New Roman"/>
          <w:sz w:val="26"/>
          <w:szCs w:val="26"/>
        </w:rPr>
        <w:t>ИЯ………………………………………………</w:t>
      </w:r>
      <w:r w:rsidRPr="00087288">
        <w:rPr>
          <w:rFonts w:ascii="Times New Roman" w:hAnsi="Times New Roman"/>
          <w:sz w:val="26"/>
          <w:szCs w:val="26"/>
        </w:rPr>
        <w:t>59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lastRenderedPageBreak/>
        <w:t>1.</w:t>
      </w:r>
      <w:r w:rsidRPr="00087288">
        <w:rPr>
          <w:rFonts w:ascii="Times New Roman" w:hAnsi="Times New Roman"/>
          <w:sz w:val="26"/>
          <w:szCs w:val="26"/>
        </w:rPr>
        <w:tab/>
        <w:t>ОБЩИЕ ПОЛОЖЕНИЯ…</w:t>
      </w:r>
      <w:r>
        <w:rPr>
          <w:rFonts w:ascii="Times New Roman" w:hAnsi="Times New Roman"/>
          <w:sz w:val="26"/>
          <w:szCs w:val="26"/>
        </w:rPr>
        <w:t>………………………………………………</w:t>
      </w:r>
      <w:r w:rsidRPr="00087288">
        <w:rPr>
          <w:rFonts w:ascii="Times New Roman" w:hAnsi="Times New Roman"/>
          <w:sz w:val="26"/>
          <w:szCs w:val="26"/>
        </w:rPr>
        <w:t>61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2.</w:t>
      </w:r>
      <w:r w:rsidRPr="00087288">
        <w:rPr>
          <w:rFonts w:ascii="Times New Roman" w:hAnsi="Times New Roman"/>
          <w:sz w:val="26"/>
          <w:szCs w:val="26"/>
        </w:rPr>
        <w:tab/>
        <w:t>СУЩЕСТВУЮЩЕЕ  ПОЛОЖЕНИЕ  В     СФЕРЕ     ВОДООТВЕДЕНИЯ  СЕЛЬСКОГО ПОСЕЛЕНИЯ СВЕТЛЫЙ………………………</w:t>
      </w:r>
      <w:r>
        <w:rPr>
          <w:rFonts w:ascii="Times New Roman" w:hAnsi="Times New Roman"/>
          <w:sz w:val="26"/>
          <w:szCs w:val="26"/>
        </w:rPr>
        <w:t>……………</w:t>
      </w:r>
      <w:r w:rsidRPr="00087288">
        <w:rPr>
          <w:rFonts w:ascii="Times New Roman" w:hAnsi="Times New Roman"/>
          <w:sz w:val="26"/>
          <w:szCs w:val="26"/>
        </w:rPr>
        <w:t>63</w:t>
      </w:r>
    </w:p>
    <w:p w:rsidR="00087288" w:rsidRPr="00087288" w:rsidRDefault="00087288" w:rsidP="00087288">
      <w:pPr>
        <w:spacing w:beforeLines="100" w:before="240"/>
        <w:ind w:left="142" w:right="200"/>
        <w:jc w:val="both"/>
        <w:rPr>
          <w:rFonts w:ascii="Times New Roman" w:hAnsi="Times New Roman"/>
          <w:sz w:val="26"/>
          <w:szCs w:val="26"/>
        </w:rPr>
      </w:pPr>
      <w:r w:rsidRPr="00087288">
        <w:rPr>
          <w:rFonts w:ascii="Times New Roman" w:hAnsi="Times New Roman"/>
          <w:sz w:val="26"/>
          <w:szCs w:val="26"/>
        </w:rPr>
        <w:t>2.1.</w:t>
      </w:r>
      <w:r w:rsidRPr="00087288">
        <w:rPr>
          <w:rFonts w:ascii="Times New Roman" w:hAnsi="Times New Roman"/>
          <w:sz w:val="26"/>
          <w:szCs w:val="26"/>
        </w:rPr>
        <w:tab/>
        <w:t>Описание структуры системы сбора, очистки и отведения сточных вод на территории сельского поселения Светлый и деление территории поселения на экспл</w:t>
      </w:r>
      <w:r>
        <w:rPr>
          <w:rFonts w:ascii="Times New Roman" w:hAnsi="Times New Roman"/>
          <w:sz w:val="26"/>
          <w:szCs w:val="26"/>
        </w:rPr>
        <w:t>уатационные зоны…………………………</w:t>
      </w:r>
      <w:r w:rsidRPr="00087288">
        <w:rPr>
          <w:rFonts w:ascii="Times New Roman" w:hAnsi="Times New Roman"/>
          <w:sz w:val="26"/>
          <w:szCs w:val="26"/>
        </w:rPr>
        <w:t>.63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2.2.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абонентами…………………………………………………….63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2.3.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водоотведения…….…63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2.4.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водоотведения………………………………………………………67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2.5.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водоотведения…………………………………………...67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2.6.</w:t>
      </w:r>
      <w:r w:rsidRPr="00087288">
        <w:rPr>
          <w:rFonts w:ascii="Times New Roman" w:hAnsi="Times New Roman" w:cs="Times New Roman"/>
          <w:sz w:val="26"/>
          <w:szCs w:val="26"/>
        </w:rPr>
        <w:tab/>
        <w:t>Оценка безопасности и надежности объектов централизованной системы водоотведения и их управляемости……………………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.68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2.7.</w:t>
      </w:r>
      <w:r w:rsidRPr="00087288">
        <w:rPr>
          <w:rFonts w:ascii="Times New Roman" w:hAnsi="Times New Roman" w:cs="Times New Roman"/>
          <w:sz w:val="26"/>
          <w:szCs w:val="26"/>
        </w:rPr>
        <w:tab/>
        <w:t>Оценка воздействия сбросов сточных вод через централизованную систему водоотведения на окружающую среду…………………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69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2.8.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территорий сельского поселения Светлый, не охваченных централизованной системой водоотведения………………………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…………………………………………..</w:t>
      </w:r>
      <w:r w:rsidRPr="00087288">
        <w:rPr>
          <w:rFonts w:ascii="Times New Roman" w:hAnsi="Times New Roman" w:cs="Times New Roman"/>
          <w:sz w:val="26"/>
          <w:szCs w:val="26"/>
        </w:rPr>
        <w:t>69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2.9.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существующих технических и технологических проблем системы водоотведения поселения</w:t>
      </w:r>
      <w:r w:rsidRPr="00087288">
        <w:rPr>
          <w:rFonts w:ascii="Times New Roman" w:hAnsi="Times New Roman" w:cs="Times New Roman"/>
          <w:sz w:val="26"/>
          <w:szCs w:val="26"/>
        </w:rPr>
        <w:tab/>
        <w:t>…………………………………</w:t>
      </w:r>
      <w:r>
        <w:rPr>
          <w:rFonts w:ascii="Times New Roman" w:hAnsi="Times New Roman" w:cs="Times New Roman"/>
          <w:sz w:val="26"/>
          <w:szCs w:val="26"/>
        </w:rPr>
        <w:t>…</w:t>
      </w:r>
      <w:r w:rsidRPr="00087288">
        <w:rPr>
          <w:rFonts w:ascii="Times New Roman" w:hAnsi="Times New Roman" w:cs="Times New Roman"/>
          <w:sz w:val="26"/>
          <w:szCs w:val="26"/>
        </w:rPr>
        <w:t>70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2.10.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об отнесении централизованной системы водоотведения (канализации) к централизованным системам водоотведения поселения, включающие перечень и описание централизованных систем водоотведения (канализации), отнесенных к централизованным системам водоотведения поселения</w:t>
      </w:r>
      <w:r w:rsidRPr="00087288"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r w:rsidRPr="00087288">
        <w:rPr>
          <w:rFonts w:ascii="Times New Roman" w:hAnsi="Times New Roman" w:cs="Times New Roman"/>
          <w:sz w:val="26"/>
          <w:szCs w:val="26"/>
        </w:rPr>
        <w:t>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вод……………………………………………………………………70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</w:t>
      </w:r>
      <w:r w:rsidRPr="00087288">
        <w:rPr>
          <w:rFonts w:ascii="Times New Roman" w:hAnsi="Times New Roman" w:cs="Times New Roman"/>
          <w:sz w:val="26"/>
          <w:szCs w:val="26"/>
        </w:rPr>
        <w:tab/>
        <w:t>БАЛАНСЫ СТОЧНЫХ ВОД В СИСТЕМЕ В</w:t>
      </w:r>
      <w:r w:rsidR="00BC579A">
        <w:rPr>
          <w:rFonts w:ascii="Times New Roman" w:hAnsi="Times New Roman" w:cs="Times New Roman"/>
          <w:sz w:val="26"/>
          <w:szCs w:val="26"/>
        </w:rPr>
        <w:t>ОДООТВЕДЕНИЯ……</w:t>
      </w:r>
      <w:r w:rsidRPr="00087288">
        <w:rPr>
          <w:rFonts w:ascii="Times New Roman" w:hAnsi="Times New Roman" w:cs="Times New Roman"/>
          <w:sz w:val="26"/>
          <w:szCs w:val="26"/>
        </w:rPr>
        <w:t>71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lastRenderedPageBreak/>
        <w:t>3.1.</w:t>
      </w:r>
      <w:r w:rsidRPr="00087288">
        <w:rPr>
          <w:rFonts w:ascii="Times New Roman" w:hAnsi="Times New Roman" w:cs="Times New Roman"/>
          <w:sz w:val="26"/>
          <w:szCs w:val="26"/>
        </w:rPr>
        <w:tab/>
        <w:t>Баланс поступления сточных вод в централизованную систему водоотведения и отведения стоков по технологическим зонам водоотведен</w:t>
      </w:r>
      <w:r w:rsidR="00BC579A">
        <w:rPr>
          <w:rFonts w:ascii="Times New Roman" w:hAnsi="Times New Roman" w:cs="Times New Roman"/>
          <w:sz w:val="26"/>
          <w:szCs w:val="26"/>
        </w:rPr>
        <w:t>ия……………………………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71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3.2.</w:t>
      </w:r>
      <w:r w:rsidRPr="00087288">
        <w:rPr>
          <w:rFonts w:ascii="Times New Roman" w:hAnsi="Times New Roman" w:cs="Times New Roman"/>
          <w:sz w:val="26"/>
          <w:szCs w:val="26"/>
        </w:rPr>
        <w:tab/>
        <w:t>Оценка фактического притока неорганизованного стока (сточных вод, поступающих по поверхности рельефа местности) по технологическим зонам в</w:t>
      </w:r>
      <w:r w:rsidR="00BC579A">
        <w:rPr>
          <w:rFonts w:ascii="Times New Roman" w:hAnsi="Times New Roman" w:cs="Times New Roman"/>
          <w:sz w:val="26"/>
          <w:szCs w:val="26"/>
        </w:rPr>
        <w:t>одоотведения………………………………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71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3.3.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расчетов…………………………………………………..72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3.4.</w:t>
      </w:r>
      <w:r w:rsidRPr="00087288">
        <w:rPr>
          <w:rFonts w:ascii="Times New Roman" w:hAnsi="Times New Roman" w:cs="Times New Roman"/>
          <w:sz w:val="26"/>
          <w:szCs w:val="26"/>
        </w:rPr>
        <w:tab/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мощностей………………………………………….72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3.5.</w:t>
      </w:r>
      <w:r w:rsidRPr="00087288">
        <w:rPr>
          <w:rFonts w:ascii="Times New Roman" w:hAnsi="Times New Roman" w:cs="Times New Roman"/>
          <w:sz w:val="26"/>
          <w:szCs w:val="26"/>
        </w:rPr>
        <w:tab/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поселения……………………………………………………………………..…..73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</w:t>
      </w:r>
      <w:r w:rsidRPr="00087288">
        <w:rPr>
          <w:rFonts w:ascii="Times New Roman" w:hAnsi="Times New Roman" w:cs="Times New Roman"/>
          <w:sz w:val="26"/>
          <w:szCs w:val="26"/>
        </w:rPr>
        <w:tab/>
        <w:t xml:space="preserve">ПРОГНОЗ ОБЪЕМА СТОЧНЫХ </w:t>
      </w:r>
      <w:r w:rsidR="00BC579A">
        <w:rPr>
          <w:rFonts w:ascii="Times New Roman" w:hAnsi="Times New Roman" w:cs="Times New Roman"/>
          <w:sz w:val="26"/>
          <w:szCs w:val="26"/>
        </w:rPr>
        <w:t>ВОД………………………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74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4.1.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фактическом и ожидаемом поступлении сточных вод в централизованную систему водоо</w:t>
      </w:r>
      <w:r w:rsidR="00BC579A">
        <w:rPr>
          <w:rFonts w:ascii="Times New Roman" w:hAnsi="Times New Roman" w:cs="Times New Roman"/>
          <w:sz w:val="26"/>
          <w:szCs w:val="26"/>
        </w:rPr>
        <w:t>тведения……………………………………………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.75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4.2.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структуры централизованной системы водоотведения (эксплуатационные и технологические зоны)…………………………………</w:t>
      </w:r>
      <w:r w:rsidR="00BC579A">
        <w:rPr>
          <w:rFonts w:ascii="Times New Roman" w:hAnsi="Times New Roman" w:cs="Times New Roman"/>
          <w:sz w:val="26"/>
          <w:szCs w:val="26"/>
        </w:rPr>
        <w:t>………</w:t>
      </w:r>
      <w:r w:rsidRPr="00087288">
        <w:rPr>
          <w:rFonts w:ascii="Times New Roman" w:hAnsi="Times New Roman" w:cs="Times New Roman"/>
          <w:sz w:val="26"/>
          <w:szCs w:val="26"/>
        </w:rPr>
        <w:t>74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4.3.</w:t>
      </w:r>
      <w:r w:rsidRPr="00087288">
        <w:rPr>
          <w:rFonts w:ascii="Times New Roman" w:hAnsi="Times New Roman" w:cs="Times New Roman"/>
          <w:sz w:val="26"/>
          <w:szCs w:val="26"/>
        </w:rPr>
        <w:tab/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годам….……………………………</w:t>
      </w:r>
      <w:r w:rsidR="00BC579A">
        <w:rPr>
          <w:rFonts w:ascii="Times New Roman" w:hAnsi="Times New Roman" w:cs="Times New Roman"/>
          <w:sz w:val="26"/>
          <w:szCs w:val="26"/>
        </w:rPr>
        <w:t>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75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4.4.</w:t>
      </w:r>
      <w:r w:rsidRPr="00087288">
        <w:rPr>
          <w:rFonts w:ascii="Times New Roman" w:hAnsi="Times New Roman" w:cs="Times New Roman"/>
          <w:sz w:val="26"/>
          <w:szCs w:val="26"/>
        </w:rPr>
        <w:tab/>
        <w:t>Результаты анализа гидравлических режимов и режимов работы элементов централизованной системы водоотведения………………………</w:t>
      </w:r>
      <w:r w:rsidR="00BC579A">
        <w:rPr>
          <w:rFonts w:ascii="Times New Roman" w:hAnsi="Times New Roman" w:cs="Times New Roman"/>
          <w:sz w:val="26"/>
          <w:szCs w:val="26"/>
        </w:rPr>
        <w:t>…………………</w:t>
      </w:r>
      <w:r w:rsidRPr="00087288">
        <w:rPr>
          <w:rFonts w:ascii="Times New Roman" w:hAnsi="Times New Roman" w:cs="Times New Roman"/>
          <w:sz w:val="26"/>
          <w:szCs w:val="26"/>
        </w:rPr>
        <w:t>75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4.5.</w:t>
      </w:r>
      <w:r w:rsidRPr="00087288">
        <w:rPr>
          <w:rFonts w:ascii="Times New Roman" w:hAnsi="Times New Roman" w:cs="Times New Roman"/>
          <w:sz w:val="26"/>
          <w:szCs w:val="26"/>
        </w:rPr>
        <w:tab/>
        <w:t>Анализ резервов производственных мощностей очистных сооружений системы водоотведения и возможности расширения зоны их дейс</w:t>
      </w:r>
      <w:r w:rsidR="00BC579A">
        <w:rPr>
          <w:rFonts w:ascii="Times New Roman" w:hAnsi="Times New Roman" w:cs="Times New Roman"/>
          <w:sz w:val="26"/>
          <w:szCs w:val="26"/>
        </w:rPr>
        <w:t>твия</w:t>
      </w:r>
      <w:r w:rsidR="00BC579A">
        <w:rPr>
          <w:rFonts w:ascii="Times New Roman" w:hAnsi="Times New Roman" w:cs="Times New Roman"/>
          <w:sz w:val="26"/>
          <w:szCs w:val="26"/>
        </w:rPr>
        <w:tab/>
        <w:t>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76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</w:t>
      </w:r>
      <w:r w:rsidRPr="00087288">
        <w:rPr>
          <w:rFonts w:ascii="Times New Roman" w:hAnsi="Times New Roman" w:cs="Times New Roman"/>
          <w:sz w:val="26"/>
          <w:szCs w:val="26"/>
        </w:rPr>
        <w:tab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Pr="00087288">
        <w:rPr>
          <w:rFonts w:ascii="Times New Roman" w:hAnsi="Times New Roman" w:cs="Times New Roman"/>
          <w:sz w:val="26"/>
          <w:szCs w:val="26"/>
        </w:rPr>
        <w:tab/>
        <w:t>…………………</w:t>
      </w:r>
      <w:r w:rsidR="00BC579A">
        <w:rPr>
          <w:rFonts w:ascii="Times New Roman" w:hAnsi="Times New Roman" w:cs="Times New Roman"/>
          <w:sz w:val="26"/>
          <w:szCs w:val="26"/>
        </w:rPr>
        <w:t>…</w:t>
      </w:r>
      <w:r w:rsidRPr="00087288">
        <w:rPr>
          <w:rFonts w:ascii="Times New Roman" w:hAnsi="Times New Roman" w:cs="Times New Roman"/>
          <w:sz w:val="26"/>
          <w:szCs w:val="26"/>
        </w:rPr>
        <w:t>77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5.1.</w:t>
      </w:r>
      <w:r w:rsidRPr="00087288">
        <w:rPr>
          <w:rFonts w:ascii="Times New Roman" w:hAnsi="Times New Roman" w:cs="Times New Roman"/>
          <w:sz w:val="26"/>
          <w:szCs w:val="26"/>
        </w:rPr>
        <w:tab/>
        <w:t>Основные направления, принципы, задачи и плановые значения показателей развития централизованной системы водоотведен</w:t>
      </w:r>
      <w:r w:rsidR="00BC579A">
        <w:rPr>
          <w:rFonts w:ascii="Times New Roman" w:hAnsi="Times New Roman" w:cs="Times New Roman"/>
          <w:sz w:val="26"/>
          <w:szCs w:val="26"/>
        </w:rPr>
        <w:t>ия…………………………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77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5.2.</w:t>
      </w:r>
      <w:r w:rsidRPr="00087288">
        <w:rPr>
          <w:rFonts w:ascii="Times New Roman" w:hAnsi="Times New Roman" w:cs="Times New Roman"/>
          <w:sz w:val="26"/>
          <w:szCs w:val="26"/>
        </w:rPr>
        <w:tab/>
        <w:t>Перечень основных мероприятий по реализации схем водоотведения с разбивкой по годам, включая технические обоснования этих меропр</w:t>
      </w:r>
      <w:r w:rsidR="00BC579A">
        <w:rPr>
          <w:rFonts w:ascii="Times New Roman" w:hAnsi="Times New Roman" w:cs="Times New Roman"/>
          <w:sz w:val="26"/>
          <w:szCs w:val="26"/>
        </w:rPr>
        <w:t>иятий…………………………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78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5.3.</w:t>
      </w:r>
      <w:r w:rsidRPr="00087288">
        <w:rPr>
          <w:rFonts w:ascii="Times New Roman" w:hAnsi="Times New Roman" w:cs="Times New Roman"/>
          <w:sz w:val="26"/>
          <w:szCs w:val="26"/>
        </w:rPr>
        <w:tab/>
        <w:t>Технические обоснования основных мероприятий по реализации схем водоотведения………………..79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5.4.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вновь строящихся, реконструируемых и предлагаемых к выводу из эксплуатации объектах централизованной системы водоотведе</w:t>
      </w:r>
      <w:r w:rsidR="00BC579A">
        <w:rPr>
          <w:rFonts w:ascii="Times New Roman" w:hAnsi="Times New Roman" w:cs="Times New Roman"/>
          <w:sz w:val="26"/>
          <w:szCs w:val="26"/>
        </w:rPr>
        <w:t>ния……………………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79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5.5.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r w:rsidRPr="00087288">
        <w:rPr>
          <w:rFonts w:ascii="Times New Roman" w:hAnsi="Times New Roman" w:cs="Times New Roman"/>
          <w:sz w:val="26"/>
          <w:szCs w:val="26"/>
        </w:rPr>
        <w:tab/>
        <w:t>…………80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5.6.</w:t>
      </w:r>
      <w:r w:rsidRPr="00087288">
        <w:rPr>
          <w:rFonts w:ascii="Times New Roman" w:hAnsi="Times New Roman" w:cs="Times New Roman"/>
          <w:sz w:val="26"/>
          <w:szCs w:val="26"/>
        </w:rPr>
        <w:tab/>
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обоснование…………………………</w:t>
      </w:r>
      <w:r w:rsidR="00BC579A">
        <w:rPr>
          <w:rFonts w:ascii="Times New Roman" w:hAnsi="Times New Roman" w:cs="Times New Roman"/>
          <w:sz w:val="26"/>
          <w:szCs w:val="26"/>
        </w:rPr>
        <w:t>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80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lastRenderedPageBreak/>
        <w:t>5.7.</w:t>
      </w:r>
      <w:r w:rsidRPr="00087288">
        <w:rPr>
          <w:rFonts w:ascii="Times New Roman" w:hAnsi="Times New Roman" w:cs="Times New Roman"/>
          <w:sz w:val="26"/>
          <w:szCs w:val="26"/>
        </w:rPr>
        <w:tab/>
        <w:t>Границы и характеристики охранных зон сетей и сооружений централизованной системы водоотведе</w:t>
      </w:r>
      <w:r w:rsidR="00BC579A">
        <w:rPr>
          <w:rFonts w:ascii="Times New Roman" w:hAnsi="Times New Roman" w:cs="Times New Roman"/>
          <w:sz w:val="26"/>
          <w:szCs w:val="26"/>
        </w:rPr>
        <w:t>ния……………………………………………………………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80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5.8.</w:t>
      </w:r>
      <w:r w:rsidRPr="00087288">
        <w:rPr>
          <w:rFonts w:ascii="Times New Roman" w:hAnsi="Times New Roman" w:cs="Times New Roman"/>
          <w:sz w:val="26"/>
          <w:szCs w:val="26"/>
        </w:rPr>
        <w:tab/>
        <w:t xml:space="preserve">Границы планируемых зон размещения объектов централизованной системы водоотведения………...81 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6.</w:t>
      </w:r>
      <w:r w:rsidRPr="00087288">
        <w:rPr>
          <w:rFonts w:ascii="Times New Roman" w:hAnsi="Times New Roman" w:cs="Times New Roman"/>
          <w:sz w:val="26"/>
          <w:szCs w:val="26"/>
        </w:rPr>
        <w:tab/>
        <w:t>ЭКОЛОГИЧЕСКИЕ АСПЕКТЫ МЕРОПРИЯТИЙ ПО СТРОИТЕЛЬСТВУ И РЕКОНСТРУКЦИИ ОБЪЕКТОВ ЦЕНТРАЛИЗОВАННОЙ СИСТЕ</w:t>
      </w:r>
      <w:r w:rsidR="00B55B7D">
        <w:rPr>
          <w:rFonts w:ascii="Times New Roman" w:hAnsi="Times New Roman" w:cs="Times New Roman"/>
          <w:sz w:val="26"/>
          <w:szCs w:val="26"/>
        </w:rPr>
        <w:t>МЫ ВОДООТВЕДЕНИЯ…………………………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82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6.1.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среды………………………………</w:t>
      </w:r>
      <w:r w:rsidR="00B55B7D">
        <w:rPr>
          <w:rFonts w:ascii="Times New Roman" w:hAnsi="Times New Roman" w:cs="Times New Roman"/>
          <w:sz w:val="26"/>
          <w:szCs w:val="26"/>
        </w:rPr>
        <w:t>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82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6.2.</w:t>
      </w:r>
      <w:r w:rsidRPr="00087288">
        <w:rPr>
          <w:rFonts w:ascii="Times New Roman" w:hAnsi="Times New Roman" w:cs="Times New Roman"/>
          <w:sz w:val="26"/>
          <w:szCs w:val="26"/>
        </w:rPr>
        <w:tab/>
        <w:t>Сведения о применении методов, безопасных для окружающей среды, при утилизации осадков сточных вод…………………………</w:t>
      </w:r>
      <w:r w:rsidR="00B55B7D">
        <w:rPr>
          <w:rFonts w:ascii="Times New Roman" w:hAnsi="Times New Roman" w:cs="Times New Roman"/>
          <w:sz w:val="26"/>
          <w:szCs w:val="26"/>
        </w:rPr>
        <w:t>………………………………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82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7.</w:t>
      </w:r>
      <w:r w:rsidRPr="00087288">
        <w:rPr>
          <w:rFonts w:ascii="Times New Roman" w:hAnsi="Times New Roman" w:cs="Times New Roman"/>
          <w:sz w:val="26"/>
          <w:szCs w:val="26"/>
        </w:rPr>
        <w:tab/>
        <w:t>ОЦЕНКА ПОТРЕБНОСТИ В КАПИТАЛЬНЫХ ВЛОЖЕНИЯХ В СТРОИТЕЛЬСТВО, РЕКОНСТРУКЦИЮ И МОДЕРНИЗАЦИЮ ОБЪЕКТОВ ЦЕНТРАЛИЗОВАННОЙ СИСТЕМЫ ВОДООТВЕДЕНИЯ……………</w:t>
      </w:r>
      <w:r w:rsidR="00B55B7D">
        <w:rPr>
          <w:rFonts w:ascii="Times New Roman" w:hAnsi="Times New Roman" w:cs="Times New Roman"/>
          <w:sz w:val="26"/>
          <w:szCs w:val="26"/>
        </w:rPr>
        <w:t>………</w:t>
      </w:r>
      <w:r w:rsidRPr="00087288">
        <w:rPr>
          <w:rFonts w:ascii="Times New Roman" w:hAnsi="Times New Roman" w:cs="Times New Roman"/>
          <w:sz w:val="26"/>
          <w:szCs w:val="26"/>
        </w:rPr>
        <w:t>83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8.</w:t>
      </w:r>
      <w:r w:rsidRPr="00087288">
        <w:rPr>
          <w:rFonts w:ascii="Times New Roman" w:hAnsi="Times New Roman" w:cs="Times New Roman"/>
          <w:sz w:val="26"/>
          <w:szCs w:val="26"/>
        </w:rPr>
        <w:tab/>
        <w:t>ПЛАНОВЫЕ ЗНАЧЕНИЯ ПОКАЗАТЕЛЕЙ РАЗВИТИЯ ЦЕНТРАЛИЗОВАННЫХ СИСТЕМ ВОДООТВЕДЕНИЯ……………</w:t>
      </w:r>
      <w:r w:rsidR="00B55B7D">
        <w:rPr>
          <w:rFonts w:ascii="Times New Roman" w:hAnsi="Times New Roman" w:cs="Times New Roman"/>
          <w:sz w:val="26"/>
          <w:szCs w:val="26"/>
        </w:rPr>
        <w:t>…………………………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85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9.</w:t>
      </w:r>
      <w:r w:rsidRPr="00087288">
        <w:rPr>
          <w:rFonts w:ascii="Times New Roman" w:hAnsi="Times New Roman" w:cs="Times New Roman"/>
          <w:sz w:val="26"/>
          <w:szCs w:val="26"/>
        </w:rPr>
        <w:tab/>
        <w:t>ПЕРЕЧЕНЬ ВЫЯВЛЕННЫХ БЕСХОЗНЫХ ОБЪЕКТОВ ЦЕНТРАЛИЗОВАННОЙ СИСТЕМЫ ВОДООТВЕДЕНИЯ (В СЛУЧАЕ ИХ ВЫЯВЛЕНИЯ) И ПЕРЕЧЕНЬ ОРГАНИЗАЦИЙ, УПОЛНОМОЧЕННЫХ НА ИХ ЭКСПЛ</w:t>
      </w:r>
      <w:r w:rsidR="00B55B7D">
        <w:rPr>
          <w:rFonts w:ascii="Times New Roman" w:hAnsi="Times New Roman" w:cs="Times New Roman"/>
          <w:sz w:val="26"/>
          <w:szCs w:val="26"/>
        </w:rPr>
        <w:t>УАТАЦИЮ……</w:t>
      </w:r>
      <w:r w:rsidRPr="00087288">
        <w:rPr>
          <w:rFonts w:ascii="Times New Roman" w:hAnsi="Times New Roman" w:cs="Times New Roman"/>
          <w:sz w:val="26"/>
          <w:szCs w:val="26"/>
        </w:rPr>
        <w:t>87</w:t>
      </w: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087288" w:rsidRDefault="00087288" w:rsidP="0008728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288">
        <w:rPr>
          <w:rFonts w:ascii="Times New Roman" w:hAnsi="Times New Roman" w:cs="Times New Roman"/>
          <w:sz w:val="26"/>
          <w:szCs w:val="26"/>
        </w:rPr>
        <w:t>10. КАРТА (СХЕМА) СЕТЕЙ ВОДОСНАБЖЕНИЯ И ВОДООТВЕДЕНИЯ СЕЛЬСКОГО ПОСЕЛЕНИЯ СВЕТЛЫЙ……………………………</w:t>
      </w:r>
      <w:r w:rsidR="00B55B7D">
        <w:rPr>
          <w:rFonts w:ascii="Times New Roman" w:hAnsi="Times New Roman" w:cs="Times New Roman"/>
          <w:sz w:val="26"/>
          <w:szCs w:val="26"/>
        </w:rPr>
        <w:t>……………………</w:t>
      </w:r>
      <w:r w:rsidRPr="00087288">
        <w:rPr>
          <w:rFonts w:ascii="Times New Roman" w:hAnsi="Times New Roman" w:cs="Times New Roman"/>
          <w:sz w:val="26"/>
          <w:szCs w:val="26"/>
        </w:rPr>
        <w:t>88</w:t>
      </w:r>
    </w:p>
    <w:p w:rsidR="00087288" w:rsidRPr="005E0427" w:rsidRDefault="00087288" w:rsidP="00087288">
      <w:pPr>
        <w:spacing w:line="273" w:lineRule="auto"/>
        <w:ind w:left="142" w:right="200"/>
        <w:sectPr w:rsidR="00087288" w:rsidRPr="005E0427" w:rsidSect="00087288">
          <w:pgSz w:w="11910" w:h="16840"/>
          <w:pgMar w:top="1560" w:right="320" w:bottom="1698" w:left="900" w:header="720" w:footer="720" w:gutter="0"/>
          <w:cols w:space="720"/>
        </w:sect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1"/>
        <w:spacing w:before="196"/>
        <w:ind w:left="812" w:right="544"/>
        <w:jc w:val="center"/>
      </w:pPr>
      <w:r w:rsidRPr="005E0427">
        <w:rPr>
          <w:u w:val="thick"/>
        </w:rPr>
        <w:t>СХЕМА</w:t>
      </w:r>
      <w:r w:rsidRPr="005E0427">
        <w:rPr>
          <w:spacing w:val="-8"/>
          <w:u w:val="thick"/>
        </w:rPr>
        <w:t xml:space="preserve"> </w:t>
      </w:r>
      <w:r w:rsidRPr="005E0427">
        <w:rPr>
          <w:u w:val="thick"/>
        </w:rPr>
        <w:t>ВОДОСНАБЖЕНИЯ</w:t>
      </w:r>
    </w:p>
    <w:p w:rsidR="00087288" w:rsidRPr="005E0427" w:rsidRDefault="00087288" w:rsidP="00087288">
      <w:pPr>
        <w:spacing w:before="199"/>
        <w:ind w:left="810" w:right="822"/>
        <w:jc w:val="center"/>
        <w:rPr>
          <w:b/>
          <w:sz w:val="28"/>
        </w:rPr>
      </w:pPr>
      <w:r w:rsidRPr="005E0427">
        <w:rPr>
          <w:b/>
          <w:sz w:val="28"/>
        </w:rPr>
        <w:t>сельского</w:t>
      </w:r>
      <w:r w:rsidRPr="005E0427">
        <w:rPr>
          <w:b/>
          <w:spacing w:val="-3"/>
          <w:sz w:val="28"/>
        </w:rPr>
        <w:t xml:space="preserve"> </w:t>
      </w:r>
      <w:r w:rsidRPr="005E0427">
        <w:rPr>
          <w:b/>
          <w:sz w:val="28"/>
        </w:rPr>
        <w:t>поселения</w:t>
      </w:r>
      <w:r w:rsidRPr="005E0427">
        <w:rPr>
          <w:b/>
          <w:spacing w:val="-5"/>
          <w:sz w:val="28"/>
        </w:rPr>
        <w:t xml:space="preserve"> </w:t>
      </w:r>
      <w:r w:rsidRPr="005E0427">
        <w:rPr>
          <w:b/>
          <w:sz w:val="28"/>
        </w:rPr>
        <w:t>Светлый</w:t>
      </w:r>
    </w:p>
    <w:p w:rsidR="00087288" w:rsidRPr="005E0427" w:rsidRDefault="00087288" w:rsidP="00087288">
      <w:pPr>
        <w:spacing w:before="50"/>
        <w:ind w:left="709" w:right="484"/>
        <w:jc w:val="center"/>
        <w:rPr>
          <w:b/>
          <w:sz w:val="28"/>
        </w:rPr>
      </w:pPr>
      <w:r w:rsidRPr="005E0427">
        <w:rPr>
          <w:b/>
          <w:sz w:val="28"/>
        </w:rPr>
        <w:t>Березовского</w:t>
      </w:r>
      <w:r w:rsidRPr="005E0427">
        <w:rPr>
          <w:b/>
          <w:spacing w:val="-5"/>
          <w:sz w:val="28"/>
        </w:rPr>
        <w:t xml:space="preserve"> </w:t>
      </w:r>
      <w:r w:rsidRPr="005E0427">
        <w:rPr>
          <w:b/>
          <w:sz w:val="28"/>
        </w:rPr>
        <w:t>района Ханты-Мансийского</w:t>
      </w:r>
      <w:r w:rsidRPr="005E0427">
        <w:rPr>
          <w:b/>
          <w:spacing w:val="-7"/>
          <w:sz w:val="28"/>
        </w:rPr>
        <w:t xml:space="preserve"> </w:t>
      </w:r>
      <w:r w:rsidRPr="005E0427">
        <w:rPr>
          <w:b/>
          <w:sz w:val="28"/>
        </w:rPr>
        <w:t>автономного</w:t>
      </w:r>
      <w:r w:rsidRPr="005E0427">
        <w:rPr>
          <w:b/>
          <w:spacing w:val="-8"/>
          <w:sz w:val="28"/>
        </w:rPr>
        <w:t xml:space="preserve"> </w:t>
      </w:r>
      <w:r w:rsidRPr="005E0427">
        <w:rPr>
          <w:b/>
          <w:sz w:val="28"/>
        </w:rPr>
        <w:t>округа –</w:t>
      </w:r>
      <w:r w:rsidRPr="005E0427">
        <w:rPr>
          <w:b/>
          <w:spacing w:val="-7"/>
          <w:sz w:val="28"/>
        </w:rPr>
        <w:t xml:space="preserve"> </w:t>
      </w:r>
      <w:r w:rsidRPr="005E0427">
        <w:rPr>
          <w:b/>
          <w:sz w:val="28"/>
        </w:rPr>
        <w:t>Югры</w:t>
      </w:r>
    </w:p>
    <w:p w:rsidR="00087288" w:rsidRPr="005E0427" w:rsidRDefault="00087288" w:rsidP="00087288">
      <w:pPr>
        <w:jc w:val="center"/>
        <w:rPr>
          <w:sz w:val="28"/>
        </w:rPr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  <w:rPr>
          <w:b/>
          <w:sz w:val="16"/>
        </w:rPr>
      </w:pPr>
    </w:p>
    <w:p w:rsidR="00087288" w:rsidRPr="005E0427" w:rsidRDefault="00087288" w:rsidP="00087288">
      <w:pPr>
        <w:pStyle w:val="1"/>
        <w:ind w:left="812" w:right="544"/>
        <w:jc w:val="center"/>
      </w:pPr>
      <w:bookmarkStart w:id="186" w:name="_bookmark1"/>
      <w:bookmarkEnd w:id="186"/>
      <w:r w:rsidRPr="005E0427">
        <w:t>ТЕРМИНЫ</w:t>
      </w:r>
      <w:r w:rsidRPr="005E0427">
        <w:rPr>
          <w:spacing w:val="-3"/>
        </w:rPr>
        <w:t xml:space="preserve"> </w:t>
      </w:r>
      <w:r w:rsidRPr="005E0427">
        <w:t>И</w:t>
      </w:r>
      <w:r w:rsidRPr="005E0427">
        <w:rPr>
          <w:spacing w:val="-1"/>
        </w:rPr>
        <w:t xml:space="preserve"> </w:t>
      </w:r>
      <w:r w:rsidRPr="005E0427">
        <w:t>ОПРЕДЕЛЕНИЯ</w:t>
      </w:r>
    </w:p>
    <w:p w:rsidR="00087288" w:rsidRPr="005E0427" w:rsidRDefault="00087288" w:rsidP="00087288">
      <w:pPr>
        <w:pStyle w:val="af5"/>
        <w:spacing w:before="196"/>
        <w:ind w:left="799"/>
      </w:pPr>
      <w:r w:rsidRPr="005E0427">
        <w:t>В</w:t>
      </w:r>
      <w:r w:rsidRPr="005E0427">
        <w:rPr>
          <w:spacing w:val="-4"/>
        </w:rPr>
        <w:t xml:space="preserve"> </w:t>
      </w:r>
      <w:r w:rsidRPr="005E0427">
        <w:t>настоящем</w:t>
      </w:r>
      <w:r w:rsidRPr="005E0427">
        <w:rPr>
          <w:spacing w:val="-3"/>
        </w:rPr>
        <w:t xml:space="preserve"> </w:t>
      </w:r>
      <w:r w:rsidRPr="005E0427">
        <w:t>документе</w:t>
      </w:r>
      <w:r w:rsidRPr="005E0427">
        <w:rPr>
          <w:spacing w:val="-3"/>
        </w:rPr>
        <w:t xml:space="preserve"> </w:t>
      </w:r>
      <w:r w:rsidRPr="005E0427">
        <w:t>применяются</w:t>
      </w:r>
      <w:r w:rsidRPr="005E0427">
        <w:rPr>
          <w:spacing w:val="-2"/>
        </w:rPr>
        <w:t xml:space="preserve"> </w:t>
      </w:r>
      <w:r w:rsidRPr="005E0427">
        <w:t>следующие</w:t>
      </w:r>
      <w:r w:rsidRPr="005E0427">
        <w:rPr>
          <w:spacing w:val="-3"/>
        </w:rPr>
        <w:t xml:space="preserve"> </w:t>
      </w:r>
      <w:r w:rsidRPr="005E0427">
        <w:t>термины</w:t>
      </w:r>
      <w:r w:rsidRPr="005E0427">
        <w:rPr>
          <w:spacing w:val="-2"/>
        </w:rPr>
        <w:t xml:space="preserve"> </w:t>
      </w:r>
      <w:r w:rsidRPr="005E0427">
        <w:t>и</w:t>
      </w:r>
      <w:r w:rsidRPr="005E0427">
        <w:rPr>
          <w:spacing w:val="-2"/>
        </w:rPr>
        <w:t xml:space="preserve"> </w:t>
      </w:r>
      <w:r w:rsidRPr="005E0427">
        <w:t>определения:</w:t>
      </w:r>
    </w:p>
    <w:p w:rsidR="00087288" w:rsidRPr="005E0427" w:rsidRDefault="00087288" w:rsidP="00087288">
      <w:pPr>
        <w:pStyle w:val="af5"/>
        <w:spacing w:before="161"/>
        <w:ind w:left="232" w:right="247" w:firstLine="631"/>
        <w:jc w:val="both"/>
      </w:pPr>
      <w:r w:rsidRPr="005E0427">
        <w:t>«схема водоснабжения» - совокупность графического (схемы, чертежи, планы подземных</w:t>
      </w:r>
      <w:r w:rsidRPr="005E0427">
        <w:rPr>
          <w:spacing w:val="1"/>
        </w:rPr>
        <w:t xml:space="preserve"> </w:t>
      </w:r>
      <w:r w:rsidRPr="005E0427">
        <w:t>коммуникаций</w:t>
      </w:r>
      <w:r w:rsidRPr="005E0427">
        <w:rPr>
          <w:spacing w:val="1"/>
        </w:rPr>
        <w:t xml:space="preserve"> </w:t>
      </w:r>
      <w:r w:rsidRPr="005E0427">
        <w:t>на</w:t>
      </w:r>
      <w:r w:rsidRPr="005E0427">
        <w:rPr>
          <w:spacing w:val="1"/>
        </w:rPr>
        <w:t xml:space="preserve"> </w:t>
      </w:r>
      <w:r w:rsidRPr="005E0427">
        <w:t>основе</w:t>
      </w:r>
      <w:r w:rsidRPr="005E0427">
        <w:rPr>
          <w:spacing w:val="1"/>
        </w:rPr>
        <w:t xml:space="preserve"> </w:t>
      </w:r>
      <w:r w:rsidRPr="005E0427">
        <w:t>топографо-геодезической</w:t>
      </w:r>
      <w:r w:rsidRPr="005E0427">
        <w:rPr>
          <w:spacing w:val="1"/>
        </w:rPr>
        <w:t xml:space="preserve"> </w:t>
      </w:r>
      <w:r w:rsidRPr="005E0427">
        <w:t>подосновы,</w:t>
      </w:r>
      <w:r w:rsidRPr="005E0427">
        <w:rPr>
          <w:spacing w:val="1"/>
        </w:rPr>
        <w:t xml:space="preserve"> </w:t>
      </w:r>
      <w:r w:rsidRPr="005E0427">
        <w:t>космо-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аэрофотосъемочные</w:t>
      </w:r>
      <w:r w:rsidRPr="005E0427">
        <w:rPr>
          <w:spacing w:val="1"/>
        </w:rPr>
        <w:t xml:space="preserve"> </w:t>
      </w:r>
      <w:r w:rsidRPr="005E0427">
        <w:t>материалы) и текстового описания технико-экономического состояния централизованной системы</w:t>
      </w:r>
      <w:r w:rsidRPr="005E0427">
        <w:rPr>
          <w:spacing w:val="1"/>
        </w:rPr>
        <w:t xml:space="preserve"> </w:t>
      </w:r>
      <w:r w:rsidRPr="005E0427">
        <w:t>холодного</w:t>
      </w:r>
      <w:r w:rsidRPr="005E0427">
        <w:rPr>
          <w:spacing w:val="-1"/>
        </w:rPr>
        <w:t xml:space="preserve"> </w:t>
      </w:r>
      <w:r w:rsidRPr="005E0427">
        <w:t>водоснабжения и</w:t>
      </w:r>
      <w:r w:rsidRPr="005E0427">
        <w:rPr>
          <w:spacing w:val="-2"/>
        </w:rPr>
        <w:t xml:space="preserve"> </w:t>
      </w:r>
      <w:r w:rsidRPr="005E0427">
        <w:t>направления ее</w:t>
      </w:r>
      <w:r w:rsidRPr="005E0427">
        <w:rPr>
          <w:spacing w:val="-2"/>
        </w:rPr>
        <w:t xml:space="preserve"> </w:t>
      </w:r>
      <w:r w:rsidRPr="005E0427">
        <w:t>развития;</w:t>
      </w:r>
    </w:p>
    <w:p w:rsidR="00087288" w:rsidRPr="005E0427" w:rsidRDefault="00087288" w:rsidP="00087288">
      <w:pPr>
        <w:pStyle w:val="af5"/>
        <w:spacing w:before="120"/>
        <w:ind w:left="232" w:right="249" w:firstLine="566"/>
        <w:jc w:val="both"/>
      </w:pPr>
      <w:r w:rsidRPr="005E0427">
        <w:t>«технологическая</w:t>
      </w:r>
      <w:r w:rsidRPr="005E0427">
        <w:rPr>
          <w:spacing w:val="1"/>
        </w:rPr>
        <w:t xml:space="preserve"> </w:t>
      </w:r>
      <w:r w:rsidRPr="005E0427">
        <w:t>зона</w:t>
      </w:r>
      <w:r w:rsidRPr="005E0427">
        <w:rPr>
          <w:spacing w:val="1"/>
        </w:rPr>
        <w:t xml:space="preserve"> </w:t>
      </w:r>
      <w:r w:rsidRPr="005E0427">
        <w:t>водоснабжения»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часть</w:t>
      </w:r>
      <w:r w:rsidRPr="005E0427">
        <w:rPr>
          <w:spacing w:val="1"/>
        </w:rPr>
        <w:t xml:space="preserve"> </w:t>
      </w:r>
      <w:r w:rsidRPr="005E0427">
        <w:t>водопроводной</w:t>
      </w:r>
      <w:r w:rsidRPr="005E0427">
        <w:rPr>
          <w:spacing w:val="1"/>
        </w:rPr>
        <w:t xml:space="preserve"> </w:t>
      </w:r>
      <w:r w:rsidRPr="005E0427">
        <w:t>сети,</w:t>
      </w:r>
      <w:r w:rsidRPr="005E0427">
        <w:rPr>
          <w:spacing w:val="1"/>
        </w:rPr>
        <w:t xml:space="preserve"> </w:t>
      </w:r>
      <w:r w:rsidRPr="005E0427">
        <w:t>принадлежащей</w:t>
      </w:r>
      <w:r w:rsidRPr="005E0427">
        <w:rPr>
          <w:spacing w:val="-57"/>
        </w:rPr>
        <w:t xml:space="preserve"> </w:t>
      </w:r>
      <w:r w:rsidRPr="005E0427">
        <w:t>организации,</w:t>
      </w:r>
      <w:r w:rsidRPr="005E0427">
        <w:rPr>
          <w:spacing w:val="1"/>
        </w:rPr>
        <w:t xml:space="preserve"> </w:t>
      </w:r>
      <w:r w:rsidRPr="005E0427">
        <w:t>осуществляющей</w:t>
      </w:r>
      <w:r w:rsidRPr="005E0427">
        <w:rPr>
          <w:spacing w:val="1"/>
        </w:rPr>
        <w:t xml:space="preserve"> </w:t>
      </w:r>
      <w:r w:rsidRPr="005E0427">
        <w:t>холодное</w:t>
      </w:r>
      <w:r w:rsidRPr="005E0427">
        <w:rPr>
          <w:spacing w:val="1"/>
        </w:rPr>
        <w:t xml:space="preserve"> </w:t>
      </w:r>
      <w:r w:rsidRPr="005E0427">
        <w:t>водоснабжение,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пределах</w:t>
      </w:r>
      <w:r w:rsidRPr="005E0427">
        <w:rPr>
          <w:spacing w:val="1"/>
        </w:rPr>
        <w:t xml:space="preserve"> </w:t>
      </w:r>
      <w:r w:rsidRPr="005E0427">
        <w:t>которой</w:t>
      </w:r>
      <w:r w:rsidRPr="005E0427">
        <w:rPr>
          <w:spacing w:val="1"/>
        </w:rPr>
        <w:t xml:space="preserve"> </w:t>
      </w:r>
      <w:r w:rsidRPr="005E0427">
        <w:t>обеспечиваются</w:t>
      </w:r>
      <w:r w:rsidRPr="005E0427">
        <w:rPr>
          <w:spacing w:val="1"/>
        </w:rPr>
        <w:t xml:space="preserve"> </w:t>
      </w:r>
      <w:r w:rsidRPr="005E0427">
        <w:t>нормативные значения напора (давления) воды при подаче ее потребителям в соответствии с</w:t>
      </w:r>
      <w:r w:rsidRPr="005E0427">
        <w:rPr>
          <w:spacing w:val="1"/>
        </w:rPr>
        <w:t xml:space="preserve"> </w:t>
      </w:r>
      <w:r w:rsidRPr="005E0427">
        <w:t>расчетным</w:t>
      </w:r>
      <w:r w:rsidRPr="005E0427">
        <w:rPr>
          <w:spacing w:val="-3"/>
        </w:rPr>
        <w:t xml:space="preserve"> </w:t>
      </w:r>
      <w:r w:rsidRPr="005E0427">
        <w:t>расходом воды;</w:t>
      </w:r>
    </w:p>
    <w:p w:rsidR="00087288" w:rsidRPr="005E0427" w:rsidRDefault="00087288" w:rsidP="00087288">
      <w:pPr>
        <w:pStyle w:val="af5"/>
        <w:spacing w:before="121"/>
        <w:ind w:left="232" w:right="251" w:firstLine="566"/>
        <w:jc w:val="both"/>
      </w:pPr>
      <w:r w:rsidRPr="005E0427">
        <w:t>«эксплуатационная</w:t>
      </w:r>
      <w:r w:rsidRPr="005E0427">
        <w:rPr>
          <w:spacing w:val="1"/>
        </w:rPr>
        <w:t xml:space="preserve"> </w:t>
      </w:r>
      <w:r w:rsidRPr="005E0427">
        <w:t>зона»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зона</w:t>
      </w:r>
      <w:r w:rsidRPr="005E0427">
        <w:rPr>
          <w:spacing w:val="1"/>
        </w:rPr>
        <w:t xml:space="preserve"> </w:t>
      </w:r>
      <w:r w:rsidRPr="005E0427">
        <w:t>эксплуатационной</w:t>
      </w:r>
      <w:r w:rsidRPr="005E0427">
        <w:rPr>
          <w:spacing w:val="1"/>
        </w:rPr>
        <w:t xml:space="preserve"> </w:t>
      </w:r>
      <w:r w:rsidRPr="005E0427">
        <w:t>ответственности</w:t>
      </w:r>
      <w:r w:rsidRPr="005E0427">
        <w:rPr>
          <w:spacing w:val="1"/>
        </w:rPr>
        <w:t xml:space="preserve"> </w:t>
      </w:r>
      <w:r w:rsidRPr="005E0427">
        <w:t>организации,</w:t>
      </w:r>
      <w:r w:rsidRPr="005E0427">
        <w:rPr>
          <w:spacing w:val="1"/>
        </w:rPr>
        <w:t xml:space="preserve"> </w:t>
      </w:r>
      <w:r w:rsidRPr="005E0427">
        <w:t>осуществляющей</w:t>
      </w:r>
      <w:r w:rsidRPr="005E0427">
        <w:rPr>
          <w:spacing w:val="1"/>
        </w:rPr>
        <w:t xml:space="preserve"> </w:t>
      </w:r>
      <w:r w:rsidRPr="005E0427">
        <w:t>холодное</w:t>
      </w:r>
      <w:r w:rsidRPr="005E0427">
        <w:rPr>
          <w:spacing w:val="1"/>
        </w:rPr>
        <w:t xml:space="preserve"> </w:t>
      </w:r>
      <w:r w:rsidRPr="005E0427">
        <w:t>водоснабжение,</w:t>
      </w:r>
      <w:r w:rsidRPr="005E0427">
        <w:rPr>
          <w:spacing w:val="1"/>
        </w:rPr>
        <w:t xml:space="preserve"> </w:t>
      </w:r>
      <w:r w:rsidRPr="005E0427">
        <w:t>определенная</w:t>
      </w:r>
      <w:r w:rsidRPr="005E0427">
        <w:rPr>
          <w:spacing w:val="1"/>
        </w:rPr>
        <w:t xml:space="preserve"> </w:t>
      </w:r>
      <w:r w:rsidRPr="005E0427">
        <w:t>по</w:t>
      </w:r>
      <w:r w:rsidRPr="005E0427">
        <w:rPr>
          <w:spacing w:val="1"/>
        </w:rPr>
        <w:t xml:space="preserve"> </w:t>
      </w:r>
      <w:r w:rsidRPr="005E0427">
        <w:t>признаку</w:t>
      </w:r>
      <w:r w:rsidRPr="005E0427">
        <w:rPr>
          <w:spacing w:val="1"/>
        </w:rPr>
        <w:t xml:space="preserve"> </w:t>
      </w:r>
      <w:r w:rsidRPr="005E0427">
        <w:t>обязанностей</w:t>
      </w:r>
      <w:r w:rsidRPr="005E0427">
        <w:rPr>
          <w:spacing w:val="-57"/>
        </w:rPr>
        <w:t xml:space="preserve"> </w:t>
      </w:r>
      <w:r w:rsidRPr="005E0427">
        <w:t>(ответственности)</w:t>
      </w:r>
      <w:r w:rsidRPr="005E0427">
        <w:rPr>
          <w:spacing w:val="-3"/>
        </w:rPr>
        <w:t xml:space="preserve"> </w:t>
      </w:r>
      <w:r w:rsidRPr="005E0427">
        <w:t>организации</w:t>
      </w:r>
      <w:r w:rsidRPr="005E0427">
        <w:rPr>
          <w:spacing w:val="-2"/>
        </w:rPr>
        <w:t xml:space="preserve"> </w:t>
      </w:r>
      <w:r w:rsidRPr="005E0427">
        <w:t>по</w:t>
      </w:r>
      <w:r w:rsidRPr="005E0427">
        <w:rPr>
          <w:spacing w:val="-3"/>
        </w:rPr>
        <w:t xml:space="preserve"> </w:t>
      </w:r>
      <w:r w:rsidRPr="005E0427">
        <w:t>эксплуатации</w:t>
      </w:r>
      <w:r w:rsidRPr="005E0427">
        <w:rPr>
          <w:spacing w:val="-2"/>
        </w:rPr>
        <w:t xml:space="preserve"> </w:t>
      </w:r>
      <w:r w:rsidRPr="005E0427">
        <w:t>централизованных систем</w:t>
      </w:r>
      <w:r w:rsidRPr="005E0427">
        <w:rPr>
          <w:spacing w:val="-4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21"/>
        <w:ind w:left="232" w:right="246" w:firstLine="566"/>
        <w:jc w:val="both"/>
      </w:pPr>
      <w:r w:rsidRPr="005E0427">
        <w:t>«зона централизованного и нецентрализованного водоснабжения» - территории, на которых</w:t>
      </w:r>
      <w:r w:rsidRPr="005E0427">
        <w:rPr>
          <w:spacing w:val="1"/>
        </w:rPr>
        <w:t xml:space="preserve"> </w:t>
      </w:r>
      <w:r w:rsidRPr="005E0427">
        <w:t>водоснабжение</w:t>
      </w:r>
      <w:r w:rsidRPr="005E0427">
        <w:rPr>
          <w:spacing w:val="1"/>
        </w:rPr>
        <w:t xml:space="preserve"> </w:t>
      </w:r>
      <w:r w:rsidRPr="005E0427">
        <w:t>осуществляется</w:t>
      </w:r>
      <w:r w:rsidRPr="005E0427">
        <w:rPr>
          <w:spacing w:val="1"/>
        </w:rPr>
        <w:t xml:space="preserve"> </w:t>
      </w:r>
      <w:r w:rsidRPr="005E0427">
        <w:t>с</w:t>
      </w:r>
      <w:r w:rsidRPr="005E0427">
        <w:rPr>
          <w:spacing w:val="1"/>
        </w:rPr>
        <w:t xml:space="preserve"> </w:t>
      </w:r>
      <w:r w:rsidRPr="005E0427">
        <w:t>использованием</w:t>
      </w:r>
      <w:r w:rsidRPr="005E0427">
        <w:rPr>
          <w:spacing w:val="1"/>
        </w:rPr>
        <w:t xml:space="preserve"> </w:t>
      </w:r>
      <w:r w:rsidRPr="005E0427">
        <w:t>централизованных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нецентрализованных</w:t>
      </w:r>
      <w:r w:rsidRPr="005E0427">
        <w:rPr>
          <w:spacing w:val="1"/>
        </w:rPr>
        <w:t xml:space="preserve"> </w:t>
      </w:r>
      <w:r w:rsidRPr="005E0427">
        <w:t>систем</w:t>
      </w:r>
      <w:r w:rsidRPr="005E0427">
        <w:rPr>
          <w:spacing w:val="-2"/>
        </w:rPr>
        <w:t xml:space="preserve"> </w:t>
      </w:r>
      <w:r w:rsidRPr="005E0427">
        <w:t>холодного водоснабжения соответственно;</w:t>
      </w:r>
    </w:p>
    <w:p w:rsidR="00087288" w:rsidRPr="005E0427" w:rsidRDefault="00087288" w:rsidP="00087288">
      <w:pPr>
        <w:pStyle w:val="af5"/>
        <w:spacing w:before="120"/>
        <w:ind w:left="232" w:right="252" w:firstLine="566"/>
        <w:jc w:val="both"/>
      </w:pPr>
      <w:r w:rsidRPr="005E0427">
        <w:t>«абонент» - физическое либо юридическое лицо, заключившее или обязанное заключить</w:t>
      </w:r>
      <w:r w:rsidRPr="005E0427">
        <w:rPr>
          <w:spacing w:val="1"/>
        </w:rPr>
        <w:t xml:space="preserve"> </w:t>
      </w:r>
      <w:r w:rsidRPr="005E0427">
        <w:t>договор</w:t>
      </w:r>
      <w:r w:rsidRPr="005E0427">
        <w:rPr>
          <w:spacing w:val="-1"/>
        </w:rPr>
        <w:t xml:space="preserve"> </w:t>
      </w:r>
      <w:r w:rsidRPr="005E0427">
        <w:t>холодного водоснабжения;</w:t>
      </w:r>
    </w:p>
    <w:p w:rsidR="00087288" w:rsidRPr="005E0427" w:rsidRDefault="00087288" w:rsidP="00087288">
      <w:pPr>
        <w:pStyle w:val="af5"/>
        <w:spacing w:before="120"/>
        <w:ind w:left="232" w:right="252" w:firstLine="566"/>
        <w:jc w:val="both"/>
      </w:pPr>
      <w:r w:rsidRPr="005E0427">
        <w:t>«водоподготовка» - обработка воды, обеспечивающая ее использование в качестве питьевой</w:t>
      </w:r>
      <w:r w:rsidRPr="005E0427">
        <w:rPr>
          <w:spacing w:val="1"/>
        </w:rPr>
        <w:t xml:space="preserve"> </w:t>
      </w:r>
      <w:r w:rsidRPr="005E0427">
        <w:t>или технической воды;</w:t>
      </w:r>
    </w:p>
    <w:p w:rsidR="00087288" w:rsidRPr="005E0427" w:rsidRDefault="00087288" w:rsidP="00087288">
      <w:pPr>
        <w:pStyle w:val="af5"/>
        <w:spacing w:before="121"/>
        <w:ind w:left="232" w:right="250" w:firstLine="631"/>
        <w:jc w:val="both"/>
      </w:pPr>
      <w:r w:rsidRPr="005E0427">
        <w:t>«водоснабжение» - водоподготовка, транспортировка и подача питьевой или технической</w:t>
      </w:r>
      <w:r w:rsidRPr="005E0427">
        <w:rPr>
          <w:spacing w:val="1"/>
        </w:rPr>
        <w:t xml:space="preserve"> </w:t>
      </w:r>
      <w:r w:rsidRPr="005E0427">
        <w:t>воды абонентам с использованием централизованных или нецентрализованных систем холодного</w:t>
      </w:r>
      <w:r w:rsidRPr="005E0427">
        <w:rPr>
          <w:spacing w:val="1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18"/>
        <w:ind w:left="232" w:right="250" w:firstLine="566"/>
        <w:jc w:val="both"/>
      </w:pPr>
      <w:r w:rsidRPr="005E0427">
        <w:t>«водопроводная</w:t>
      </w:r>
      <w:r w:rsidRPr="005E0427">
        <w:rPr>
          <w:spacing w:val="1"/>
        </w:rPr>
        <w:t xml:space="preserve"> </w:t>
      </w:r>
      <w:r w:rsidRPr="005E0427">
        <w:t>сеть»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комплекс</w:t>
      </w:r>
      <w:r w:rsidRPr="005E0427">
        <w:rPr>
          <w:spacing w:val="1"/>
        </w:rPr>
        <w:t xml:space="preserve"> </w:t>
      </w:r>
      <w:r w:rsidRPr="005E0427">
        <w:t>технологически</w:t>
      </w:r>
      <w:r w:rsidRPr="005E0427">
        <w:rPr>
          <w:spacing w:val="1"/>
        </w:rPr>
        <w:t xml:space="preserve"> </w:t>
      </w:r>
      <w:r w:rsidRPr="005E0427">
        <w:t>связанных</w:t>
      </w:r>
      <w:r w:rsidRPr="005E0427">
        <w:rPr>
          <w:spacing w:val="1"/>
        </w:rPr>
        <w:t xml:space="preserve"> </w:t>
      </w:r>
      <w:r w:rsidRPr="005E0427">
        <w:t>между</w:t>
      </w:r>
      <w:r w:rsidRPr="005E0427">
        <w:rPr>
          <w:spacing w:val="1"/>
        </w:rPr>
        <w:t xml:space="preserve"> </w:t>
      </w:r>
      <w:r w:rsidRPr="005E0427">
        <w:t>собой</w:t>
      </w:r>
      <w:r w:rsidRPr="005E0427">
        <w:rPr>
          <w:spacing w:val="1"/>
        </w:rPr>
        <w:t xml:space="preserve"> </w:t>
      </w:r>
      <w:r w:rsidRPr="005E0427">
        <w:t>инженерных</w:t>
      </w:r>
      <w:r w:rsidRPr="005E0427">
        <w:rPr>
          <w:spacing w:val="1"/>
        </w:rPr>
        <w:t xml:space="preserve"> </w:t>
      </w:r>
      <w:r w:rsidRPr="005E0427">
        <w:t>сооружений,</w:t>
      </w:r>
      <w:r w:rsidRPr="005E0427">
        <w:rPr>
          <w:spacing w:val="1"/>
        </w:rPr>
        <w:t xml:space="preserve"> </w:t>
      </w:r>
      <w:r w:rsidRPr="005E0427">
        <w:t>предназначенных</w:t>
      </w:r>
      <w:r w:rsidRPr="005E0427">
        <w:rPr>
          <w:spacing w:val="1"/>
        </w:rPr>
        <w:t xml:space="preserve"> </w:t>
      </w:r>
      <w:r w:rsidRPr="005E0427">
        <w:t>для</w:t>
      </w:r>
      <w:r w:rsidRPr="005E0427">
        <w:rPr>
          <w:spacing w:val="1"/>
        </w:rPr>
        <w:t xml:space="preserve"> </w:t>
      </w:r>
      <w:r w:rsidRPr="005E0427">
        <w:t>транспортировки</w:t>
      </w:r>
      <w:r w:rsidRPr="005E0427">
        <w:rPr>
          <w:spacing w:val="1"/>
        </w:rPr>
        <w:t xml:space="preserve"> </w:t>
      </w:r>
      <w:r w:rsidRPr="005E0427">
        <w:t>воды,</w:t>
      </w:r>
      <w:r w:rsidRPr="005E0427">
        <w:rPr>
          <w:spacing w:val="1"/>
        </w:rPr>
        <w:t xml:space="preserve"> </w:t>
      </w:r>
      <w:r w:rsidRPr="005E0427">
        <w:t>за</w:t>
      </w:r>
      <w:r w:rsidRPr="005E0427">
        <w:rPr>
          <w:spacing w:val="1"/>
        </w:rPr>
        <w:t xml:space="preserve"> </w:t>
      </w:r>
      <w:r w:rsidRPr="005E0427">
        <w:t>исключением</w:t>
      </w:r>
      <w:r w:rsidRPr="005E0427">
        <w:rPr>
          <w:spacing w:val="1"/>
        </w:rPr>
        <w:t xml:space="preserve"> </w:t>
      </w:r>
      <w:r w:rsidRPr="005E0427">
        <w:t>инженерных</w:t>
      </w:r>
      <w:r w:rsidRPr="005E0427">
        <w:rPr>
          <w:spacing w:val="1"/>
        </w:rPr>
        <w:t xml:space="preserve"> </w:t>
      </w:r>
      <w:r w:rsidRPr="005E0427">
        <w:t>сооружений,</w:t>
      </w:r>
      <w:r w:rsidRPr="005E0427">
        <w:rPr>
          <w:spacing w:val="-1"/>
        </w:rPr>
        <w:t xml:space="preserve"> </w:t>
      </w:r>
      <w:r w:rsidRPr="005E0427">
        <w:t>используемых</w:t>
      </w:r>
      <w:r w:rsidRPr="005E0427">
        <w:rPr>
          <w:spacing w:val="1"/>
        </w:rPr>
        <w:t xml:space="preserve"> </w:t>
      </w:r>
      <w:r w:rsidRPr="005E0427">
        <w:t>также в</w:t>
      </w:r>
      <w:r w:rsidRPr="005E0427">
        <w:rPr>
          <w:spacing w:val="-2"/>
        </w:rPr>
        <w:t xml:space="preserve"> </w:t>
      </w:r>
      <w:r w:rsidRPr="005E0427">
        <w:t>целях теплоснабжения;</w:t>
      </w:r>
    </w:p>
    <w:p w:rsidR="00087288" w:rsidRPr="005E0427" w:rsidRDefault="00087288" w:rsidP="00087288">
      <w:pPr>
        <w:pStyle w:val="af5"/>
        <w:spacing w:before="121"/>
        <w:ind w:left="232" w:right="250" w:firstLine="566"/>
        <w:jc w:val="both"/>
      </w:pPr>
      <w:r w:rsidRPr="005E0427">
        <w:t>«гарантирующая</w:t>
      </w:r>
      <w:r w:rsidRPr="005E0427">
        <w:rPr>
          <w:spacing w:val="1"/>
        </w:rPr>
        <w:t xml:space="preserve"> </w:t>
      </w:r>
      <w:r w:rsidRPr="005E0427">
        <w:t>организация»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организация,</w:t>
      </w:r>
      <w:r w:rsidRPr="005E0427">
        <w:rPr>
          <w:spacing w:val="1"/>
        </w:rPr>
        <w:t xml:space="preserve"> </w:t>
      </w:r>
      <w:r w:rsidRPr="005E0427">
        <w:t>осуществляющая</w:t>
      </w:r>
      <w:r w:rsidRPr="005E0427">
        <w:rPr>
          <w:spacing w:val="1"/>
        </w:rPr>
        <w:t xml:space="preserve"> </w:t>
      </w:r>
      <w:r w:rsidRPr="005E0427">
        <w:t>холодное</w:t>
      </w:r>
      <w:r w:rsidRPr="005E0427">
        <w:rPr>
          <w:spacing w:val="1"/>
        </w:rPr>
        <w:t xml:space="preserve"> </w:t>
      </w:r>
      <w:r w:rsidRPr="005E0427">
        <w:t>водоснабжение,</w:t>
      </w:r>
      <w:r w:rsidRPr="005E0427">
        <w:rPr>
          <w:spacing w:val="-57"/>
        </w:rPr>
        <w:t xml:space="preserve"> </w:t>
      </w:r>
      <w:r w:rsidRPr="005E0427">
        <w:t>определенная решением органа местного самоуправления поселения, которая обязана заключить</w:t>
      </w:r>
      <w:r w:rsidRPr="005E0427">
        <w:rPr>
          <w:spacing w:val="1"/>
        </w:rPr>
        <w:t xml:space="preserve"> </w:t>
      </w:r>
      <w:r w:rsidRPr="005E0427">
        <w:t>договор холодного водоснабжения с любым обратившимся к ней лицом, чьи объекты подключены</w:t>
      </w:r>
      <w:r w:rsidRPr="005E0427">
        <w:rPr>
          <w:spacing w:val="-57"/>
        </w:rPr>
        <w:t xml:space="preserve"> </w:t>
      </w:r>
      <w:r w:rsidRPr="005E0427">
        <w:t>(технологически</w:t>
      </w:r>
      <w:r w:rsidRPr="005E0427">
        <w:rPr>
          <w:spacing w:val="-2"/>
        </w:rPr>
        <w:t xml:space="preserve"> </w:t>
      </w:r>
      <w:r w:rsidRPr="005E0427">
        <w:t>присоединены)</w:t>
      </w:r>
      <w:r w:rsidRPr="005E0427">
        <w:rPr>
          <w:spacing w:val="-3"/>
        </w:rPr>
        <w:t xml:space="preserve"> </w:t>
      </w:r>
      <w:r w:rsidRPr="005E0427">
        <w:t>к</w:t>
      </w:r>
      <w:r w:rsidRPr="005E0427">
        <w:rPr>
          <w:spacing w:val="-1"/>
        </w:rPr>
        <w:t xml:space="preserve"> </w:t>
      </w:r>
      <w:r w:rsidRPr="005E0427">
        <w:t>централизованной</w:t>
      </w:r>
      <w:r w:rsidRPr="005E0427">
        <w:rPr>
          <w:spacing w:val="-1"/>
        </w:rPr>
        <w:t xml:space="preserve"> </w:t>
      </w:r>
      <w:r w:rsidRPr="005E0427">
        <w:t>системе</w:t>
      </w:r>
      <w:r w:rsidRPr="005E0427">
        <w:rPr>
          <w:spacing w:val="-2"/>
        </w:rPr>
        <w:t xml:space="preserve"> </w:t>
      </w:r>
      <w:r w:rsidRPr="005E0427">
        <w:t>холодного</w:t>
      </w:r>
      <w:r w:rsidRPr="005E0427">
        <w:rPr>
          <w:spacing w:val="-1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21"/>
        <w:ind w:left="232" w:right="249" w:firstLine="566"/>
        <w:jc w:val="both"/>
      </w:pPr>
      <w:r w:rsidRPr="005E0427">
        <w:t>«инвестиционная программа организации, осуществляющей холодное водоснабжение (далее</w:t>
      </w:r>
      <w:r w:rsidRPr="005E0427">
        <w:rPr>
          <w:spacing w:val="1"/>
        </w:rPr>
        <w:t xml:space="preserve"> </w:t>
      </w:r>
      <w:r w:rsidRPr="005E0427">
        <w:t>также</w:t>
      </w:r>
      <w:r w:rsidRPr="005E0427">
        <w:rPr>
          <w:spacing w:val="15"/>
        </w:rPr>
        <w:t xml:space="preserve"> </w:t>
      </w:r>
      <w:r w:rsidRPr="005E0427">
        <w:t>-</w:t>
      </w:r>
      <w:r w:rsidRPr="005E0427">
        <w:rPr>
          <w:spacing w:val="14"/>
        </w:rPr>
        <w:t xml:space="preserve"> </w:t>
      </w:r>
      <w:r w:rsidRPr="005E0427">
        <w:t>инвестиционная</w:t>
      </w:r>
      <w:r w:rsidRPr="005E0427">
        <w:rPr>
          <w:spacing w:val="15"/>
        </w:rPr>
        <w:t xml:space="preserve"> </w:t>
      </w:r>
      <w:r w:rsidRPr="005E0427">
        <w:t>программа)»</w:t>
      </w:r>
      <w:r w:rsidRPr="005E0427">
        <w:rPr>
          <w:spacing w:val="13"/>
        </w:rPr>
        <w:t xml:space="preserve"> </w:t>
      </w:r>
      <w:r w:rsidRPr="005E0427">
        <w:t>-</w:t>
      </w:r>
      <w:r w:rsidRPr="005E0427">
        <w:rPr>
          <w:spacing w:val="15"/>
        </w:rPr>
        <w:t xml:space="preserve"> </w:t>
      </w:r>
      <w:r w:rsidRPr="005E0427">
        <w:t>программа</w:t>
      </w:r>
      <w:r w:rsidRPr="005E0427">
        <w:rPr>
          <w:spacing w:val="14"/>
        </w:rPr>
        <w:t xml:space="preserve"> </w:t>
      </w:r>
      <w:r w:rsidRPr="005E0427">
        <w:t>мероприятий</w:t>
      </w:r>
      <w:r w:rsidRPr="005E0427">
        <w:rPr>
          <w:spacing w:val="14"/>
        </w:rPr>
        <w:t xml:space="preserve"> </w:t>
      </w:r>
      <w:r w:rsidRPr="005E0427">
        <w:t>по</w:t>
      </w:r>
      <w:r w:rsidRPr="005E0427">
        <w:rPr>
          <w:spacing w:val="14"/>
        </w:rPr>
        <w:t xml:space="preserve"> </w:t>
      </w:r>
      <w:r w:rsidRPr="005E0427">
        <w:t>строительству,</w:t>
      </w:r>
      <w:r w:rsidRPr="005E0427">
        <w:rPr>
          <w:spacing w:val="14"/>
        </w:rPr>
        <w:t xml:space="preserve"> </w:t>
      </w:r>
      <w:r w:rsidRPr="005E0427">
        <w:t>реконструкции</w:t>
      </w:r>
      <w:r w:rsidRPr="005E0427">
        <w:rPr>
          <w:spacing w:val="-57"/>
        </w:rPr>
        <w:t xml:space="preserve"> </w:t>
      </w:r>
      <w:r w:rsidRPr="005E0427">
        <w:t>и</w:t>
      </w:r>
      <w:r w:rsidRPr="005E0427">
        <w:rPr>
          <w:spacing w:val="-1"/>
        </w:rPr>
        <w:t xml:space="preserve"> </w:t>
      </w:r>
      <w:r w:rsidRPr="005E0427">
        <w:t>модернизации</w:t>
      </w:r>
      <w:r w:rsidRPr="005E0427">
        <w:rPr>
          <w:spacing w:val="-1"/>
        </w:rPr>
        <w:t xml:space="preserve"> </w:t>
      </w:r>
      <w:r w:rsidRPr="005E0427">
        <w:t>объектов</w:t>
      </w:r>
      <w:r w:rsidRPr="005E0427">
        <w:rPr>
          <w:spacing w:val="-1"/>
        </w:rPr>
        <w:t xml:space="preserve"> </w:t>
      </w:r>
      <w:r w:rsidRPr="005E0427">
        <w:t>централизованной системы</w:t>
      </w:r>
      <w:r w:rsidRPr="005E0427">
        <w:rPr>
          <w:spacing w:val="-1"/>
        </w:rPr>
        <w:t xml:space="preserve"> </w:t>
      </w:r>
      <w:r w:rsidRPr="005E0427">
        <w:t>холодного</w:t>
      </w:r>
      <w:r w:rsidRPr="005E0427">
        <w:rPr>
          <w:spacing w:val="-1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20"/>
        <w:ind w:left="232" w:right="245" w:firstLine="566"/>
        <w:jc w:val="both"/>
      </w:pPr>
      <w:r w:rsidRPr="005E0427">
        <w:t>«качество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безопасность</w:t>
      </w:r>
      <w:r w:rsidRPr="005E0427">
        <w:rPr>
          <w:spacing w:val="1"/>
        </w:rPr>
        <w:t xml:space="preserve"> </w:t>
      </w:r>
      <w:r w:rsidRPr="005E0427">
        <w:t>воды</w:t>
      </w:r>
      <w:r w:rsidRPr="005E0427">
        <w:rPr>
          <w:spacing w:val="1"/>
        </w:rPr>
        <w:t xml:space="preserve"> </w:t>
      </w:r>
      <w:r w:rsidRPr="005E0427">
        <w:t>(далее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качество</w:t>
      </w:r>
      <w:r w:rsidRPr="005E0427">
        <w:rPr>
          <w:spacing w:val="1"/>
        </w:rPr>
        <w:t xml:space="preserve"> </w:t>
      </w:r>
      <w:r w:rsidRPr="005E0427">
        <w:t>воды)»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совокупность</w:t>
      </w:r>
      <w:r w:rsidRPr="005E0427">
        <w:rPr>
          <w:spacing w:val="1"/>
        </w:rPr>
        <w:t xml:space="preserve"> </w:t>
      </w:r>
      <w:r w:rsidRPr="005E0427">
        <w:t>показателей,</w:t>
      </w:r>
      <w:r w:rsidRPr="005E0427">
        <w:rPr>
          <w:spacing w:val="1"/>
        </w:rPr>
        <w:t xml:space="preserve"> </w:t>
      </w:r>
      <w:r w:rsidRPr="005E0427">
        <w:t>характеризующих</w:t>
      </w:r>
      <w:r w:rsidRPr="005E0427">
        <w:rPr>
          <w:spacing w:val="1"/>
        </w:rPr>
        <w:t xml:space="preserve"> </w:t>
      </w:r>
      <w:r w:rsidRPr="005E0427">
        <w:t>физические,</w:t>
      </w:r>
      <w:r w:rsidRPr="005E0427">
        <w:rPr>
          <w:spacing w:val="1"/>
        </w:rPr>
        <w:t xml:space="preserve"> </w:t>
      </w:r>
      <w:r w:rsidRPr="005E0427">
        <w:t>химические,</w:t>
      </w:r>
      <w:r w:rsidRPr="005E0427">
        <w:rPr>
          <w:spacing w:val="1"/>
        </w:rPr>
        <w:t xml:space="preserve"> </w:t>
      </w:r>
      <w:r w:rsidRPr="005E0427">
        <w:t>бактериологические,</w:t>
      </w:r>
      <w:r w:rsidRPr="005E0427">
        <w:rPr>
          <w:spacing w:val="1"/>
        </w:rPr>
        <w:t xml:space="preserve"> </w:t>
      </w:r>
      <w:r w:rsidRPr="005E0427">
        <w:t>органолептические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другие</w:t>
      </w:r>
      <w:r w:rsidRPr="005E0427">
        <w:rPr>
          <w:spacing w:val="1"/>
        </w:rPr>
        <w:t xml:space="preserve"> </w:t>
      </w:r>
      <w:r w:rsidRPr="005E0427">
        <w:t>свойства</w:t>
      </w:r>
      <w:r w:rsidRPr="005E0427">
        <w:rPr>
          <w:spacing w:val="-3"/>
        </w:rPr>
        <w:t xml:space="preserve"> </w:t>
      </w:r>
      <w:r w:rsidRPr="005E0427">
        <w:t>воды,</w:t>
      </w:r>
      <w:r w:rsidRPr="005E0427">
        <w:rPr>
          <w:spacing w:val="-1"/>
        </w:rPr>
        <w:t xml:space="preserve"> </w:t>
      </w:r>
      <w:r w:rsidRPr="005E0427">
        <w:t>в</w:t>
      </w:r>
      <w:r w:rsidRPr="005E0427">
        <w:rPr>
          <w:spacing w:val="-2"/>
        </w:rPr>
        <w:t xml:space="preserve"> </w:t>
      </w:r>
      <w:r w:rsidRPr="005E0427">
        <w:t>том</w:t>
      </w:r>
      <w:r w:rsidRPr="005E0427">
        <w:rPr>
          <w:spacing w:val="1"/>
        </w:rPr>
        <w:t xml:space="preserve"> </w:t>
      </w:r>
      <w:r w:rsidRPr="005E0427">
        <w:t>числе</w:t>
      </w:r>
      <w:r w:rsidRPr="005E0427">
        <w:rPr>
          <w:spacing w:val="-1"/>
        </w:rPr>
        <w:t xml:space="preserve"> </w:t>
      </w:r>
      <w:r w:rsidRPr="005E0427">
        <w:t>ее</w:t>
      </w:r>
      <w:r w:rsidRPr="005E0427">
        <w:rPr>
          <w:spacing w:val="-1"/>
        </w:rPr>
        <w:t xml:space="preserve"> </w:t>
      </w:r>
      <w:r w:rsidRPr="005E0427">
        <w:t>температуру;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5E0427" w:rsidRDefault="00087288" w:rsidP="00087288">
      <w:pPr>
        <w:pStyle w:val="af5"/>
        <w:spacing w:before="90"/>
        <w:ind w:left="232" w:right="244" w:firstLine="566"/>
        <w:jc w:val="both"/>
      </w:pPr>
      <w:r w:rsidRPr="005E0427">
        <w:t>«коммерческий</w:t>
      </w:r>
      <w:r w:rsidRPr="005E0427">
        <w:rPr>
          <w:spacing w:val="1"/>
        </w:rPr>
        <w:t xml:space="preserve"> </w:t>
      </w:r>
      <w:r w:rsidRPr="005E0427">
        <w:t>учет</w:t>
      </w:r>
      <w:r w:rsidRPr="005E0427">
        <w:rPr>
          <w:spacing w:val="1"/>
        </w:rPr>
        <w:t xml:space="preserve"> </w:t>
      </w:r>
      <w:r w:rsidRPr="005E0427">
        <w:t>холодной</w:t>
      </w:r>
      <w:r w:rsidRPr="005E0427">
        <w:rPr>
          <w:spacing w:val="1"/>
        </w:rPr>
        <w:t xml:space="preserve"> </w:t>
      </w:r>
      <w:r w:rsidRPr="005E0427">
        <w:t>воды</w:t>
      </w:r>
      <w:r w:rsidRPr="005E0427">
        <w:rPr>
          <w:spacing w:val="1"/>
        </w:rPr>
        <w:t xml:space="preserve"> </w:t>
      </w:r>
      <w:r w:rsidRPr="005E0427">
        <w:t>(далее</w:t>
      </w:r>
      <w:r w:rsidRPr="005E0427">
        <w:rPr>
          <w:spacing w:val="1"/>
        </w:rPr>
        <w:t xml:space="preserve"> </w:t>
      </w:r>
      <w:r w:rsidRPr="005E0427">
        <w:t>также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коммерческий</w:t>
      </w:r>
      <w:r w:rsidRPr="005E0427">
        <w:rPr>
          <w:spacing w:val="1"/>
        </w:rPr>
        <w:t xml:space="preserve"> </w:t>
      </w:r>
      <w:r w:rsidRPr="005E0427">
        <w:t>учет)»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определение</w:t>
      </w:r>
      <w:r w:rsidRPr="005E0427">
        <w:rPr>
          <w:spacing w:val="1"/>
        </w:rPr>
        <w:t xml:space="preserve"> </w:t>
      </w:r>
      <w:r w:rsidRPr="005E0427">
        <w:t>количества поданной (полученной) за определенный период воды с помощью средств измерений</w:t>
      </w:r>
      <w:r w:rsidRPr="005E0427">
        <w:rPr>
          <w:spacing w:val="1"/>
        </w:rPr>
        <w:t xml:space="preserve"> </w:t>
      </w:r>
      <w:r w:rsidRPr="005E0427">
        <w:t>(далее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-1"/>
        </w:rPr>
        <w:t xml:space="preserve"> </w:t>
      </w:r>
      <w:r w:rsidRPr="005E0427">
        <w:t>приборы</w:t>
      </w:r>
      <w:r w:rsidRPr="005E0427">
        <w:rPr>
          <w:spacing w:val="2"/>
        </w:rPr>
        <w:t xml:space="preserve"> </w:t>
      </w:r>
      <w:r w:rsidRPr="005E0427">
        <w:t>учета)</w:t>
      </w:r>
      <w:r w:rsidRPr="005E0427">
        <w:rPr>
          <w:spacing w:val="1"/>
        </w:rPr>
        <w:t xml:space="preserve"> </w:t>
      </w:r>
      <w:r w:rsidRPr="005E0427">
        <w:t>или</w:t>
      </w:r>
      <w:r w:rsidRPr="005E0427">
        <w:rPr>
          <w:spacing w:val="1"/>
        </w:rPr>
        <w:t xml:space="preserve"> </w:t>
      </w:r>
      <w:r w:rsidRPr="005E0427">
        <w:t>расчетным</w:t>
      </w:r>
      <w:r w:rsidRPr="005E0427">
        <w:rPr>
          <w:spacing w:val="-2"/>
        </w:rPr>
        <w:t xml:space="preserve"> </w:t>
      </w:r>
      <w:r w:rsidRPr="005E0427">
        <w:t>способом;</w:t>
      </w:r>
    </w:p>
    <w:p w:rsidR="00087288" w:rsidRPr="005E0427" w:rsidRDefault="00087288" w:rsidP="00087288">
      <w:pPr>
        <w:pStyle w:val="af5"/>
        <w:spacing w:before="118"/>
        <w:ind w:left="232" w:right="252" w:firstLine="566"/>
        <w:jc w:val="both"/>
      </w:pPr>
      <w:r w:rsidRPr="005E0427">
        <w:t>«нецентрализованная система горячего водоснабжения» - сооружения и устройства, в том</w:t>
      </w:r>
      <w:r w:rsidRPr="005E0427">
        <w:rPr>
          <w:spacing w:val="1"/>
        </w:rPr>
        <w:t xml:space="preserve"> </w:t>
      </w:r>
      <w:r w:rsidRPr="005E0427">
        <w:t>числе индивидуальные тепловые пункты, с использованием которых приготовление горячей воды</w:t>
      </w:r>
      <w:r w:rsidRPr="005E0427">
        <w:rPr>
          <w:spacing w:val="1"/>
        </w:rPr>
        <w:t xml:space="preserve"> </w:t>
      </w:r>
      <w:r w:rsidRPr="005E0427">
        <w:t>осуществляется</w:t>
      </w:r>
      <w:r w:rsidRPr="005E0427">
        <w:rPr>
          <w:spacing w:val="1"/>
        </w:rPr>
        <w:t xml:space="preserve"> </w:t>
      </w:r>
      <w:r w:rsidRPr="005E0427">
        <w:t>абонентом</w:t>
      </w:r>
      <w:r w:rsidRPr="005E0427">
        <w:rPr>
          <w:spacing w:val="-1"/>
        </w:rPr>
        <w:t xml:space="preserve"> </w:t>
      </w:r>
      <w:r w:rsidRPr="005E0427">
        <w:t>самостоятельно;</w:t>
      </w:r>
    </w:p>
    <w:p w:rsidR="00087288" w:rsidRPr="005E0427" w:rsidRDefault="00087288" w:rsidP="00087288">
      <w:pPr>
        <w:pStyle w:val="af5"/>
        <w:spacing w:before="121"/>
        <w:ind w:left="232" w:right="247" w:firstLine="566"/>
        <w:jc w:val="both"/>
      </w:pPr>
      <w:r w:rsidRPr="005E0427">
        <w:t>«нецентрализованная</w:t>
      </w:r>
      <w:r w:rsidRPr="005E0427">
        <w:rPr>
          <w:spacing w:val="1"/>
        </w:rPr>
        <w:t xml:space="preserve"> </w:t>
      </w:r>
      <w:r w:rsidRPr="005E0427">
        <w:t>система</w:t>
      </w:r>
      <w:r w:rsidRPr="005E0427">
        <w:rPr>
          <w:spacing w:val="1"/>
        </w:rPr>
        <w:t xml:space="preserve"> </w:t>
      </w:r>
      <w:r w:rsidRPr="005E0427">
        <w:t>холодного</w:t>
      </w:r>
      <w:r w:rsidRPr="005E0427">
        <w:rPr>
          <w:spacing w:val="1"/>
        </w:rPr>
        <w:t xml:space="preserve"> </w:t>
      </w:r>
      <w:r w:rsidRPr="005E0427">
        <w:t>водоснабжения»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сооружения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устройства,</w:t>
      </w:r>
      <w:r w:rsidRPr="005E0427">
        <w:rPr>
          <w:spacing w:val="1"/>
        </w:rPr>
        <w:t xml:space="preserve"> </w:t>
      </w:r>
      <w:r w:rsidRPr="005E0427">
        <w:t>технологически</w:t>
      </w:r>
      <w:r w:rsidRPr="005E0427">
        <w:rPr>
          <w:spacing w:val="1"/>
        </w:rPr>
        <w:t xml:space="preserve"> </w:t>
      </w:r>
      <w:r w:rsidRPr="005E0427">
        <w:t>не</w:t>
      </w:r>
      <w:r w:rsidRPr="005E0427">
        <w:rPr>
          <w:spacing w:val="1"/>
        </w:rPr>
        <w:t xml:space="preserve"> </w:t>
      </w:r>
      <w:r w:rsidRPr="005E0427">
        <w:t>связанные</w:t>
      </w:r>
      <w:r w:rsidRPr="005E0427">
        <w:rPr>
          <w:spacing w:val="1"/>
        </w:rPr>
        <w:t xml:space="preserve"> </w:t>
      </w:r>
      <w:r w:rsidRPr="005E0427">
        <w:t>с</w:t>
      </w:r>
      <w:r w:rsidRPr="005E0427">
        <w:rPr>
          <w:spacing w:val="1"/>
        </w:rPr>
        <w:t xml:space="preserve"> </w:t>
      </w:r>
      <w:r w:rsidRPr="005E0427">
        <w:t>централизованной</w:t>
      </w:r>
      <w:r w:rsidRPr="005E0427">
        <w:rPr>
          <w:spacing w:val="1"/>
        </w:rPr>
        <w:t xml:space="preserve"> </w:t>
      </w:r>
      <w:r w:rsidRPr="005E0427">
        <w:t>системой</w:t>
      </w:r>
      <w:r w:rsidRPr="005E0427">
        <w:rPr>
          <w:spacing w:val="1"/>
        </w:rPr>
        <w:t xml:space="preserve"> </w:t>
      </w:r>
      <w:r w:rsidRPr="005E0427">
        <w:t>холодного</w:t>
      </w:r>
      <w:r w:rsidRPr="005E0427">
        <w:rPr>
          <w:spacing w:val="1"/>
        </w:rPr>
        <w:t xml:space="preserve"> </w:t>
      </w:r>
      <w:r w:rsidRPr="005E0427">
        <w:t>водоснабжения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предназначенные</w:t>
      </w:r>
      <w:r w:rsidRPr="005E0427">
        <w:rPr>
          <w:spacing w:val="-3"/>
        </w:rPr>
        <w:t xml:space="preserve"> </w:t>
      </w:r>
      <w:r w:rsidRPr="005E0427">
        <w:t>для</w:t>
      </w:r>
      <w:r w:rsidRPr="005E0427">
        <w:rPr>
          <w:spacing w:val="-1"/>
        </w:rPr>
        <w:t xml:space="preserve"> </w:t>
      </w:r>
      <w:r w:rsidRPr="005E0427">
        <w:t>общего</w:t>
      </w:r>
      <w:r w:rsidRPr="005E0427">
        <w:rPr>
          <w:spacing w:val="-2"/>
        </w:rPr>
        <w:t xml:space="preserve"> </w:t>
      </w:r>
      <w:r w:rsidRPr="005E0427">
        <w:t>пользования</w:t>
      </w:r>
      <w:r w:rsidRPr="005E0427">
        <w:rPr>
          <w:spacing w:val="-1"/>
        </w:rPr>
        <w:t xml:space="preserve"> </w:t>
      </w:r>
      <w:r w:rsidRPr="005E0427">
        <w:t>или</w:t>
      </w:r>
      <w:r w:rsidRPr="005E0427">
        <w:rPr>
          <w:spacing w:val="-3"/>
        </w:rPr>
        <w:t xml:space="preserve"> </w:t>
      </w:r>
      <w:r w:rsidRPr="005E0427">
        <w:t>пользования</w:t>
      </w:r>
      <w:r w:rsidRPr="005E0427">
        <w:rPr>
          <w:spacing w:val="-1"/>
        </w:rPr>
        <w:t xml:space="preserve"> </w:t>
      </w:r>
      <w:r w:rsidRPr="005E0427">
        <w:t>ограниченного</w:t>
      </w:r>
      <w:r w:rsidRPr="005E0427">
        <w:rPr>
          <w:spacing w:val="-1"/>
        </w:rPr>
        <w:t xml:space="preserve"> </w:t>
      </w:r>
      <w:r w:rsidRPr="005E0427">
        <w:t>круга</w:t>
      </w:r>
      <w:r w:rsidRPr="005E0427">
        <w:rPr>
          <w:spacing w:val="-2"/>
        </w:rPr>
        <w:t xml:space="preserve"> </w:t>
      </w:r>
      <w:r w:rsidRPr="005E0427">
        <w:t>лиц;</w:t>
      </w:r>
    </w:p>
    <w:p w:rsidR="00087288" w:rsidRPr="005E0427" w:rsidRDefault="00087288" w:rsidP="00087288">
      <w:pPr>
        <w:pStyle w:val="af5"/>
        <w:spacing w:before="121"/>
        <w:ind w:left="232" w:right="246" w:firstLine="566"/>
        <w:jc w:val="both"/>
      </w:pPr>
      <w:r w:rsidRPr="005E0427">
        <w:t>«объект централизованной системы холодного водоснабжения» - инженерное сооружение,</w:t>
      </w:r>
      <w:r w:rsidRPr="005E0427">
        <w:rPr>
          <w:spacing w:val="1"/>
        </w:rPr>
        <w:t xml:space="preserve"> </w:t>
      </w:r>
      <w:r w:rsidRPr="005E0427">
        <w:t>входящее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состав</w:t>
      </w:r>
      <w:r w:rsidRPr="005E0427">
        <w:rPr>
          <w:spacing w:val="1"/>
        </w:rPr>
        <w:t xml:space="preserve"> </w:t>
      </w:r>
      <w:r w:rsidRPr="005E0427">
        <w:t>централизованной</w:t>
      </w:r>
      <w:r w:rsidRPr="005E0427">
        <w:rPr>
          <w:spacing w:val="1"/>
        </w:rPr>
        <w:t xml:space="preserve"> </w:t>
      </w:r>
      <w:r w:rsidRPr="005E0427">
        <w:t>системы</w:t>
      </w:r>
      <w:r w:rsidRPr="005E0427">
        <w:rPr>
          <w:spacing w:val="1"/>
        </w:rPr>
        <w:t xml:space="preserve"> </w:t>
      </w:r>
      <w:r w:rsidRPr="005E0427">
        <w:t>холодного</w:t>
      </w:r>
      <w:r w:rsidRPr="005E0427">
        <w:rPr>
          <w:spacing w:val="1"/>
        </w:rPr>
        <w:t xml:space="preserve"> </w:t>
      </w:r>
      <w:r w:rsidRPr="005E0427">
        <w:t>водоснабжения,</w:t>
      </w:r>
      <w:r w:rsidRPr="005E0427">
        <w:rPr>
          <w:spacing w:val="1"/>
        </w:rPr>
        <w:t xml:space="preserve"> </w:t>
      </w:r>
      <w:r w:rsidRPr="005E0427">
        <w:t>непосредственно</w:t>
      </w:r>
      <w:r w:rsidRPr="005E0427">
        <w:rPr>
          <w:spacing w:val="1"/>
        </w:rPr>
        <w:t xml:space="preserve"> </w:t>
      </w:r>
      <w:r w:rsidRPr="005E0427">
        <w:t>используемое</w:t>
      </w:r>
      <w:r w:rsidRPr="005E0427">
        <w:rPr>
          <w:spacing w:val="-2"/>
        </w:rPr>
        <w:t xml:space="preserve"> </w:t>
      </w:r>
      <w:r w:rsidRPr="005E0427">
        <w:t>для холодного водоснабжения;</w:t>
      </w:r>
    </w:p>
    <w:p w:rsidR="00087288" w:rsidRPr="005E0427" w:rsidRDefault="00087288" w:rsidP="00087288">
      <w:pPr>
        <w:pStyle w:val="af5"/>
        <w:spacing w:before="121"/>
        <w:ind w:left="232" w:right="243" w:firstLine="566"/>
        <w:jc w:val="both"/>
      </w:pPr>
      <w:r w:rsidRPr="005E0427">
        <w:t>«организация,</w:t>
      </w:r>
      <w:r w:rsidRPr="005E0427">
        <w:rPr>
          <w:spacing w:val="1"/>
        </w:rPr>
        <w:t xml:space="preserve"> </w:t>
      </w:r>
      <w:r w:rsidRPr="005E0427">
        <w:t>осуществляющая</w:t>
      </w:r>
      <w:r w:rsidRPr="005E0427">
        <w:rPr>
          <w:spacing w:val="1"/>
        </w:rPr>
        <w:t xml:space="preserve"> </w:t>
      </w:r>
      <w:r w:rsidRPr="005E0427">
        <w:t>холодное</w:t>
      </w:r>
      <w:r w:rsidRPr="005E0427">
        <w:rPr>
          <w:spacing w:val="1"/>
        </w:rPr>
        <w:t xml:space="preserve"> </w:t>
      </w:r>
      <w:r w:rsidRPr="005E0427">
        <w:t>водоснабжение</w:t>
      </w:r>
      <w:r w:rsidRPr="005E0427">
        <w:rPr>
          <w:spacing w:val="1"/>
        </w:rPr>
        <w:t xml:space="preserve"> </w:t>
      </w:r>
      <w:r w:rsidRPr="005E0427">
        <w:t>(организация</w:t>
      </w:r>
      <w:r w:rsidRPr="005E0427">
        <w:rPr>
          <w:spacing w:val="1"/>
        </w:rPr>
        <w:t xml:space="preserve"> </w:t>
      </w:r>
      <w:r w:rsidRPr="005E0427">
        <w:t>водопроводно-</w:t>
      </w:r>
      <w:r w:rsidRPr="005E0427">
        <w:rPr>
          <w:spacing w:val="1"/>
        </w:rPr>
        <w:t xml:space="preserve"> </w:t>
      </w:r>
      <w:r w:rsidRPr="005E0427">
        <w:t>канализационного</w:t>
      </w:r>
      <w:r w:rsidRPr="005E0427">
        <w:rPr>
          <w:spacing w:val="1"/>
        </w:rPr>
        <w:t xml:space="preserve"> </w:t>
      </w:r>
      <w:r w:rsidRPr="005E0427">
        <w:t>хозяйства)»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юридическое</w:t>
      </w:r>
      <w:r w:rsidRPr="005E0427">
        <w:rPr>
          <w:spacing w:val="1"/>
        </w:rPr>
        <w:t xml:space="preserve"> </w:t>
      </w:r>
      <w:r w:rsidRPr="005E0427">
        <w:t>лицо,</w:t>
      </w:r>
      <w:r w:rsidRPr="005E0427">
        <w:rPr>
          <w:spacing w:val="1"/>
        </w:rPr>
        <w:t xml:space="preserve"> </w:t>
      </w:r>
      <w:r w:rsidRPr="005E0427">
        <w:t>осуществляющее</w:t>
      </w:r>
      <w:r w:rsidRPr="005E0427">
        <w:rPr>
          <w:spacing w:val="1"/>
        </w:rPr>
        <w:t xml:space="preserve"> </w:t>
      </w:r>
      <w:r w:rsidRPr="005E0427">
        <w:t>эксплуатацию</w:t>
      </w:r>
      <w:r w:rsidRPr="005E0427">
        <w:rPr>
          <w:spacing w:val="1"/>
        </w:rPr>
        <w:t xml:space="preserve"> </w:t>
      </w:r>
      <w:r w:rsidRPr="005E0427">
        <w:t>централизованных систем</w:t>
      </w:r>
      <w:r w:rsidRPr="005E0427">
        <w:rPr>
          <w:spacing w:val="-2"/>
        </w:rPr>
        <w:t xml:space="preserve"> </w:t>
      </w:r>
      <w:r w:rsidRPr="005E0427">
        <w:t>холодного</w:t>
      </w:r>
      <w:r w:rsidRPr="005E0427">
        <w:rPr>
          <w:spacing w:val="-2"/>
        </w:rPr>
        <w:t xml:space="preserve"> </w:t>
      </w:r>
      <w:r w:rsidRPr="005E0427">
        <w:t>водоснабжения,</w:t>
      </w:r>
      <w:r w:rsidRPr="005E0427">
        <w:rPr>
          <w:spacing w:val="-1"/>
        </w:rPr>
        <w:t xml:space="preserve"> </w:t>
      </w:r>
      <w:r w:rsidRPr="005E0427">
        <w:t>отдельных объектов</w:t>
      </w:r>
      <w:r w:rsidRPr="005E0427">
        <w:rPr>
          <w:spacing w:val="-1"/>
        </w:rPr>
        <w:t xml:space="preserve"> </w:t>
      </w:r>
      <w:r w:rsidRPr="005E0427">
        <w:t>таких систем;</w:t>
      </w:r>
    </w:p>
    <w:p w:rsidR="00087288" w:rsidRPr="005E0427" w:rsidRDefault="00087288" w:rsidP="00087288">
      <w:pPr>
        <w:pStyle w:val="af5"/>
        <w:spacing w:before="118"/>
        <w:ind w:left="232" w:right="243" w:firstLine="566"/>
        <w:jc w:val="both"/>
      </w:pPr>
      <w:r w:rsidRPr="005E0427">
        <w:t>«орган</w:t>
      </w:r>
      <w:r w:rsidRPr="005E0427">
        <w:rPr>
          <w:spacing w:val="1"/>
        </w:rPr>
        <w:t xml:space="preserve"> </w:t>
      </w:r>
      <w:r w:rsidRPr="005E0427">
        <w:t>регулирования</w:t>
      </w:r>
      <w:r w:rsidRPr="005E0427">
        <w:rPr>
          <w:spacing w:val="1"/>
        </w:rPr>
        <w:t xml:space="preserve"> </w:t>
      </w:r>
      <w:r w:rsidRPr="005E0427">
        <w:t>тарифов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сфере</w:t>
      </w:r>
      <w:r w:rsidRPr="005E0427">
        <w:rPr>
          <w:spacing w:val="1"/>
        </w:rPr>
        <w:t xml:space="preserve"> </w:t>
      </w:r>
      <w:r w:rsidRPr="005E0427">
        <w:t>водоснабжения</w:t>
      </w:r>
      <w:r w:rsidRPr="005E0427">
        <w:rPr>
          <w:spacing w:val="1"/>
        </w:rPr>
        <w:t xml:space="preserve"> </w:t>
      </w:r>
      <w:r w:rsidRPr="005E0427">
        <w:t>(далее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орган</w:t>
      </w:r>
      <w:r w:rsidRPr="005E0427">
        <w:rPr>
          <w:spacing w:val="1"/>
        </w:rPr>
        <w:t xml:space="preserve"> </w:t>
      </w:r>
      <w:r w:rsidRPr="005E0427">
        <w:t>регулирования</w:t>
      </w:r>
      <w:r w:rsidRPr="005E0427">
        <w:rPr>
          <w:spacing w:val="1"/>
        </w:rPr>
        <w:t xml:space="preserve"> </w:t>
      </w:r>
      <w:r w:rsidRPr="005E0427">
        <w:t>тарифов)» - уполномоченный орган исполнительной власти субъекта Российской Федерации в</w:t>
      </w:r>
      <w:r w:rsidRPr="005E0427">
        <w:rPr>
          <w:spacing w:val="1"/>
        </w:rPr>
        <w:t xml:space="preserve"> </w:t>
      </w:r>
      <w:r w:rsidRPr="005E0427">
        <w:t>области</w:t>
      </w:r>
      <w:r w:rsidRPr="005E0427">
        <w:rPr>
          <w:spacing w:val="1"/>
        </w:rPr>
        <w:t xml:space="preserve"> </w:t>
      </w:r>
      <w:r w:rsidRPr="005E0427">
        <w:t>государственного</w:t>
      </w:r>
      <w:r w:rsidRPr="005E0427">
        <w:rPr>
          <w:spacing w:val="1"/>
        </w:rPr>
        <w:t xml:space="preserve"> </w:t>
      </w:r>
      <w:r w:rsidRPr="005E0427">
        <w:t>регулирования</w:t>
      </w:r>
      <w:r w:rsidRPr="005E0427">
        <w:rPr>
          <w:spacing w:val="1"/>
        </w:rPr>
        <w:t xml:space="preserve"> </w:t>
      </w:r>
      <w:r w:rsidRPr="005E0427">
        <w:t>тарифов</w:t>
      </w:r>
      <w:r w:rsidRPr="005E0427">
        <w:rPr>
          <w:spacing w:val="1"/>
        </w:rPr>
        <w:t xml:space="preserve"> </w:t>
      </w:r>
      <w:r w:rsidRPr="005E0427">
        <w:t>либо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случае</w:t>
      </w:r>
      <w:r w:rsidRPr="005E0427">
        <w:rPr>
          <w:spacing w:val="1"/>
        </w:rPr>
        <w:t xml:space="preserve"> </w:t>
      </w:r>
      <w:r w:rsidRPr="005E0427">
        <w:t>передачи</w:t>
      </w:r>
      <w:r w:rsidRPr="005E0427">
        <w:rPr>
          <w:spacing w:val="1"/>
        </w:rPr>
        <w:t xml:space="preserve"> </w:t>
      </w:r>
      <w:r w:rsidRPr="005E0427">
        <w:t>соответствующих</w:t>
      </w:r>
      <w:r w:rsidRPr="005E0427">
        <w:rPr>
          <w:spacing w:val="1"/>
        </w:rPr>
        <w:t xml:space="preserve"> </w:t>
      </w:r>
      <w:r w:rsidRPr="005E0427">
        <w:t>полномочий законом субъекта Российской Федерации орган местного самоуправления поселения,</w:t>
      </w:r>
      <w:r w:rsidRPr="005E0427">
        <w:rPr>
          <w:spacing w:val="1"/>
        </w:rPr>
        <w:t xml:space="preserve"> </w:t>
      </w:r>
      <w:r w:rsidRPr="005E0427">
        <w:t>осуществляющий</w:t>
      </w:r>
      <w:r w:rsidRPr="005E0427">
        <w:rPr>
          <w:spacing w:val="-1"/>
        </w:rPr>
        <w:t xml:space="preserve"> </w:t>
      </w:r>
      <w:r w:rsidRPr="005E0427">
        <w:t>регулирование</w:t>
      </w:r>
      <w:r w:rsidRPr="005E0427">
        <w:rPr>
          <w:spacing w:val="-1"/>
        </w:rPr>
        <w:t xml:space="preserve"> </w:t>
      </w:r>
      <w:r w:rsidRPr="005E0427">
        <w:t>тарифов в</w:t>
      </w:r>
      <w:r w:rsidRPr="005E0427">
        <w:rPr>
          <w:spacing w:val="-2"/>
        </w:rPr>
        <w:t xml:space="preserve"> </w:t>
      </w:r>
      <w:r w:rsidRPr="005E0427">
        <w:t>сфере</w:t>
      </w:r>
      <w:r w:rsidRPr="005E0427">
        <w:rPr>
          <w:spacing w:val="-2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20"/>
        <w:ind w:left="232" w:right="248" w:firstLine="566"/>
        <w:jc w:val="both"/>
      </w:pPr>
      <w:r w:rsidRPr="005E0427">
        <w:t>«питьевая вода» - вода, за исключением бутилированной питьевой воды, предназначенная</w:t>
      </w:r>
      <w:r w:rsidRPr="005E0427">
        <w:rPr>
          <w:spacing w:val="1"/>
        </w:rPr>
        <w:t xml:space="preserve"> </w:t>
      </w:r>
      <w:r w:rsidRPr="005E0427">
        <w:t>для питья, приготовления пищи и других хозяйственно-бытовых нужд населения, а также для</w:t>
      </w:r>
      <w:r w:rsidRPr="005E0427">
        <w:rPr>
          <w:spacing w:val="1"/>
        </w:rPr>
        <w:t xml:space="preserve"> </w:t>
      </w:r>
      <w:r w:rsidRPr="005E0427">
        <w:t>производства</w:t>
      </w:r>
      <w:r w:rsidRPr="005E0427">
        <w:rPr>
          <w:spacing w:val="-3"/>
        </w:rPr>
        <w:t xml:space="preserve"> </w:t>
      </w:r>
      <w:r w:rsidRPr="005E0427">
        <w:t>пищевой продукции;</w:t>
      </w:r>
    </w:p>
    <w:p w:rsidR="00087288" w:rsidRPr="005E0427" w:rsidRDefault="00087288" w:rsidP="00087288">
      <w:pPr>
        <w:pStyle w:val="af5"/>
        <w:spacing w:before="121"/>
        <w:ind w:left="232" w:right="246" w:firstLine="566"/>
        <w:jc w:val="both"/>
      </w:pPr>
      <w:r w:rsidRPr="005E0427">
        <w:t>«предельные</w:t>
      </w:r>
      <w:r w:rsidRPr="005E0427">
        <w:rPr>
          <w:spacing w:val="1"/>
        </w:rPr>
        <w:t xml:space="preserve"> </w:t>
      </w:r>
      <w:r w:rsidRPr="005E0427">
        <w:t>индексы</w:t>
      </w:r>
      <w:r w:rsidRPr="005E0427">
        <w:rPr>
          <w:spacing w:val="1"/>
        </w:rPr>
        <w:t xml:space="preserve"> </w:t>
      </w:r>
      <w:r w:rsidRPr="005E0427">
        <w:t>изменения</w:t>
      </w:r>
      <w:r w:rsidRPr="005E0427">
        <w:rPr>
          <w:spacing w:val="1"/>
        </w:rPr>
        <w:t xml:space="preserve"> </w:t>
      </w:r>
      <w:r w:rsidRPr="005E0427">
        <w:t>тарифов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сфере</w:t>
      </w:r>
      <w:r w:rsidRPr="005E0427">
        <w:rPr>
          <w:spacing w:val="1"/>
        </w:rPr>
        <w:t xml:space="preserve"> </w:t>
      </w:r>
      <w:r w:rsidRPr="005E0427">
        <w:t>водоснабжения</w:t>
      </w:r>
      <w:r w:rsidRPr="005E0427">
        <w:rPr>
          <w:spacing w:val="1"/>
        </w:rPr>
        <w:t xml:space="preserve"> </w:t>
      </w:r>
      <w:r w:rsidRPr="005E0427">
        <w:t>(далее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предельные</w:t>
      </w:r>
      <w:r w:rsidRPr="005E0427">
        <w:rPr>
          <w:spacing w:val="1"/>
        </w:rPr>
        <w:t xml:space="preserve"> </w:t>
      </w:r>
      <w:r w:rsidRPr="005E0427">
        <w:t>индексы)»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индексы</w:t>
      </w:r>
      <w:r w:rsidRPr="005E0427">
        <w:rPr>
          <w:spacing w:val="1"/>
        </w:rPr>
        <w:t xml:space="preserve"> </w:t>
      </w:r>
      <w:r w:rsidRPr="005E0427">
        <w:t>максимально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(или)</w:t>
      </w:r>
      <w:r w:rsidRPr="005E0427">
        <w:rPr>
          <w:spacing w:val="1"/>
        </w:rPr>
        <w:t xml:space="preserve"> </w:t>
      </w:r>
      <w:r w:rsidRPr="005E0427">
        <w:t>минимально</w:t>
      </w:r>
      <w:r w:rsidRPr="005E0427">
        <w:rPr>
          <w:spacing w:val="1"/>
        </w:rPr>
        <w:t xml:space="preserve"> </w:t>
      </w:r>
      <w:r w:rsidRPr="005E0427">
        <w:t>возможного</w:t>
      </w:r>
      <w:r w:rsidRPr="005E0427">
        <w:rPr>
          <w:spacing w:val="1"/>
        </w:rPr>
        <w:t xml:space="preserve"> </w:t>
      </w:r>
      <w:r w:rsidRPr="005E0427">
        <w:t>изменения</w:t>
      </w:r>
      <w:r w:rsidRPr="005E0427">
        <w:rPr>
          <w:spacing w:val="1"/>
        </w:rPr>
        <w:t xml:space="preserve"> </w:t>
      </w:r>
      <w:r w:rsidRPr="005E0427">
        <w:t>действующих</w:t>
      </w:r>
      <w:r w:rsidRPr="005E0427">
        <w:rPr>
          <w:spacing w:val="1"/>
        </w:rPr>
        <w:t xml:space="preserve"> </w:t>
      </w:r>
      <w:r w:rsidRPr="005E0427">
        <w:t>тарифов на питьевую воду, устанавливаемые в среднем по субъектам Российской Федерации на</w:t>
      </w:r>
      <w:r w:rsidRPr="005E0427">
        <w:rPr>
          <w:spacing w:val="1"/>
        </w:rPr>
        <w:t xml:space="preserve"> </w:t>
      </w:r>
      <w:r w:rsidRPr="005E0427">
        <w:t>год, если иное не установлено другими федеральными законами или решением Правительства</w:t>
      </w:r>
      <w:r w:rsidRPr="005E0427">
        <w:rPr>
          <w:spacing w:val="1"/>
        </w:rPr>
        <w:t xml:space="preserve"> </w:t>
      </w:r>
      <w:r w:rsidRPr="005E0427">
        <w:t>Российской</w:t>
      </w:r>
      <w:r w:rsidRPr="005E0427">
        <w:rPr>
          <w:spacing w:val="1"/>
        </w:rPr>
        <w:t xml:space="preserve"> </w:t>
      </w:r>
      <w:r w:rsidRPr="005E0427">
        <w:t>Федерации,</w:t>
      </w:r>
      <w:r w:rsidRPr="005E0427">
        <w:rPr>
          <w:spacing w:val="1"/>
        </w:rPr>
        <w:t xml:space="preserve"> </w:t>
      </w:r>
      <w:r w:rsidRPr="005E0427">
        <w:t>и</w:t>
      </w:r>
      <w:r w:rsidRPr="005E0427">
        <w:rPr>
          <w:spacing w:val="1"/>
        </w:rPr>
        <w:t xml:space="preserve"> </w:t>
      </w:r>
      <w:r w:rsidRPr="005E0427">
        <w:t>выраженные</w:t>
      </w:r>
      <w:r w:rsidRPr="005E0427">
        <w:rPr>
          <w:spacing w:val="1"/>
        </w:rPr>
        <w:t xml:space="preserve"> </w:t>
      </w:r>
      <w:r w:rsidRPr="005E0427">
        <w:t>в</w:t>
      </w:r>
      <w:r w:rsidRPr="005E0427">
        <w:rPr>
          <w:spacing w:val="1"/>
        </w:rPr>
        <w:t xml:space="preserve"> </w:t>
      </w:r>
      <w:r w:rsidRPr="005E0427">
        <w:t>процентах.</w:t>
      </w:r>
      <w:r w:rsidRPr="005E0427">
        <w:rPr>
          <w:spacing w:val="1"/>
        </w:rPr>
        <w:t xml:space="preserve"> </w:t>
      </w:r>
      <w:r w:rsidRPr="005E0427">
        <w:t>Указанные</w:t>
      </w:r>
      <w:r w:rsidRPr="005E0427">
        <w:rPr>
          <w:spacing w:val="1"/>
        </w:rPr>
        <w:t xml:space="preserve"> </w:t>
      </w:r>
      <w:r w:rsidRPr="005E0427">
        <w:t>предельные</w:t>
      </w:r>
      <w:r w:rsidRPr="005E0427">
        <w:rPr>
          <w:spacing w:val="1"/>
        </w:rPr>
        <w:t xml:space="preserve"> </w:t>
      </w:r>
      <w:r w:rsidRPr="005E0427">
        <w:t>индексы</w:t>
      </w:r>
      <w:r w:rsidRPr="005E0427">
        <w:rPr>
          <w:spacing w:val="-57"/>
        </w:rPr>
        <w:t xml:space="preserve"> </w:t>
      </w:r>
      <w:r w:rsidRPr="005E0427">
        <w:t>устанавливаются</w:t>
      </w:r>
      <w:r w:rsidRPr="005E0427">
        <w:rPr>
          <w:spacing w:val="-1"/>
        </w:rPr>
        <w:t xml:space="preserve"> </w:t>
      </w:r>
      <w:r w:rsidRPr="005E0427">
        <w:t>и применяются до</w:t>
      </w:r>
      <w:r w:rsidRPr="005E0427">
        <w:rPr>
          <w:spacing w:val="-1"/>
        </w:rPr>
        <w:t xml:space="preserve"> </w:t>
      </w:r>
      <w:r w:rsidRPr="005E0427">
        <w:t>1 января 2016 года;</w:t>
      </w:r>
    </w:p>
    <w:p w:rsidR="00087288" w:rsidRPr="005E0427" w:rsidRDefault="00087288" w:rsidP="00087288">
      <w:pPr>
        <w:pStyle w:val="af5"/>
        <w:spacing w:before="122"/>
        <w:ind w:left="232" w:right="250" w:firstLine="566"/>
        <w:jc w:val="both"/>
      </w:pPr>
      <w:r w:rsidRPr="005E0427">
        <w:t>«приготовление</w:t>
      </w:r>
      <w:r w:rsidRPr="005E0427">
        <w:rPr>
          <w:spacing w:val="1"/>
        </w:rPr>
        <w:t xml:space="preserve"> </w:t>
      </w:r>
      <w:r w:rsidRPr="005E0427">
        <w:t>горячей</w:t>
      </w:r>
      <w:r w:rsidRPr="005E0427">
        <w:rPr>
          <w:spacing w:val="1"/>
        </w:rPr>
        <w:t xml:space="preserve"> </w:t>
      </w:r>
      <w:r w:rsidRPr="005E0427">
        <w:t>воды»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нагрев</w:t>
      </w:r>
      <w:r w:rsidRPr="005E0427">
        <w:rPr>
          <w:spacing w:val="1"/>
        </w:rPr>
        <w:t xml:space="preserve"> </w:t>
      </w:r>
      <w:r w:rsidRPr="005E0427">
        <w:t>воды,</w:t>
      </w:r>
      <w:r w:rsidRPr="005E0427">
        <w:rPr>
          <w:spacing w:val="1"/>
        </w:rPr>
        <w:t xml:space="preserve"> </w:t>
      </w:r>
      <w:r w:rsidRPr="005E0427">
        <w:t>а</w:t>
      </w:r>
      <w:r w:rsidRPr="005E0427">
        <w:rPr>
          <w:spacing w:val="1"/>
        </w:rPr>
        <w:t xml:space="preserve"> </w:t>
      </w:r>
      <w:r w:rsidRPr="005E0427">
        <w:t>также</w:t>
      </w:r>
      <w:r w:rsidRPr="005E0427">
        <w:rPr>
          <w:spacing w:val="1"/>
        </w:rPr>
        <w:t xml:space="preserve"> </w:t>
      </w:r>
      <w:r w:rsidRPr="005E0427">
        <w:t>при</w:t>
      </w:r>
      <w:r w:rsidRPr="005E0427">
        <w:rPr>
          <w:spacing w:val="1"/>
        </w:rPr>
        <w:t xml:space="preserve"> </w:t>
      </w:r>
      <w:r w:rsidRPr="005E0427">
        <w:t>необходимости</w:t>
      </w:r>
      <w:r w:rsidRPr="005E0427">
        <w:rPr>
          <w:spacing w:val="1"/>
        </w:rPr>
        <w:t xml:space="preserve"> </w:t>
      </w:r>
      <w:r w:rsidRPr="005E0427">
        <w:t>очистка,</w:t>
      </w:r>
      <w:r w:rsidRPr="005E0427">
        <w:rPr>
          <w:spacing w:val="1"/>
        </w:rPr>
        <w:t xml:space="preserve"> </w:t>
      </w:r>
      <w:r w:rsidRPr="005E0427">
        <w:t>химическая</w:t>
      </w:r>
      <w:r w:rsidRPr="005E0427">
        <w:rPr>
          <w:spacing w:val="-1"/>
        </w:rPr>
        <w:t xml:space="preserve"> </w:t>
      </w:r>
      <w:r w:rsidRPr="005E0427">
        <w:t>подготовка</w:t>
      </w:r>
      <w:r w:rsidRPr="005E0427">
        <w:rPr>
          <w:spacing w:val="-2"/>
        </w:rPr>
        <w:t xml:space="preserve"> </w:t>
      </w:r>
      <w:r w:rsidRPr="005E0427">
        <w:t>и</w:t>
      </w:r>
      <w:r w:rsidRPr="005E0427">
        <w:rPr>
          <w:spacing w:val="-1"/>
        </w:rPr>
        <w:t xml:space="preserve"> </w:t>
      </w:r>
      <w:r w:rsidRPr="005E0427">
        <w:t>другие</w:t>
      </w:r>
      <w:r w:rsidRPr="005E0427">
        <w:rPr>
          <w:spacing w:val="-2"/>
        </w:rPr>
        <w:t xml:space="preserve"> </w:t>
      </w:r>
      <w:r w:rsidRPr="005E0427">
        <w:t>технологические</w:t>
      </w:r>
      <w:r w:rsidRPr="005E0427">
        <w:rPr>
          <w:spacing w:val="-2"/>
        </w:rPr>
        <w:t xml:space="preserve"> </w:t>
      </w:r>
      <w:r w:rsidRPr="005E0427">
        <w:t>процессы,</w:t>
      </w:r>
      <w:r w:rsidRPr="005E0427">
        <w:rPr>
          <w:spacing w:val="-1"/>
        </w:rPr>
        <w:t xml:space="preserve"> </w:t>
      </w:r>
      <w:r w:rsidRPr="005E0427">
        <w:t>осуществляемые</w:t>
      </w:r>
      <w:r w:rsidRPr="005E0427">
        <w:rPr>
          <w:spacing w:val="-1"/>
        </w:rPr>
        <w:t xml:space="preserve"> </w:t>
      </w:r>
      <w:r w:rsidRPr="005E0427">
        <w:t>с</w:t>
      </w:r>
      <w:r w:rsidRPr="005E0427">
        <w:rPr>
          <w:spacing w:val="-2"/>
        </w:rPr>
        <w:t xml:space="preserve"> </w:t>
      </w:r>
      <w:r w:rsidRPr="005E0427">
        <w:t>водой;</w:t>
      </w:r>
    </w:p>
    <w:p w:rsidR="00087288" w:rsidRPr="005E0427" w:rsidRDefault="00087288" w:rsidP="00087288">
      <w:pPr>
        <w:pStyle w:val="af5"/>
        <w:spacing w:before="119"/>
        <w:ind w:left="232" w:right="248" w:firstLine="566"/>
        <w:jc w:val="both"/>
      </w:pPr>
      <w:r w:rsidRPr="005E0427">
        <w:t>«производственная</w:t>
      </w:r>
      <w:r w:rsidRPr="005E0427">
        <w:rPr>
          <w:spacing w:val="1"/>
        </w:rPr>
        <w:t xml:space="preserve"> </w:t>
      </w:r>
      <w:r w:rsidRPr="005E0427">
        <w:t>программа</w:t>
      </w:r>
      <w:r w:rsidRPr="005E0427">
        <w:rPr>
          <w:spacing w:val="1"/>
        </w:rPr>
        <w:t xml:space="preserve"> </w:t>
      </w:r>
      <w:r w:rsidRPr="005E0427">
        <w:t>организации,</w:t>
      </w:r>
      <w:r w:rsidRPr="005E0427">
        <w:rPr>
          <w:spacing w:val="1"/>
        </w:rPr>
        <w:t xml:space="preserve"> </w:t>
      </w:r>
      <w:r w:rsidRPr="005E0427">
        <w:t>осуществляющей</w:t>
      </w:r>
      <w:r w:rsidRPr="005E0427">
        <w:rPr>
          <w:spacing w:val="1"/>
        </w:rPr>
        <w:t xml:space="preserve"> </w:t>
      </w:r>
      <w:r w:rsidRPr="005E0427">
        <w:t>холодное</w:t>
      </w:r>
      <w:r w:rsidRPr="005E0427">
        <w:rPr>
          <w:spacing w:val="1"/>
        </w:rPr>
        <w:t xml:space="preserve"> </w:t>
      </w:r>
      <w:r w:rsidRPr="005E0427">
        <w:t>водоснабжение</w:t>
      </w:r>
      <w:r w:rsidRPr="005E0427">
        <w:rPr>
          <w:spacing w:val="1"/>
        </w:rPr>
        <w:t xml:space="preserve"> </w:t>
      </w:r>
      <w:r w:rsidRPr="005E0427">
        <w:t>(далее - производственная программа)» - программа текущей (операционной) деятельности такой</w:t>
      </w:r>
      <w:r w:rsidRPr="005E0427">
        <w:rPr>
          <w:spacing w:val="1"/>
        </w:rPr>
        <w:t xml:space="preserve"> </w:t>
      </w:r>
      <w:r w:rsidRPr="005E0427">
        <w:t>организации по осуществлению холодного водоснабжения, регулируемых видов деятельности в</w:t>
      </w:r>
      <w:r w:rsidRPr="005E0427">
        <w:rPr>
          <w:spacing w:val="1"/>
        </w:rPr>
        <w:t xml:space="preserve"> </w:t>
      </w:r>
      <w:r w:rsidRPr="005E0427">
        <w:t>сфере</w:t>
      </w:r>
      <w:r w:rsidRPr="005E0427">
        <w:rPr>
          <w:spacing w:val="-3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20"/>
        <w:ind w:left="232" w:right="250" w:firstLine="566"/>
        <w:jc w:val="both"/>
      </w:pPr>
      <w:r w:rsidRPr="005E0427">
        <w:t>«техническая</w:t>
      </w:r>
      <w:r w:rsidRPr="005E0427">
        <w:rPr>
          <w:spacing w:val="1"/>
        </w:rPr>
        <w:t xml:space="preserve"> </w:t>
      </w:r>
      <w:r w:rsidRPr="005E0427">
        <w:t>вода»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вода,</w:t>
      </w:r>
      <w:r w:rsidRPr="005E0427">
        <w:rPr>
          <w:spacing w:val="1"/>
        </w:rPr>
        <w:t xml:space="preserve"> </w:t>
      </w:r>
      <w:r w:rsidRPr="005E0427">
        <w:t>подаваемая</w:t>
      </w:r>
      <w:r w:rsidRPr="005E0427">
        <w:rPr>
          <w:spacing w:val="1"/>
        </w:rPr>
        <w:t xml:space="preserve"> </w:t>
      </w:r>
      <w:r w:rsidRPr="005E0427">
        <w:t>с</w:t>
      </w:r>
      <w:r w:rsidRPr="005E0427">
        <w:rPr>
          <w:spacing w:val="1"/>
        </w:rPr>
        <w:t xml:space="preserve"> </w:t>
      </w:r>
      <w:r w:rsidRPr="005E0427">
        <w:t>использованием</w:t>
      </w:r>
      <w:r w:rsidRPr="005E0427">
        <w:rPr>
          <w:spacing w:val="1"/>
        </w:rPr>
        <w:t xml:space="preserve"> </w:t>
      </w:r>
      <w:r w:rsidRPr="005E0427">
        <w:t>централизованной</w:t>
      </w:r>
      <w:r w:rsidRPr="005E0427">
        <w:rPr>
          <w:spacing w:val="1"/>
        </w:rPr>
        <w:t xml:space="preserve"> </w:t>
      </w:r>
      <w:r w:rsidRPr="005E0427">
        <w:t>или</w:t>
      </w:r>
      <w:r w:rsidRPr="005E0427">
        <w:rPr>
          <w:spacing w:val="1"/>
        </w:rPr>
        <w:t xml:space="preserve"> </w:t>
      </w:r>
      <w:r w:rsidRPr="005E0427">
        <w:t>нецентрализованной системы водоснабжения, не предназначенная для питья, приготовления пищи</w:t>
      </w:r>
      <w:r w:rsidRPr="005E0427">
        <w:rPr>
          <w:spacing w:val="-57"/>
        </w:rPr>
        <w:t xml:space="preserve"> </w:t>
      </w:r>
      <w:r w:rsidRPr="005E0427">
        <w:t>и</w:t>
      </w:r>
      <w:r w:rsidRPr="005E0427">
        <w:rPr>
          <w:spacing w:val="-2"/>
        </w:rPr>
        <w:t xml:space="preserve"> </w:t>
      </w:r>
      <w:r w:rsidRPr="005E0427">
        <w:t>других хозяйственно-бытовых</w:t>
      </w:r>
      <w:r w:rsidRPr="005E0427">
        <w:rPr>
          <w:spacing w:val="-1"/>
        </w:rPr>
        <w:t xml:space="preserve"> </w:t>
      </w:r>
      <w:r w:rsidRPr="005E0427">
        <w:t>нужд</w:t>
      </w:r>
      <w:r w:rsidRPr="005E0427">
        <w:rPr>
          <w:spacing w:val="-2"/>
        </w:rPr>
        <w:t xml:space="preserve"> </w:t>
      </w:r>
      <w:r w:rsidRPr="005E0427">
        <w:t>населения</w:t>
      </w:r>
      <w:r w:rsidRPr="005E0427">
        <w:rPr>
          <w:spacing w:val="-2"/>
        </w:rPr>
        <w:t xml:space="preserve"> </w:t>
      </w:r>
      <w:r w:rsidRPr="005E0427">
        <w:t>или</w:t>
      </w:r>
      <w:r w:rsidRPr="005E0427">
        <w:rPr>
          <w:spacing w:val="-2"/>
        </w:rPr>
        <w:t xml:space="preserve"> </w:t>
      </w:r>
      <w:r w:rsidRPr="005E0427">
        <w:t>для</w:t>
      </w:r>
      <w:r w:rsidRPr="005E0427">
        <w:rPr>
          <w:spacing w:val="-2"/>
        </w:rPr>
        <w:t xml:space="preserve"> </w:t>
      </w:r>
      <w:r w:rsidRPr="005E0427">
        <w:t>производства</w:t>
      </w:r>
      <w:r w:rsidRPr="005E0427">
        <w:rPr>
          <w:spacing w:val="-3"/>
        </w:rPr>
        <w:t xml:space="preserve"> </w:t>
      </w:r>
      <w:r w:rsidRPr="005E0427">
        <w:t>пищевой</w:t>
      </w:r>
      <w:r w:rsidRPr="005E0427">
        <w:rPr>
          <w:spacing w:val="-2"/>
        </w:rPr>
        <w:t xml:space="preserve"> </w:t>
      </w:r>
      <w:r w:rsidRPr="005E0427">
        <w:t>продукции;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5E0427" w:rsidRDefault="00087288" w:rsidP="00087288">
      <w:pPr>
        <w:pStyle w:val="af5"/>
        <w:spacing w:before="90"/>
        <w:ind w:left="232" w:right="246" w:firstLine="566"/>
        <w:jc w:val="both"/>
      </w:pPr>
      <w:r w:rsidRPr="005E0427">
        <w:t>«техническое обследование централизованных систем холодного водоснабжения» - оценка</w:t>
      </w:r>
      <w:r w:rsidRPr="005E0427">
        <w:rPr>
          <w:spacing w:val="1"/>
        </w:rPr>
        <w:t xml:space="preserve"> </w:t>
      </w:r>
      <w:r w:rsidRPr="005E0427">
        <w:t>технических</w:t>
      </w:r>
      <w:r w:rsidRPr="005E0427">
        <w:rPr>
          <w:spacing w:val="-3"/>
        </w:rPr>
        <w:t xml:space="preserve"> </w:t>
      </w:r>
      <w:r w:rsidRPr="005E0427">
        <w:t>характеристик</w:t>
      </w:r>
      <w:r w:rsidRPr="005E0427">
        <w:rPr>
          <w:spacing w:val="-2"/>
        </w:rPr>
        <w:t xml:space="preserve"> </w:t>
      </w:r>
      <w:r w:rsidRPr="005E0427">
        <w:t>объектов</w:t>
      </w:r>
      <w:r w:rsidRPr="005E0427">
        <w:rPr>
          <w:spacing w:val="-1"/>
        </w:rPr>
        <w:t xml:space="preserve"> </w:t>
      </w:r>
      <w:r w:rsidRPr="005E0427">
        <w:t>централизованных систем</w:t>
      </w:r>
      <w:r w:rsidRPr="005E0427">
        <w:rPr>
          <w:spacing w:val="-2"/>
        </w:rPr>
        <w:t xml:space="preserve"> </w:t>
      </w:r>
      <w:r w:rsidRPr="005E0427">
        <w:t>холодного</w:t>
      </w:r>
      <w:r w:rsidRPr="005E0427">
        <w:rPr>
          <w:spacing w:val="-2"/>
        </w:rPr>
        <w:t xml:space="preserve"> </w:t>
      </w:r>
      <w:r w:rsidRPr="005E0427">
        <w:t>водоснабжения;</w:t>
      </w:r>
    </w:p>
    <w:p w:rsidR="00087288" w:rsidRPr="005E0427" w:rsidRDefault="00087288" w:rsidP="00087288">
      <w:pPr>
        <w:pStyle w:val="af5"/>
        <w:spacing w:before="119"/>
        <w:ind w:left="232" w:right="250" w:firstLine="566"/>
        <w:jc w:val="both"/>
      </w:pPr>
      <w:r w:rsidRPr="005E0427">
        <w:t>«транспортировка</w:t>
      </w:r>
      <w:r w:rsidRPr="005E0427">
        <w:rPr>
          <w:spacing w:val="1"/>
        </w:rPr>
        <w:t xml:space="preserve"> </w:t>
      </w:r>
      <w:r w:rsidRPr="005E0427">
        <w:t>воды»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перемещение</w:t>
      </w:r>
      <w:r w:rsidRPr="005E0427">
        <w:rPr>
          <w:spacing w:val="1"/>
        </w:rPr>
        <w:t xml:space="preserve"> </w:t>
      </w:r>
      <w:r w:rsidRPr="005E0427">
        <w:t>воды,</w:t>
      </w:r>
      <w:r w:rsidRPr="005E0427">
        <w:rPr>
          <w:spacing w:val="1"/>
        </w:rPr>
        <w:t xml:space="preserve"> </w:t>
      </w:r>
      <w:r w:rsidRPr="005E0427">
        <w:t>осуществляемое</w:t>
      </w:r>
      <w:r w:rsidRPr="005E0427">
        <w:rPr>
          <w:spacing w:val="1"/>
        </w:rPr>
        <w:t xml:space="preserve"> </w:t>
      </w:r>
      <w:r w:rsidRPr="005E0427">
        <w:t>с</w:t>
      </w:r>
      <w:r w:rsidRPr="005E0427">
        <w:rPr>
          <w:spacing w:val="1"/>
        </w:rPr>
        <w:t xml:space="preserve"> </w:t>
      </w:r>
      <w:r w:rsidRPr="005E0427">
        <w:t>использованием</w:t>
      </w:r>
      <w:r w:rsidRPr="005E0427">
        <w:rPr>
          <w:spacing w:val="1"/>
        </w:rPr>
        <w:t xml:space="preserve"> </w:t>
      </w:r>
      <w:r w:rsidRPr="005E0427">
        <w:t>водопроводных</w:t>
      </w:r>
      <w:r w:rsidRPr="005E0427">
        <w:rPr>
          <w:spacing w:val="1"/>
        </w:rPr>
        <w:t xml:space="preserve"> </w:t>
      </w:r>
      <w:r w:rsidRPr="005E0427">
        <w:t>сетей;</w:t>
      </w:r>
    </w:p>
    <w:p w:rsidR="00087288" w:rsidRPr="005E0427" w:rsidRDefault="00087288" w:rsidP="00087288">
      <w:pPr>
        <w:pStyle w:val="af5"/>
        <w:spacing w:before="121"/>
        <w:ind w:left="232" w:right="246" w:firstLine="566"/>
        <w:jc w:val="both"/>
      </w:pPr>
      <w:r w:rsidRPr="005E0427">
        <w:t>«централизованная</w:t>
      </w:r>
      <w:r w:rsidRPr="005E0427">
        <w:rPr>
          <w:spacing w:val="1"/>
        </w:rPr>
        <w:t xml:space="preserve"> </w:t>
      </w:r>
      <w:r w:rsidRPr="005E0427">
        <w:t>система</w:t>
      </w:r>
      <w:r w:rsidRPr="005E0427">
        <w:rPr>
          <w:spacing w:val="1"/>
        </w:rPr>
        <w:t xml:space="preserve"> </w:t>
      </w:r>
      <w:r w:rsidRPr="005E0427">
        <w:t>холодного</w:t>
      </w:r>
      <w:r w:rsidRPr="005E0427">
        <w:rPr>
          <w:spacing w:val="1"/>
        </w:rPr>
        <w:t xml:space="preserve"> </w:t>
      </w:r>
      <w:r w:rsidRPr="005E0427">
        <w:t>водоснабжения»</w:t>
      </w:r>
      <w:r w:rsidRPr="005E0427">
        <w:rPr>
          <w:spacing w:val="1"/>
        </w:rPr>
        <w:t xml:space="preserve"> </w:t>
      </w:r>
      <w:r w:rsidRPr="005E0427">
        <w:t>-</w:t>
      </w:r>
      <w:r w:rsidRPr="005E0427">
        <w:rPr>
          <w:spacing w:val="1"/>
        </w:rPr>
        <w:t xml:space="preserve"> </w:t>
      </w:r>
      <w:r w:rsidRPr="005E0427">
        <w:t>комплекс</w:t>
      </w:r>
      <w:r w:rsidRPr="005E0427">
        <w:rPr>
          <w:spacing w:val="1"/>
        </w:rPr>
        <w:t xml:space="preserve"> </w:t>
      </w:r>
      <w:r w:rsidRPr="005E0427">
        <w:t>технологически</w:t>
      </w:r>
      <w:r w:rsidRPr="005E0427">
        <w:rPr>
          <w:spacing w:val="1"/>
        </w:rPr>
        <w:t xml:space="preserve"> </w:t>
      </w:r>
      <w:r w:rsidRPr="005E0427">
        <w:t>связанных</w:t>
      </w:r>
      <w:r w:rsidRPr="005E0427">
        <w:rPr>
          <w:spacing w:val="1"/>
        </w:rPr>
        <w:t xml:space="preserve"> </w:t>
      </w:r>
      <w:r w:rsidRPr="005E0427">
        <w:t>между</w:t>
      </w:r>
      <w:r w:rsidRPr="005E0427">
        <w:rPr>
          <w:spacing w:val="1"/>
        </w:rPr>
        <w:t xml:space="preserve"> </w:t>
      </w:r>
      <w:r w:rsidRPr="005E0427">
        <w:t>собой</w:t>
      </w:r>
      <w:r w:rsidRPr="005E0427">
        <w:rPr>
          <w:spacing w:val="1"/>
        </w:rPr>
        <w:t xml:space="preserve"> </w:t>
      </w:r>
      <w:r w:rsidRPr="005E0427">
        <w:t>инженерных</w:t>
      </w:r>
      <w:r w:rsidRPr="005E0427">
        <w:rPr>
          <w:spacing w:val="1"/>
        </w:rPr>
        <w:t xml:space="preserve"> </w:t>
      </w:r>
      <w:r w:rsidRPr="005E0427">
        <w:t>сооружений,</w:t>
      </w:r>
      <w:r w:rsidRPr="005E0427">
        <w:rPr>
          <w:spacing w:val="1"/>
        </w:rPr>
        <w:t xml:space="preserve"> </w:t>
      </w:r>
      <w:r w:rsidRPr="005E0427">
        <w:t>предназначенных</w:t>
      </w:r>
      <w:r w:rsidRPr="005E0427">
        <w:rPr>
          <w:spacing w:val="1"/>
        </w:rPr>
        <w:t xml:space="preserve"> </w:t>
      </w:r>
      <w:r w:rsidRPr="005E0427">
        <w:t>для</w:t>
      </w:r>
      <w:r w:rsidRPr="005E0427">
        <w:rPr>
          <w:spacing w:val="1"/>
        </w:rPr>
        <w:t xml:space="preserve"> </w:t>
      </w:r>
      <w:r w:rsidRPr="005E0427">
        <w:t>водоподготовки,</w:t>
      </w:r>
      <w:r w:rsidRPr="005E0427">
        <w:rPr>
          <w:spacing w:val="1"/>
        </w:rPr>
        <w:t xml:space="preserve"> </w:t>
      </w:r>
      <w:r w:rsidRPr="005E0427">
        <w:t>транспортировки</w:t>
      </w:r>
      <w:r w:rsidRPr="005E0427">
        <w:rPr>
          <w:spacing w:val="-1"/>
        </w:rPr>
        <w:t xml:space="preserve"> </w:t>
      </w:r>
      <w:r w:rsidRPr="005E0427">
        <w:t>и</w:t>
      </w:r>
      <w:r w:rsidRPr="005E0427">
        <w:rPr>
          <w:spacing w:val="-3"/>
        </w:rPr>
        <w:t xml:space="preserve"> </w:t>
      </w:r>
      <w:r w:rsidRPr="005E0427">
        <w:t>подачи питьевой</w:t>
      </w:r>
      <w:r w:rsidRPr="005E0427">
        <w:rPr>
          <w:spacing w:val="-3"/>
        </w:rPr>
        <w:t xml:space="preserve"> </w:t>
      </w:r>
      <w:r w:rsidRPr="005E0427">
        <w:t>и (или)</w:t>
      </w:r>
      <w:r w:rsidRPr="005E0427">
        <w:rPr>
          <w:spacing w:val="-1"/>
        </w:rPr>
        <w:t xml:space="preserve"> </w:t>
      </w:r>
      <w:r w:rsidRPr="005E0427">
        <w:t>технической воды</w:t>
      </w:r>
      <w:r w:rsidRPr="005E0427">
        <w:rPr>
          <w:spacing w:val="-2"/>
        </w:rPr>
        <w:t xml:space="preserve"> </w:t>
      </w:r>
      <w:r w:rsidRPr="005E0427">
        <w:t>абонентам.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1.</w:t>
      </w:r>
      <w:r w:rsidRPr="00B55B7D">
        <w:rPr>
          <w:rFonts w:ascii="Times New Roman" w:hAnsi="Times New Roman" w:cs="Times New Roman"/>
          <w:spacing w:val="1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ОБЩИЕ ПОЛОЖЕНИЯ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Целью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разработки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Схемы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является: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обеспечение устойчивого развития и гарантированной доступности системы холодного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использованием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современными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методиками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требованиями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Российской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Федерации;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соблюдение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принципов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рационального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водопользования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повышением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сбалансированности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окружающей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природной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среды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жизнедеятельности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человека;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внедрение энергосберегающих технологий и совершенствование технологий подготовки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питьевой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для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достижения максимального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комфорта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потребителя.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Основные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задачи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разработки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Схемы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состоят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следующем: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развитие системы муниципального регулирования в секторе водоснабжения, включая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установление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современных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целевых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показателей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качества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услуг,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эффективности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надежности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деятельности</w:t>
      </w:r>
      <w:r w:rsidRPr="00B55B7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сектора;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модернизация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посредством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подготовки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участия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муниципальных и региональных программах Березовского района Ханты-Мансийского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автономного округа – Югры, направленных на развитие и повышение качества услуг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данной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отрасли.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Схема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 Березовского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района Ханты-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Мансийского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автономного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округа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–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Югры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разработана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следующими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документами: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Документы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планирования,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включающие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Генеральный план сельского поселения Светлый, разработанный ООО «ИТП «Град» в 2012 г. и актуализированный 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2022г.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расчетным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сроком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до</w:t>
      </w:r>
      <w:r w:rsidRPr="00B55B7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2032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года.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Нормативы</w:t>
      </w:r>
      <w:r w:rsidRPr="00B55B7D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проектирования: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Местные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нормативы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проектирования сельского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Инвестиционные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программы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комплексного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развития.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Иные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документы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материалы,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подлежащие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учету: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Документы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(требования)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Российской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Федерации,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включающие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Градостроительный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кодекс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РФ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29.12.2004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190-ФЗ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(ред.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01.09.2022);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СНиП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2.04.03-85 «Канализация.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Наружные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СП</w:t>
      </w:r>
      <w:r w:rsidRPr="00B55B7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32.13330.2012</w:t>
      </w:r>
      <w:r w:rsidRPr="00B55B7D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«Канализация.</w:t>
      </w:r>
      <w:r w:rsidRPr="00B55B7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Наружные</w:t>
      </w:r>
      <w:r w:rsidRPr="00B55B7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сооружения.</w:t>
      </w:r>
      <w:r w:rsidRPr="00B55B7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редакция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СНиП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2.04.03-85»;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СНиП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2.04.02-84* «Водоснабжение.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Наружные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СП</w:t>
      </w:r>
      <w:r w:rsidRPr="00B55B7D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31.13330.2012</w:t>
      </w:r>
      <w:r w:rsidRPr="00B55B7D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«Водоснабжение.</w:t>
      </w:r>
      <w:r w:rsidRPr="00B55B7D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Наружные</w:t>
      </w:r>
      <w:r w:rsidRPr="00B55B7D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сооружения.</w:t>
      </w:r>
      <w:r w:rsidRPr="00B55B7D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редакция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СНиП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2.04.02-84</w:t>
      </w:r>
      <w:r w:rsidRPr="00B55B7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«Водоснабжение. Наружные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СП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30.13330.2012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«Внутренний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 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канализация зданий. Актуализированная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редакция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СНиП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2.04.01-85*»;</w:t>
      </w:r>
    </w:p>
    <w:p w:rsidR="00087288" w:rsidRPr="005E0427" w:rsidRDefault="00087288" w:rsidP="00087288">
      <w:pPr>
        <w:spacing w:line="273" w:lineRule="auto"/>
        <w:rPr>
          <w:sz w:val="24"/>
        </w:rPr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4"/>
        <w:rPr>
          <w:sz w:val="15"/>
        </w:rPr>
      </w:pPr>
    </w:p>
    <w:p w:rsidR="00087288" w:rsidRPr="00B55B7D" w:rsidRDefault="00087288" w:rsidP="005B62FA">
      <w:pPr>
        <w:pStyle w:val="a7"/>
        <w:widowControl w:val="0"/>
        <w:numPr>
          <w:ilvl w:val="0"/>
          <w:numId w:val="11"/>
        </w:numPr>
        <w:tabs>
          <w:tab w:val="left" w:pos="1225"/>
        </w:tabs>
        <w:autoSpaceDE w:val="0"/>
        <w:autoSpaceDN w:val="0"/>
        <w:spacing w:before="100" w:after="0" w:line="273" w:lineRule="auto"/>
        <w:ind w:right="245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55B7D">
        <w:rPr>
          <w:rFonts w:ascii="Times New Roman" w:hAnsi="Times New Roman"/>
          <w:sz w:val="26"/>
          <w:szCs w:val="26"/>
        </w:rPr>
        <w:t>Федеральный закон от 7.12.2011 № 416-ФЗ «О водоснабжении и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водоотведении» (ред. от 01.05.2022);</w:t>
      </w:r>
    </w:p>
    <w:p w:rsidR="00087288" w:rsidRPr="00B55B7D" w:rsidRDefault="00087288" w:rsidP="005B62FA">
      <w:pPr>
        <w:pStyle w:val="a7"/>
        <w:widowControl w:val="0"/>
        <w:numPr>
          <w:ilvl w:val="0"/>
          <w:numId w:val="11"/>
        </w:numPr>
        <w:tabs>
          <w:tab w:val="left" w:pos="1227"/>
        </w:tabs>
        <w:autoSpaceDE w:val="0"/>
        <w:autoSpaceDN w:val="0"/>
        <w:spacing w:before="1" w:after="0"/>
        <w:ind w:left="1226" w:right="252" w:hanging="36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55B7D">
        <w:rPr>
          <w:rFonts w:ascii="Times New Roman" w:hAnsi="Times New Roman"/>
          <w:sz w:val="26"/>
          <w:szCs w:val="26"/>
        </w:rPr>
        <w:t>Правила разработки и утверждения схем водоснабжения и водоотведения. Требования к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содержанию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схем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водоснабжения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и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водоотведения,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утвержденные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постановлением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Правительства</w:t>
      </w:r>
      <w:r w:rsidRPr="00B55B7D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Российской Федерации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от 5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сентября</w:t>
      </w:r>
      <w:r w:rsidRPr="00B55B7D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2018 г.</w:t>
      </w:r>
      <w:r w:rsidRPr="00B55B7D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№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782.</w:t>
      </w:r>
    </w:p>
    <w:p w:rsidR="00087288" w:rsidRPr="00B55B7D" w:rsidRDefault="00087288" w:rsidP="00087288">
      <w:pPr>
        <w:pStyle w:val="af5"/>
        <w:spacing w:before="117"/>
        <w:ind w:left="232" w:right="244" w:firstLine="566"/>
        <w:jc w:val="both"/>
        <w:rPr>
          <w:rFonts w:ascii="Times New Roman" w:hAnsi="Times New Roman"/>
          <w:sz w:val="26"/>
          <w:szCs w:val="26"/>
        </w:rPr>
      </w:pPr>
      <w:r w:rsidRPr="00B55B7D">
        <w:rPr>
          <w:rFonts w:ascii="Times New Roman" w:hAnsi="Times New Roman"/>
          <w:sz w:val="26"/>
          <w:szCs w:val="26"/>
        </w:rPr>
        <w:t>Схема водоснабжения определяет основные направления развития централизованных систем</w:t>
      </w:r>
      <w:r w:rsidRPr="00B55B7D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водоснабжения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населенного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пункта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муниципального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образования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(далее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–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МО) Сельское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поселение Светлый, необходимые для реализации документов территориального планирования,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документов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по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планировке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территорий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на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расчетный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срок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их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освоения,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а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также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документов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социально-экономического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планирования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и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стратегического прогнозирования.</w:t>
      </w:r>
    </w:p>
    <w:p w:rsidR="00087288" w:rsidRPr="00B55B7D" w:rsidRDefault="00087288" w:rsidP="00087288">
      <w:pPr>
        <w:pStyle w:val="af5"/>
        <w:spacing w:before="199"/>
        <w:ind w:left="232" w:right="245" w:firstLine="566"/>
        <w:jc w:val="both"/>
        <w:rPr>
          <w:rFonts w:ascii="Times New Roman" w:hAnsi="Times New Roman"/>
          <w:sz w:val="26"/>
          <w:szCs w:val="26"/>
        </w:rPr>
      </w:pPr>
      <w:r w:rsidRPr="00B55B7D">
        <w:rPr>
          <w:rFonts w:ascii="Times New Roman" w:hAnsi="Times New Roman"/>
          <w:sz w:val="26"/>
          <w:szCs w:val="26"/>
        </w:rPr>
        <w:t>Ключевые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демографические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показатели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области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численности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населения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сельского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поселения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Светлый</w:t>
      </w:r>
      <w:r w:rsidRPr="00B55B7D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представлены</w:t>
      </w:r>
      <w:r w:rsidRPr="00B55B7D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в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таблице</w:t>
      </w:r>
      <w:r w:rsidRPr="00B55B7D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/>
          <w:sz w:val="26"/>
          <w:szCs w:val="26"/>
        </w:rPr>
        <w:t>1.1.</w:t>
      </w:r>
    </w:p>
    <w:p w:rsidR="00087288" w:rsidRPr="00B55B7D" w:rsidRDefault="00087288" w:rsidP="00B55B7D">
      <w:pPr>
        <w:pStyle w:val="af5"/>
        <w:spacing w:before="6" w:line="390" w:lineRule="atLeast"/>
        <w:ind w:right="231" w:firstLine="9220"/>
        <w:jc w:val="center"/>
        <w:rPr>
          <w:rFonts w:ascii="Times New Roman" w:hAnsi="Times New Roman"/>
        </w:rPr>
      </w:pPr>
      <w:r w:rsidRPr="00B55B7D">
        <w:rPr>
          <w:rFonts w:ascii="Times New Roman" w:hAnsi="Times New Roman"/>
        </w:rPr>
        <w:t>Таблица 1.1</w:t>
      </w:r>
      <w:r w:rsidRPr="00B55B7D">
        <w:rPr>
          <w:rFonts w:ascii="Times New Roman" w:hAnsi="Times New Roman"/>
          <w:spacing w:val="-57"/>
        </w:rPr>
        <w:t xml:space="preserve"> </w:t>
      </w:r>
      <w:r w:rsidRPr="00B55B7D">
        <w:rPr>
          <w:rFonts w:ascii="Times New Roman" w:hAnsi="Times New Roman"/>
          <w:u w:val="single"/>
        </w:rPr>
        <w:t>Показатели</w:t>
      </w:r>
      <w:r w:rsidRPr="00B55B7D">
        <w:rPr>
          <w:rFonts w:ascii="Times New Roman" w:hAnsi="Times New Roman"/>
          <w:spacing w:val="-1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численности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населения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на</w:t>
      </w:r>
      <w:r w:rsidRPr="00B55B7D">
        <w:rPr>
          <w:rFonts w:ascii="Times New Roman" w:hAnsi="Times New Roman"/>
          <w:spacing w:val="-3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(1 августа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2022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г.)</w:t>
      </w:r>
      <w:r w:rsidRPr="00B55B7D">
        <w:rPr>
          <w:rFonts w:ascii="Times New Roman" w:hAnsi="Times New Roman"/>
          <w:spacing w:val="-3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и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на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расчетный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срок</w:t>
      </w:r>
      <w:r w:rsidRPr="00B55B7D">
        <w:rPr>
          <w:rFonts w:ascii="Times New Roman" w:hAnsi="Times New Roman"/>
          <w:spacing w:val="-2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его</w:t>
      </w:r>
      <w:r w:rsidRPr="00B55B7D">
        <w:rPr>
          <w:rFonts w:ascii="Times New Roman" w:hAnsi="Times New Roman"/>
          <w:spacing w:val="-3"/>
          <w:u w:val="single"/>
        </w:rPr>
        <w:t xml:space="preserve"> </w:t>
      </w:r>
      <w:r w:rsidRPr="00B55B7D">
        <w:rPr>
          <w:rFonts w:ascii="Times New Roman" w:hAnsi="Times New Roman"/>
          <w:u w:val="single"/>
        </w:rPr>
        <w:t>реализации (2032 г.)</w:t>
      </w:r>
    </w:p>
    <w:p w:rsidR="00087288" w:rsidRPr="005E0427" w:rsidRDefault="00087288" w:rsidP="00087288">
      <w:pPr>
        <w:pStyle w:val="af5"/>
        <w:spacing w:before="2"/>
        <w:rPr>
          <w:sz w:val="11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2659"/>
        <w:gridCol w:w="2734"/>
      </w:tblGrid>
      <w:tr w:rsidR="00087288" w:rsidRPr="005E0427" w:rsidTr="00087288">
        <w:trPr>
          <w:trHeight w:val="457"/>
        </w:trPr>
        <w:tc>
          <w:tcPr>
            <w:tcW w:w="3550" w:type="dxa"/>
            <w:vAlign w:val="center"/>
          </w:tcPr>
          <w:p w:rsidR="00087288" w:rsidRPr="005E0427" w:rsidRDefault="00087288" w:rsidP="00087288">
            <w:pPr>
              <w:pStyle w:val="TableParagraph"/>
              <w:ind w:left="500" w:right="4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265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exact"/>
              <w:ind w:left="163" w:right="133" w:hanging="12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 xml:space="preserve">Численность </w:t>
            </w:r>
            <w:r w:rsidRPr="00087288">
              <w:rPr>
                <w:b/>
                <w:sz w:val="20"/>
                <w:lang w:val="ru-RU"/>
              </w:rPr>
              <w:t>постоянного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населения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01.08.2022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г.</w:t>
            </w:r>
          </w:p>
        </w:tc>
        <w:tc>
          <w:tcPr>
            <w:tcW w:w="2734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1006" w:right="605" w:hanging="370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 срок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(2032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г.)</w:t>
            </w:r>
          </w:p>
        </w:tc>
      </w:tr>
      <w:tr w:rsidR="00087288" w:rsidRPr="005E0427" w:rsidTr="00087288">
        <w:trPr>
          <w:trHeight w:val="230"/>
        </w:trPr>
        <w:tc>
          <w:tcPr>
            <w:tcW w:w="355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00" w:right="4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Сельское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поселение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65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12" w:right="10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1618</w:t>
            </w:r>
          </w:p>
        </w:tc>
        <w:tc>
          <w:tcPr>
            <w:tcW w:w="2734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49" w:right="113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1900</w:t>
            </w:r>
          </w:p>
        </w:tc>
      </w:tr>
    </w:tbl>
    <w:p w:rsidR="00B55B7D" w:rsidRDefault="00B55B7D" w:rsidP="00B55B7D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</w:p>
    <w:p w:rsidR="00087288" w:rsidRPr="00B55B7D" w:rsidRDefault="00087288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условиях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недостатка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собственных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средств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проведение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работ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модернизации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существующих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сооружений,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строительству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новых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объектов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водоотведения, затраты на реализацию мероприятий схемы планируется финансировать за счет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денежных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средств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федерального,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областного,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местного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бюджетов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внебюджетных источников.</w:t>
      </w:r>
    </w:p>
    <w:p w:rsidR="00087288" w:rsidRPr="00B55B7D" w:rsidRDefault="00087288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Кроме этого, схема предусматривает повышение качества предоставления коммунальных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услуг для населения и создания условий для привлечения средств из внебюджетных источников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для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модернизации объектов коммунальной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инфраструктуры.</w:t>
      </w:r>
    </w:p>
    <w:p w:rsidR="00087288" w:rsidRDefault="00087288" w:rsidP="00087288">
      <w:pPr>
        <w:jc w:val="both"/>
      </w:pPr>
    </w:p>
    <w:p w:rsidR="00B55B7D" w:rsidRPr="00B55B7D" w:rsidRDefault="00B55B7D" w:rsidP="00B55B7D">
      <w:pPr>
        <w:pStyle w:val="a5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ОБЩИЕ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СВЕДЕНИЯ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МУНИЦИПАЛЬНОМ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ОБРАЗОВАНИИ</w:t>
      </w:r>
    </w:p>
    <w:p w:rsidR="00B55B7D" w:rsidRP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 соответствии с пунктом 5 статьи 4 Закона Ханты-Мансийского автономного округа-Югры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 25.11.2004 №63-03 «О статусе и границах муниципальных образований Ханты-Мансийского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автономного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округа-Югры»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(с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изменениями</w:t>
      </w:r>
      <w:r w:rsidRPr="00B55B7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18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февраля,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11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ноября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2005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г.,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30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июня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2006</w:t>
      </w:r>
      <w:r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г.,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21</w:t>
      </w:r>
    </w:p>
    <w:p w:rsidR="00B55B7D" w:rsidRP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июля 2008 г., 2 марта, 17 декабря 2009 г., 25 июня 2012 г.) в границах Березовского района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находящимися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его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составе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населенным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пунктом</w:t>
      </w:r>
      <w:r w:rsidRPr="00B55B7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– поселок Светлый.</w:t>
      </w:r>
    </w:p>
    <w:p w:rsidR="00B55B7D" w:rsidRP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Представительный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орган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иные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органы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местного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самоуправления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расположены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поселке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Светлый.</w:t>
      </w:r>
    </w:p>
    <w:p w:rsidR="00B55B7D" w:rsidRP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lastRenderedPageBreak/>
        <w:t>Сельское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расположен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юго-восточной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части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Березовского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района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является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административным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Березовского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района.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восточной стороны поселок ограничен озерами Ай-Мухынгтув и Ун-Мухынтув, с юго-западной -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старицей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реки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Пунги, с других</w:t>
      </w:r>
      <w:r w:rsidRPr="00B55B7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сторон</w:t>
      </w:r>
      <w:r w:rsidRPr="00B55B7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-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заболоченными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территориями.</w:t>
      </w:r>
    </w:p>
    <w:p w:rsidR="00B55B7D" w:rsidRP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Территория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поселка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составляет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596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га.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Данные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численности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населения</w:t>
      </w:r>
      <w:r w:rsidRPr="00B55B7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поселка,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полученные от администрации сельского поселения Светлый письмом от 24.08.2022 №677 по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базовому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периоду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расчетный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срок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 xml:space="preserve">схемы 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теплоснабжения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приведены в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1.1.</w:t>
      </w:r>
    </w:p>
    <w:p w:rsidR="00B55B7D" w:rsidRDefault="00B55B7D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 xml:space="preserve">Климат рассматриваемой территории - континентальный. </w:t>
      </w:r>
      <w:r w:rsidRPr="00B55B7D">
        <w:rPr>
          <w:rFonts w:ascii="Times New Roman" w:hAnsi="Times New Roman" w:cs="Times New Roman"/>
          <w:sz w:val="26"/>
          <w:szCs w:val="26"/>
          <w:lang w:eastAsia="ru-RU"/>
        </w:rPr>
        <w:t>Климатический подрайон</w:t>
      </w:r>
      <w:r w:rsidRPr="00B55B7D">
        <w:rPr>
          <w:rFonts w:ascii="Times New Roman" w:hAnsi="Times New Roman" w:cs="Times New Roman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  <w:lang w:eastAsia="ru-RU"/>
        </w:rPr>
        <w:t>IВ.</w:t>
      </w:r>
      <w:r w:rsidRPr="00B55B7D">
        <w:rPr>
          <w:rFonts w:ascii="Times New Roman" w:hAnsi="Times New Roman" w:cs="Times New Roman"/>
          <w:sz w:val="26"/>
          <w:szCs w:val="26"/>
        </w:rPr>
        <w:t xml:space="preserve"> Характеризуется суровой, холодной и продолжительной зимой, жарким непродолжительным летом, резкими колебаниями температуры в течение года, месяца и даже суток. Средняя температура воздуха в январе минус 17°С, в июле </w:t>
      </w:r>
      <w:r w:rsidRPr="00B55B7D">
        <w:rPr>
          <w:rFonts w:ascii="Times New Roman" w:hAnsi="Times New Roman" w:cs="Times New Roman"/>
          <w:sz w:val="26"/>
          <w:szCs w:val="26"/>
          <w:lang w:eastAsia="ru-RU"/>
        </w:rPr>
        <w:t>плюс 18°С. Абсолютный минимум в январе минус 45°С, максимум температуры воздуха в июле составляет плюс 35°С. Температура воздуха наиболее холодной пятидневки минус 39°С. Средняя продолжительность безморозного периода - 132 дня.</w:t>
      </w:r>
      <w:r w:rsidRPr="00B55B7D">
        <w:rPr>
          <w:rFonts w:ascii="Times New Roman" w:hAnsi="Times New Roman" w:cs="Times New Roman"/>
          <w:sz w:val="26"/>
          <w:szCs w:val="26"/>
        </w:rPr>
        <w:t xml:space="preserve"> Устойчивый снежный покров устанавливается с 20 ноября, высота покрова равна 43см, максимальная глубина промерзания почвы 191-233см. </w:t>
      </w:r>
      <w:r w:rsidRPr="00B55B7D">
        <w:rPr>
          <w:rFonts w:ascii="Times New Roman" w:hAnsi="Times New Roman" w:cs="Times New Roman"/>
          <w:sz w:val="26"/>
          <w:szCs w:val="26"/>
          <w:lang w:eastAsia="ru-RU"/>
        </w:rPr>
        <w:t>Среднегодовое количество осадков</w:t>
      </w:r>
      <w:r w:rsidRPr="00B55B7D">
        <w:rPr>
          <w:rFonts w:ascii="Times New Roman" w:hAnsi="Times New Roman" w:cs="Times New Roman"/>
          <w:sz w:val="26"/>
          <w:szCs w:val="26"/>
        </w:rPr>
        <w:t xml:space="preserve"> - 673мм. Сход снежного покрова прослеживается с 20 апреля. Господствующие ветры – юго-западного направления. </w:t>
      </w:r>
    </w:p>
    <w:p w:rsidR="00B55B7D" w:rsidRPr="005E0427" w:rsidRDefault="00B55B7D" w:rsidP="00B55B7D">
      <w:pPr>
        <w:pStyle w:val="af5"/>
        <w:spacing w:before="6"/>
      </w:pPr>
    </w:p>
    <w:p w:rsidR="00B55B7D" w:rsidRPr="005E0427" w:rsidRDefault="00B55B7D" w:rsidP="00B55B7D">
      <w:pPr>
        <w:pStyle w:val="af5"/>
        <w:ind w:left="1780"/>
        <w:rPr>
          <w:sz w:val="20"/>
        </w:rPr>
      </w:pPr>
      <w:r w:rsidRPr="005E0427">
        <w:rPr>
          <w:noProof/>
          <w:sz w:val="20"/>
          <w:lang w:eastAsia="ru-RU"/>
        </w:rPr>
        <w:drawing>
          <wp:inline distT="0" distB="0" distL="0" distR="0" wp14:anchorId="5D5D50F4" wp14:editId="5FF77E60">
            <wp:extent cx="4584686" cy="3432429"/>
            <wp:effectExtent l="0" t="0" r="0" b="0"/>
            <wp:docPr id="6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686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7D" w:rsidRPr="005E0427" w:rsidRDefault="00B55B7D" w:rsidP="00B55B7D">
      <w:pPr>
        <w:pStyle w:val="af5"/>
        <w:spacing w:before="155"/>
        <w:ind w:left="1709"/>
        <w:sectPr w:rsidR="00B55B7D" w:rsidRPr="005E0427" w:rsidSect="00B55B7D">
          <w:pgSz w:w="11910" w:h="16840"/>
          <w:pgMar w:top="1240" w:right="711" w:bottom="1460" w:left="900" w:header="702" w:footer="1230" w:gutter="0"/>
          <w:cols w:space="720"/>
        </w:sectPr>
      </w:pPr>
      <w:r w:rsidRPr="005E0427">
        <w:t>Рис.</w:t>
      </w:r>
      <w:r w:rsidRPr="005E0427">
        <w:rPr>
          <w:spacing w:val="-2"/>
        </w:rPr>
        <w:t xml:space="preserve"> </w:t>
      </w:r>
      <w:r w:rsidRPr="005E0427">
        <w:t>2.1</w:t>
      </w:r>
      <w:r w:rsidRPr="005E0427">
        <w:rPr>
          <w:spacing w:val="-1"/>
        </w:rPr>
        <w:t xml:space="preserve"> </w:t>
      </w:r>
      <w:r w:rsidRPr="005E0427">
        <w:t>–</w:t>
      </w:r>
      <w:r w:rsidRPr="005E0427">
        <w:rPr>
          <w:spacing w:val="-1"/>
        </w:rPr>
        <w:t xml:space="preserve"> </w:t>
      </w:r>
      <w:r w:rsidRPr="005E0427">
        <w:t>Схема</w:t>
      </w:r>
      <w:r w:rsidRPr="005E0427">
        <w:rPr>
          <w:spacing w:val="-2"/>
        </w:rPr>
        <w:t xml:space="preserve"> </w:t>
      </w:r>
      <w:r w:rsidRPr="005E0427">
        <w:t>границ</w:t>
      </w:r>
      <w:r w:rsidRPr="005E0427">
        <w:rPr>
          <w:spacing w:val="-3"/>
        </w:rPr>
        <w:t xml:space="preserve"> </w:t>
      </w:r>
      <w:r w:rsidRPr="005E0427">
        <w:t>территорий</w:t>
      </w:r>
      <w:r w:rsidRPr="005E0427">
        <w:rPr>
          <w:spacing w:val="-1"/>
        </w:rPr>
        <w:t xml:space="preserve"> </w:t>
      </w:r>
      <w:r w:rsidRPr="005E0427">
        <w:t>и</w:t>
      </w:r>
      <w:r w:rsidRPr="005E0427">
        <w:rPr>
          <w:spacing w:val="-3"/>
        </w:rPr>
        <w:t xml:space="preserve"> </w:t>
      </w:r>
      <w:r w:rsidRPr="005E0427">
        <w:t>земель</w:t>
      </w:r>
      <w:r w:rsidRPr="005E0427">
        <w:rPr>
          <w:spacing w:val="-2"/>
        </w:rPr>
        <w:t xml:space="preserve"> </w:t>
      </w:r>
      <w:r w:rsidRPr="005E0427">
        <w:t>сельского</w:t>
      </w:r>
      <w:r w:rsidRPr="005E0427">
        <w:rPr>
          <w:spacing w:val="-1"/>
        </w:rPr>
        <w:t xml:space="preserve"> </w:t>
      </w:r>
      <w:r w:rsidRPr="005E0427">
        <w:t>поселения</w:t>
      </w:r>
      <w:r w:rsidRPr="005E0427">
        <w:rPr>
          <w:spacing w:val="-1"/>
        </w:rPr>
        <w:t xml:space="preserve"> </w:t>
      </w:r>
      <w:r>
        <w:t>Светлый</w:t>
      </w:r>
    </w:p>
    <w:p w:rsidR="00087288" w:rsidRPr="005E0427" w:rsidRDefault="00087288" w:rsidP="00087288">
      <w:pPr>
        <w:pStyle w:val="af5"/>
        <w:spacing w:before="3"/>
        <w:rPr>
          <w:sz w:val="21"/>
        </w:rPr>
      </w:pP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87" w:name="_bookmark4"/>
      <w:bookmarkEnd w:id="187"/>
      <w:r w:rsidRPr="00B55B7D">
        <w:rPr>
          <w:rFonts w:ascii="Times New Roman" w:hAnsi="Times New Roman" w:cs="Times New Roman"/>
          <w:sz w:val="26"/>
          <w:szCs w:val="26"/>
        </w:rPr>
        <w:t>ТЕХНИКО-ЭКОНОМИЧЕСКОЕ</w:t>
      </w:r>
      <w:r w:rsidRPr="00B55B7D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СОСТОЯНИЕ</w:t>
      </w:r>
      <w:r w:rsidRPr="00B55B7D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B55B7D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системы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структуры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 сельского</w:t>
      </w:r>
      <w:r w:rsidRPr="00B55B7D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деление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 эксплуатационные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зоны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Водоснабжение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как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отрасль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играет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огромную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роль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обеспечении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жизнедеятельности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муниципального образования и требует целенаправленных мероприятий по развитию надежной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системы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настоящее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время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источником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хозяйственно-питьевого,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противопожарного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являются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подземные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сельском поселении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организован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единый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водозабор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кустом</w:t>
      </w:r>
      <w:r w:rsidRPr="00B55B7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водозаборных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скважин. Система водоснабжения в сельском поселении Светлый тупиковая, объединенная для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хозяйственно-питьевых, производственных и противопожарных нужд. Подача воды потребителям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осуществляется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следующей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схеме: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вода от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водозабора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№1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 рабочих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артезианских скважин и 1 резервную, под напором погружных насосов, подается в 2 резервуара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чистой воды объемом 200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 xml:space="preserve"> каждый, откуда насосной станцией второго подъема подается непосредственно в сеть. Здания,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оборудованные внутренними системами водопровода и канализации, подключены к наружным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сетям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водопровода.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действует</w:t>
      </w:r>
      <w:r w:rsidRPr="00B55B7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система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B55B7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 п. Светлый. Водозаборы на хозяйственно-питьевые и производственные нужды на территории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подземные.</w:t>
      </w:r>
    </w:p>
    <w:p w:rsidR="00B55B7D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Служба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хозяйства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эксплуатацию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обслуживание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артезианских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–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4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шт.;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водоразборных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колонок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нет;</w:t>
      </w:r>
      <w:r w:rsidRPr="00B55B7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водоводы</w:t>
      </w:r>
      <w:r w:rsidRPr="00B55B7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="00B55B7D">
        <w:rPr>
          <w:rFonts w:ascii="Times New Roman" w:hAnsi="Times New Roman" w:cs="Times New Roman"/>
          <w:sz w:val="26"/>
          <w:szCs w:val="26"/>
        </w:rPr>
        <w:t xml:space="preserve">протяженностью </w:t>
      </w:r>
      <w:r w:rsidR="00B55B7D" w:rsidRPr="00B55B7D">
        <w:rPr>
          <w:rFonts w:ascii="Times New Roman" w:hAnsi="Times New Roman" w:cs="Times New Roman"/>
          <w:sz w:val="26"/>
          <w:szCs w:val="26"/>
        </w:rPr>
        <w:t>10,768 км, диаметр сети до 200 мм. Основным оборудованием являются погружные насосы. Износ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основных</w:t>
      </w:r>
      <w:r w:rsidR="00B55B7D"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фондов</w:t>
      </w:r>
      <w:r w:rsidR="00B55B7D"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составляет</w:t>
      </w:r>
      <w:r w:rsidR="00B55B7D"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в</w:t>
      </w:r>
      <w:r w:rsidR="00B55B7D" w:rsidRPr="00B55B7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среднем</w:t>
      </w:r>
      <w:r w:rsidR="00B55B7D"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около</w:t>
      </w:r>
      <w:r w:rsidR="00B55B7D"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70-80</w:t>
      </w:r>
      <w:r w:rsidR="00B55B7D"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%,</w:t>
      </w:r>
      <w:r w:rsidR="00B55B7D" w:rsidRPr="00B55B7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а</w:t>
      </w:r>
      <w:r w:rsidR="00B55B7D"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также</w:t>
      </w:r>
      <w:r w:rsidR="00B55B7D"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в</w:t>
      </w:r>
      <w:r w:rsidR="00B55B7D" w:rsidRPr="00B55B7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связи</w:t>
      </w:r>
      <w:r w:rsidR="00B55B7D"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</w:t>
      </w:r>
      <w:r w:rsidR="00B55B7D"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повышением</w:t>
      </w:r>
      <w:r w:rsidR="00B55B7D"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требований</w:t>
      </w:r>
      <w:r w:rsidR="00B55B7D" w:rsidRPr="00B55B7D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к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водоводам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и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качеству хозяйственно-питьевой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воды,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усовершенствованием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технологического</w:t>
      </w:r>
      <w:r w:rsidR="00B55B7D"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оборудования,</w:t>
      </w:r>
      <w:r w:rsidR="00B55B7D"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необходимо</w:t>
      </w:r>
      <w:r w:rsidR="00B55B7D"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провести реконструкцию</w:t>
      </w:r>
      <w:r w:rsidR="00B55B7D"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систем</w:t>
      </w:r>
      <w:r w:rsidR="00B55B7D"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и</w:t>
      </w:r>
      <w:r w:rsidR="00B55B7D"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B55B7D" w:rsidRPr="00B55B7D">
        <w:rPr>
          <w:rFonts w:ascii="Times New Roman" w:hAnsi="Times New Roman" w:cs="Times New Roman"/>
          <w:sz w:val="26"/>
          <w:szCs w:val="26"/>
        </w:rPr>
        <w:t>сооружений.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Эксплуатацию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осуществляют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два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предприятия: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МУП «Пунга» и Пунгинское ЛПУМГ,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осуществляющие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регулируемые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виды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деятельности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сфере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эксплуатацию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многоцелевого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назначения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-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население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(питьевые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коммунально-бытовые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нужды),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объекты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соцкультбыта,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бюджетные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организации и предприятия.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Действующих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водоочистных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станций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нет.</w:t>
      </w:r>
    </w:p>
    <w:p w:rsidR="00087288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087288" w:rsidRPr="00B55B7D" w:rsidSect="00B55B7D">
          <w:pgSz w:w="11910" w:h="16840"/>
          <w:pgMar w:top="1240" w:right="570" w:bottom="1460" w:left="900" w:header="702" w:footer="1230" w:gutter="0"/>
          <w:cols w:space="720"/>
        </w:sectPr>
      </w:pP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3.1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представлены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эксплуатационные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МО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Светлый.</w:t>
      </w: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5E0427" w:rsidRDefault="00087288" w:rsidP="00087288">
      <w:pPr>
        <w:pStyle w:val="af5"/>
        <w:spacing w:before="1"/>
        <w:rPr>
          <w:sz w:val="21"/>
        </w:rPr>
      </w:pPr>
    </w:p>
    <w:p w:rsidR="00087288" w:rsidRPr="005E0427" w:rsidRDefault="00087288" w:rsidP="00087288">
      <w:pPr>
        <w:pStyle w:val="af5"/>
        <w:ind w:right="244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3.1</w:t>
      </w:r>
    </w:p>
    <w:p w:rsidR="00087288" w:rsidRPr="005E0427" w:rsidRDefault="00087288" w:rsidP="00087288">
      <w:pPr>
        <w:pStyle w:val="af5"/>
        <w:spacing w:before="4"/>
        <w:rPr>
          <w:sz w:val="21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3687"/>
        <w:gridCol w:w="2410"/>
      </w:tblGrid>
      <w:tr w:rsidR="00087288" w:rsidRPr="005E0427" w:rsidTr="00087288">
        <w:trPr>
          <w:trHeight w:val="460"/>
        </w:trPr>
        <w:tc>
          <w:tcPr>
            <w:tcW w:w="3970" w:type="dxa"/>
            <w:vAlign w:val="center"/>
          </w:tcPr>
          <w:p w:rsidR="00087288" w:rsidRPr="005E0427" w:rsidRDefault="00087288" w:rsidP="00087288">
            <w:pPr>
              <w:pStyle w:val="TableParagraph"/>
              <w:ind w:right="2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Эксплуатирующая</w:t>
            </w:r>
            <w:r w:rsidRPr="005E0427">
              <w:rPr>
                <w:b/>
                <w:spacing w:val="-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организация</w:t>
            </w:r>
          </w:p>
        </w:tc>
        <w:tc>
          <w:tcPr>
            <w:tcW w:w="3687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exact"/>
              <w:ind w:right="20" w:firstLine="646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Зоны эксплуатационной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ответственности</w:t>
            </w:r>
            <w:r w:rsidRPr="0008728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(населенные</w:t>
            </w:r>
            <w:r w:rsidRPr="0008728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пункты)</w:t>
            </w:r>
          </w:p>
        </w:tc>
        <w:tc>
          <w:tcPr>
            <w:tcW w:w="2410" w:type="dxa"/>
            <w:vAlign w:val="center"/>
          </w:tcPr>
          <w:p w:rsidR="00087288" w:rsidRPr="005E0427" w:rsidRDefault="00087288" w:rsidP="00087288">
            <w:pPr>
              <w:pStyle w:val="TableParagraph"/>
              <w:ind w:right="2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Количество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абонентов (лицевых счетов)</w:t>
            </w:r>
          </w:p>
        </w:tc>
      </w:tr>
      <w:tr w:rsidR="00087288" w:rsidRPr="005E0427" w:rsidTr="00087288">
        <w:trPr>
          <w:trHeight w:val="198"/>
        </w:trPr>
        <w:tc>
          <w:tcPr>
            <w:tcW w:w="3970" w:type="dxa"/>
            <w:vAlign w:val="center"/>
          </w:tcPr>
          <w:p w:rsidR="00087288" w:rsidRPr="005E0427" w:rsidRDefault="00087288" w:rsidP="00087288">
            <w:pPr>
              <w:pStyle w:val="TableParagraph"/>
              <w:ind w:right="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Пунгинское ЛПУМГ</w:t>
            </w:r>
          </w:p>
        </w:tc>
        <w:tc>
          <w:tcPr>
            <w:tcW w:w="368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exact"/>
              <w:ind w:right="20" w:hanging="86"/>
              <w:jc w:val="center"/>
              <w:rPr>
                <w:b/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410" w:type="dxa"/>
            <w:vAlign w:val="center"/>
          </w:tcPr>
          <w:p w:rsidR="00087288" w:rsidRPr="005E0427" w:rsidRDefault="00087288" w:rsidP="00087288">
            <w:pPr>
              <w:pStyle w:val="TableParagraph"/>
              <w:ind w:right="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</w:t>
            </w:r>
          </w:p>
        </w:tc>
      </w:tr>
      <w:tr w:rsidR="00087288" w:rsidRPr="005E0427" w:rsidTr="00087288">
        <w:trPr>
          <w:trHeight w:val="230"/>
        </w:trPr>
        <w:tc>
          <w:tcPr>
            <w:tcW w:w="397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МУП «Пунга»</w:t>
            </w:r>
          </w:p>
        </w:tc>
        <w:tc>
          <w:tcPr>
            <w:tcW w:w="368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410" w:type="dxa"/>
            <w:vAlign w:val="center"/>
          </w:tcPr>
          <w:p w:rsidR="00087288" w:rsidRPr="005E0427" w:rsidRDefault="00087288" w:rsidP="00087288">
            <w:pPr>
              <w:pStyle w:val="TableParagraph"/>
              <w:ind w:right="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695</w:t>
            </w:r>
          </w:p>
        </w:tc>
      </w:tr>
    </w:tbl>
    <w:p w:rsidR="00087288" w:rsidRPr="005E0427" w:rsidRDefault="00087288" w:rsidP="00087288">
      <w:pPr>
        <w:pStyle w:val="af5"/>
        <w:rPr>
          <w:sz w:val="26"/>
        </w:rPr>
      </w:pP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образования,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охваченных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централизованными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системами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данный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момент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системой водоснабжения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охвачена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вся территория</w:t>
      </w:r>
      <w:r w:rsidRPr="00B55B7D">
        <w:rPr>
          <w:rFonts w:ascii="Times New Roman" w:hAnsi="Times New Roman" w:cs="Times New Roman"/>
          <w:color w:val="000009"/>
          <w:sz w:val="26"/>
          <w:szCs w:val="26"/>
        </w:rPr>
        <w:t>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нецентрализованного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(территорий,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которых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осуществляется с использованием централизованных и нецентрализованных 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горячего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холодного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соответственно)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перечень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централизованных систем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п.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включает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водозабор,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расположенный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северо-западной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части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поселка,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артезианские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скважины: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906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производительностью 240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 скважина, скважина № 916 производительностью 240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скважина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920</w:t>
      </w:r>
      <w:r w:rsidRPr="00B55B7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B55B7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240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</w:t>
      </w:r>
      <w:r w:rsidRPr="00B55B7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скважина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   922   производительностью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252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м/сут. Общая производительность 573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/сут;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хозяйственно-питьевой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противопожарный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Качество воды, подаваемой потребителю, не соответствует требованиям СанПиН 2.1.3684-21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водоснабжению…»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Зона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санитарной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охраны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источников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1-го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пояса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соблюдается.</w:t>
      </w:r>
    </w:p>
    <w:p w:rsidR="00087288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Сети водовода выполнены из стальных труб диаметром 40-200 мм протяженностью 10,768 км.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Промышленная</w:t>
      </w:r>
      <w:r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зона</w:t>
      </w:r>
      <w:r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№1</w:t>
      </w:r>
      <w:r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(ЭСН)</w:t>
      </w:r>
      <w:r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расположена</w:t>
      </w:r>
      <w:r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северней</w:t>
      </w:r>
      <w:r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п.</w:t>
      </w:r>
      <w:r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Светлый.</w:t>
      </w:r>
      <w:r w:rsidRPr="00B55B7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действует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включающая в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себя: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водозабор,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включающий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действующие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скважины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для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забора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воды: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909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производительностью 12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 № 910 производительностью 24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резервуары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чистой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(2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штуки);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насосную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станцию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второго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подъёма;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хозяйственно-питьевой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противопожарный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lastRenderedPageBreak/>
        <w:t>Качество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соответствует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требованиям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СанПиН 2.1.3684-21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водоснабжению…»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выполнены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стальных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труб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диаметром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108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мм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протяженностью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0,8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км.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Промышленная</w:t>
      </w:r>
      <w:r w:rsidRPr="00B55B7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№2</w:t>
      </w:r>
      <w:r w:rsidRPr="00B55B7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(КС)</w:t>
      </w:r>
      <w:r w:rsidRPr="00B55B7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располагается на небольшой суходольной возвышенности на левобережье реки Пунга в 140 км юго-западнее г. Березово. На</w:t>
      </w:r>
      <w:r w:rsidRPr="00B55B7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действует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включающая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себя: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водозабор,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включающий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себя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действующие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скважины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для</w:t>
      </w:r>
      <w:r w:rsidRPr="00B55B7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забора</w:t>
      </w:r>
      <w:r w:rsidRPr="00B55B7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воды:</w:t>
      </w:r>
      <w:r w:rsidRPr="00B55B7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№901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производительностью 15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 № 902</w:t>
      </w:r>
      <w:r w:rsidRPr="00B55B7D">
        <w:rPr>
          <w:rFonts w:ascii="Times New Roman" w:hAnsi="Times New Roman" w:cs="Times New Roman"/>
          <w:sz w:val="26"/>
          <w:szCs w:val="26"/>
        </w:rPr>
        <w:tab/>
        <w:t>производительностью 18 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/сут, №904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10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/сут;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резервуар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чистой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насосная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станция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второго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подъема;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хозяйственно-питьевой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противопожарный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Качество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скважин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соответствует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требованиям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СанПиН 2.1.3684-21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водоснабжению…»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Артезианские скважины № 913, № 915, № 907 ликвидированы в 2020 году.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выполнены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стальных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труб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диаметром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52-159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мм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протяженностью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2,0 км.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осуществляется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горячее</w:t>
      </w:r>
      <w:r w:rsidRPr="00B55B7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водоснабжение</w:t>
      </w:r>
    </w:p>
    <w:p w:rsidR="00B55B7D" w:rsidRPr="00B55B7D" w:rsidRDefault="00B55B7D" w:rsidP="00B55B7D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z w:val="26"/>
          <w:szCs w:val="26"/>
        </w:rPr>
        <w:tab/>
        <w:t>результатов</w:t>
      </w:r>
      <w:r w:rsidRPr="00B55B7D">
        <w:rPr>
          <w:rFonts w:ascii="Times New Roman" w:hAnsi="Times New Roman" w:cs="Times New Roman"/>
          <w:sz w:val="26"/>
          <w:szCs w:val="26"/>
        </w:rPr>
        <w:tab/>
        <w:t>технического</w:t>
      </w:r>
      <w:r w:rsidRPr="00B55B7D">
        <w:rPr>
          <w:rFonts w:ascii="Times New Roman" w:hAnsi="Times New Roman" w:cs="Times New Roman"/>
          <w:sz w:val="26"/>
          <w:szCs w:val="26"/>
        </w:rPr>
        <w:tab/>
        <w:t>обследования</w:t>
      </w:r>
      <w:r w:rsidRPr="00B55B7D">
        <w:rPr>
          <w:rFonts w:ascii="Times New Roman" w:hAnsi="Times New Roman" w:cs="Times New Roman"/>
          <w:sz w:val="26"/>
          <w:szCs w:val="26"/>
        </w:rPr>
        <w:tab/>
        <w:t>централизованных</w:t>
      </w:r>
      <w:r w:rsidRPr="00B55B7D">
        <w:rPr>
          <w:rFonts w:ascii="Times New Roman" w:hAnsi="Times New Roman" w:cs="Times New Roman"/>
          <w:sz w:val="26"/>
          <w:szCs w:val="26"/>
        </w:rPr>
        <w:tab/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z w:val="26"/>
          <w:szCs w:val="26"/>
        </w:rPr>
        <w:tab/>
        <w:t>состояния</w:t>
      </w:r>
      <w:r w:rsidRPr="00B55B7D">
        <w:rPr>
          <w:rFonts w:ascii="Times New Roman" w:hAnsi="Times New Roman" w:cs="Times New Roman"/>
          <w:sz w:val="26"/>
          <w:szCs w:val="26"/>
        </w:rPr>
        <w:tab/>
        <w:t>существующих</w:t>
      </w:r>
      <w:r w:rsidRPr="00B55B7D">
        <w:rPr>
          <w:rFonts w:ascii="Times New Roman" w:hAnsi="Times New Roman" w:cs="Times New Roman"/>
          <w:sz w:val="26"/>
          <w:szCs w:val="26"/>
        </w:rPr>
        <w:tab/>
        <w:t>источников</w:t>
      </w:r>
      <w:r w:rsidRPr="00B55B7D">
        <w:rPr>
          <w:rFonts w:ascii="Times New Roman" w:hAnsi="Times New Roman" w:cs="Times New Roman"/>
          <w:sz w:val="26"/>
          <w:szCs w:val="26"/>
        </w:rPr>
        <w:tab/>
        <w:t>водоснабжения</w:t>
      </w:r>
      <w:r w:rsidRPr="00B55B7D">
        <w:rPr>
          <w:rFonts w:ascii="Times New Roman" w:hAnsi="Times New Roman" w:cs="Times New Roman"/>
          <w:sz w:val="26"/>
          <w:szCs w:val="26"/>
        </w:rPr>
        <w:tab/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водозаборных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сооружений</w:t>
      </w:r>
    </w:p>
    <w:p w:rsidR="00B55B7D" w:rsidRPr="00B55B7D" w:rsidRDefault="00B55B7D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Характеристика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водозаборов,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используемых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качестве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источников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 сельского поселения Светлый, основные данные по существующим водозаборным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узлам,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их</w:t>
      </w:r>
      <w:r w:rsidRPr="00B55B7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месторасположение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характеристика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представлены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3.2.</w:t>
      </w:r>
    </w:p>
    <w:p w:rsidR="00B55B7D" w:rsidRPr="00B55B7D" w:rsidRDefault="00B55B7D" w:rsidP="00B55B7D">
      <w:pPr>
        <w:pStyle w:val="af5"/>
        <w:spacing w:before="90"/>
        <w:ind w:right="244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>
        <w:t>3.2</w:t>
      </w: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851"/>
        <w:gridCol w:w="992"/>
        <w:gridCol w:w="1192"/>
        <w:gridCol w:w="1736"/>
        <w:gridCol w:w="1019"/>
        <w:gridCol w:w="975"/>
        <w:gridCol w:w="1472"/>
      </w:tblGrid>
      <w:tr w:rsidR="00B55B7D" w:rsidRPr="005E0427" w:rsidTr="0071156E">
        <w:trPr>
          <w:trHeight w:val="1609"/>
        </w:trPr>
        <w:tc>
          <w:tcPr>
            <w:tcW w:w="2091" w:type="dxa"/>
          </w:tcPr>
          <w:p w:rsidR="00B55B7D" w:rsidRPr="00087288" w:rsidRDefault="00B55B7D" w:rsidP="0071156E">
            <w:pPr>
              <w:pStyle w:val="TableParagraph"/>
              <w:jc w:val="center"/>
              <w:rPr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spacing w:before="10"/>
              <w:jc w:val="center"/>
              <w:rPr>
                <w:sz w:val="27"/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Наименование ВЗУ и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его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местоположение</w:t>
            </w:r>
          </w:p>
        </w:tc>
        <w:tc>
          <w:tcPr>
            <w:tcW w:w="851" w:type="dxa"/>
          </w:tcPr>
          <w:p w:rsidR="00B55B7D" w:rsidRPr="00087288" w:rsidRDefault="00B55B7D" w:rsidP="0071156E">
            <w:pPr>
              <w:pStyle w:val="TableParagraph"/>
              <w:jc w:val="center"/>
              <w:rPr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spacing w:before="10"/>
              <w:jc w:val="center"/>
              <w:rPr>
                <w:sz w:val="17"/>
                <w:lang w:val="ru-RU"/>
              </w:rPr>
            </w:pPr>
          </w:p>
          <w:p w:rsidR="00B55B7D" w:rsidRPr="005E0427" w:rsidRDefault="00B55B7D" w:rsidP="0071156E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Глуб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ина,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</w:p>
        </w:tc>
        <w:tc>
          <w:tcPr>
            <w:tcW w:w="992" w:type="dxa"/>
          </w:tcPr>
          <w:p w:rsidR="00B55B7D" w:rsidRPr="005E0427" w:rsidRDefault="00B55B7D" w:rsidP="0071156E">
            <w:pPr>
              <w:pStyle w:val="TableParagraph"/>
              <w:jc w:val="center"/>
            </w:pPr>
          </w:p>
          <w:p w:rsidR="00B55B7D" w:rsidRPr="005E0427" w:rsidRDefault="00B55B7D" w:rsidP="0071156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B55B7D" w:rsidRPr="005E0427" w:rsidRDefault="00B55B7D" w:rsidP="0071156E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Год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бурени</w:t>
            </w:r>
            <w:r w:rsidRPr="005E0427">
              <w:rPr>
                <w:b/>
                <w:spacing w:val="-48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я</w:t>
            </w:r>
          </w:p>
        </w:tc>
        <w:tc>
          <w:tcPr>
            <w:tcW w:w="1192" w:type="dxa"/>
          </w:tcPr>
          <w:p w:rsidR="00B55B7D" w:rsidRPr="005E0427" w:rsidRDefault="00B55B7D" w:rsidP="0071156E">
            <w:pPr>
              <w:pStyle w:val="TableParagraph"/>
              <w:jc w:val="center"/>
              <w:rPr>
                <w:sz w:val="24"/>
              </w:rPr>
            </w:pPr>
          </w:p>
          <w:p w:rsidR="00B55B7D" w:rsidRPr="005E0427" w:rsidRDefault="00B55B7D" w:rsidP="0071156E">
            <w:pPr>
              <w:pStyle w:val="TableParagraph"/>
              <w:spacing w:before="18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Мощность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водозабора,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/сут</w:t>
            </w:r>
          </w:p>
        </w:tc>
        <w:tc>
          <w:tcPr>
            <w:tcW w:w="1736" w:type="dxa"/>
          </w:tcPr>
          <w:p w:rsidR="00B55B7D" w:rsidRPr="00087288" w:rsidRDefault="00B55B7D" w:rsidP="0071156E">
            <w:pPr>
              <w:pStyle w:val="TableParagraph"/>
              <w:spacing w:line="228" w:lineRule="exact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Состав</w:t>
            </w:r>
          </w:p>
          <w:p w:rsidR="00B55B7D" w:rsidRPr="00087288" w:rsidRDefault="00B55B7D" w:rsidP="0071156E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сооружений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установленного</w:t>
            </w:r>
            <w:r w:rsidRPr="00087288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оборудования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(вкл. кол-во и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объем</w:t>
            </w:r>
          </w:p>
          <w:p w:rsidR="00B55B7D" w:rsidRPr="005E0427" w:rsidRDefault="00B55B7D" w:rsidP="0071156E">
            <w:pPr>
              <w:pStyle w:val="TableParagraph"/>
              <w:spacing w:line="212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резервуаров)</w:t>
            </w:r>
          </w:p>
        </w:tc>
        <w:tc>
          <w:tcPr>
            <w:tcW w:w="1019" w:type="dxa"/>
          </w:tcPr>
          <w:p w:rsidR="00B55B7D" w:rsidRPr="005E0427" w:rsidRDefault="00B55B7D" w:rsidP="0071156E">
            <w:pPr>
              <w:pStyle w:val="TableParagraph"/>
              <w:spacing w:before="10"/>
              <w:jc w:val="center"/>
              <w:rPr>
                <w:sz w:val="29"/>
              </w:rPr>
            </w:pPr>
          </w:p>
          <w:p w:rsidR="00B55B7D" w:rsidRPr="005E0427" w:rsidRDefault="00B55B7D" w:rsidP="0071156E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Наличие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приборов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учета</w:t>
            </w:r>
          </w:p>
          <w:p w:rsidR="00B55B7D" w:rsidRPr="005E0427" w:rsidRDefault="00B55B7D" w:rsidP="0071156E">
            <w:pPr>
              <w:pStyle w:val="TableParagraph"/>
              <w:spacing w:line="229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воды</w:t>
            </w:r>
          </w:p>
        </w:tc>
        <w:tc>
          <w:tcPr>
            <w:tcW w:w="975" w:type="dxa"/>
          </w:tcPr>
          <w:p w:rsidR="00B55B7D" w:rsidRPr="00087288" w:rsidRDefault="00B55B7D" w:rsidP="0071156E">
            <w:pPr>
              <w:pStyle w:val="TableParagraph"/>
              <w:spacing w:before="9"/>
              <w:jc w:val="center"/>
              <w:rPr>
                <w:sz w:val="19"/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>Огражде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ния</w:t>
            </w:r>
          </w:p>
          <w:p w:rsidR="00B55B7D" w:rsidRPr="00087288" w:rsidRDefault="00B55B7D" w:rsidP="0071156E">
            <w:pPr>
              <w:pStyle w:val="TableParagraph"/>
              <w:spacing w:before="1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санитарн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ой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охраны</w:t>
            </w:r>
          </w:p>
        </w:tc>
        <w:tc>
          <w:tcPr>
            <w:tcW w:w="1472" w:type="dxa"/>
          </w:tcPr>
          <w:p w:rsidR="00B55B7D" w:rsidRPr="00087288" w:rsidRDefault="00B55B7D" w:rsidP="0071156E">
            <w:pPr>
              <w:pStyle w:val="TableParagraph"/>
              <w:rPr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B55B7D" w:rsidRPr="005E0427" w:rsidRDefault="00B55B7D" w:rsidP="0071156E">
            <w:pPr>
              <w:pStyle w:val="TableParagraph"/>
              <w:ind w:left="134" w:right="13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Эксплуатиру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ющая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организация</w:t>
            </w:r>
          </w:p>
        </w:tc>
      </w:tr>
      <w:tr w:rsidR="00B55B7D" w:rsidRPr="005E0427" w:rsidTr="0071156E">
        <w:trPr>
          <w:trHeight w:val="460"/>
        </w:trPr>
        <w:tc>
          <w:tcPr>
            <w:tcW w:w="2091" w:type="dxa"/>
          </w:tcPr>
          <w:p w:rsidR="00B55B7D" w:rsidRPr="005E0427" w:rsidRDefault="00B55B7D" w:rsidP="0071156E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B55B7D" w:rsidRPr="005E0427" w:rsidRDefault="00B55B7D" w:rsidP="0071156E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№906</w:t>
            </w:r>
          </w:p>
        </w:tc>
        <w:tc>
          <w:tcPr>
            <w:tcW w:w="851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120</w:t>
            </w:r>
          </w:p>
        </w:tc>
        <w:tc>
          <w:tcPr>
            <w:tcW w:w="992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1996</w:t>
            </w:r>
          </w:p>
        </w:tc>
        <w:tc>
          <w:tcPr>
            <w:tcW w:w="1192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0,24</w:t>
            </w:r>
          </w:p>
        </w:tc>
        <w:tc>
          <w:tcPr>
            <w:tcW w:w="1736" w:type="dxa"/>
            <w:vMerge w:val="restart"/>
          </w:tcPr>
          <w:p w:rsidR="00B55B7D" w:rsidRPr="00087288" w:rsidRDefault="00B55B7D" w:rsidP="0071156E">
            <w:pPr>
              <w:pStyle w:val="TableParagraph"/>
              <w:jc w:val="center"/>
              <w:rPr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spacing w:before="8"/>
              <w:jc w:val="center"/>
              <w:rPr>
                <w:sz w:val="28"/>
                <w:lang w:val="ru-RU"/>
              </w:rPr>
            </w:pPr>
          </w:p>
          <w:p w:rsidR="00B55B7D" w:rsidRPr="00087288" w:rsidRDefault="00B55B7D" w:rsidP="0071156E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2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резервуара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ЗВ</w:t>
            </w:r>
          </w:p>
          <w:p w:rsidR="00B55B7D" w:rsidRPr="00087288" w:rsidRDefault="00B55B7D" w:rsidP="0071156E">
            <w:pPr>
              <w:pStyle w:val="TableParagraph"/>
              <w:spacing w:before="1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объемом 200 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48"/>
                <w:sz w:val="20"/>
                <w:vertAlign w:val="superscript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каждый</w:t>
            </w:r>
          </w:p>
        </w:tc>
        <w:tc>
          <w:tcPr>
            <w:tcW w:w="1019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975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1472" w:type="dxa"/>
            <w:vMerge w:val="restart"/>
          </w:tcPr>
          <w:p w:rsidR="00B55B7D" w:rsidRPr="005E0427" w:rsidRDefault="00B55B7D" w:rsidP="0071156E">
            <w:pPr>
              <w:pStyle w:val="TableParagraph"/>
            </w:pPr>
          </w:p>
          <w:p w:rsidR="00B55B7D" w:rsidRPr="005E0427" w:rsidRDefault="00B55B7D" w:rsidP="0071156E">
            <w:pPr>
              <w:pStyle w:val="TableParagraph"/>
            </w:pPr>
          </w:p>
          <w:p w:rsidR="00B55B7D" w:rsidRPr="005E0427" w:rsidRDefault="00B55B7D" w:rsidP="0071156E">
            <w:pPr>
              <w:pStyle w:val="TableParagraph"/>
              <w:spacing w:before="192"/>
              <w:ind w:left="39" w:right="209"/>
              <w:jc w:val="center"/>
              <w:rPr>
                <w:sz w:val="20"/>
              </w:rPr>
            </w:pPr>
            <w:r w:rsidRPr="005E0427">
              <w:rPr>
                <w:spacing w:val="-1"/>
                <w:sz w:val="20"/>
              </w:rPr>
              <w:t>Пунгинское</w:t>
            </w:r>
            <w:r w:rsidRPr="005E0427">
              <w:rPr>
                <w:spacing w:val="-47"/>
                <w:sz w:val="20"/>
              </w:rPr>
              <w:t xml:space="preserve"> </w:t>
            </w:r>
            <w:r w:rsidRPr="005E0427">
              <w:rPr>
                <w:sz w:val="20"/>
              </w:rPr>
              <w:t>ПУМГ</w:t>
            </w:r>
          </w:p>
        </w:tc>
      </w:tr>
      <w:tr w:rsidR="00B55B7D" w:rsidRPr="005E0427" w:rsidTr="0071156E">
        <w:trPr>
          <w:trHeight w:val="458"/>
        </w:trPr>
        <w:tc>
          <w:tcPr>
            <w:tcW w:w="2091" w:type="dxa"/>
          </w:tcPr>
          <w:p w:rsidR="00B55B7D" w:rsidRPr="005E0427" w:rsidRDefault="00B55B7D" w:rsidP="0071156E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B55B7D" w:rsidRPr="005E0427" w:rsidRDefault="00B55B7D" w:rsidP="0071156E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№916</w:t>
            </w:r>
          </w:p>
        </w:tc>
        <w:tc>
          <w:tcPr>
            <w:tcW w:w="851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125</w:t>
            </w:r>
          </w:p>
        </w:tc>
        <w:tc>
          <w:tcPr>
            <w:tcW w:w="992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2002</w:t>
            </w:r>
          </w:p>
        </w:tc>
        <w:tc>
          <w:tcPr>
            <w:tcW w:w="1192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0,24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975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1472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rPr>
                <w:sz w:val="2"/>
                <w:szCs w:val="2"/>
              </w:rPr>
            </w:pPr>
          </w:p>
        </w:tc>
      </w:tr>
      <w:tr w:rsidR="00B55B7D" w:rsidRPr="005E0427" w:rsidTr="0071156E">
        <w:trPr>
          <w:trHeight w:val="460"/>
        </w:trPr>
        <w:tc>
          <w:tcPr>
            <w:tcW w:w="2091" w:type="dxa"/>
          </w:tcPr>
          <w:p w:rsidR="00B55B7D" w:rsidRPr="005E0427" w:rsidRDefault="00B55B7D" w:rsidP="0071156E">
            <w:pPr>
              <w:pStyle w:val="TableParagraph"/>
              <w:spacing w:line="228" w:lineRule="exact"/>
              <w:jc w:val="center"/>
              <w:rPr>
                <w:spacing w:val="1"/>
                <w:sz w:val="20"/>
              </w:rPr>
            </w:pPr>
            <w:r w:rsidRPr="005E0427">
              <w:rPr>
                <w:sz w:val="20"/>
              </w:rPr>
              <w:t>Артезианская</w:t>
            </w:r>
            <w:r w:rsidRPr="005E0427">
              <w:rPr>
                <w:spacing w:val="1"/>
                <w:sz w:val="20"/>
              </w:rPr>
              <w:t xml:space="preserve"> </w:t>
            </w:r>
          </w:p>
          <w:p w:rsidR="00B55B7D" w:rsidRPr="005E0427" w:rsidRDefault="00B55B7D" w:rsidP="0071156E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 w:rsidRPr="005E0427">
              <w:rPr>
                <w:spacing w:val="-1"/>
                <w:sz w:val="20"/>
              </w:rPr>
              <w:t>скважина</w:t>
            </w:r>
            <w:r w:rsidRPr="005E0427">
              <w:rPr>
                <w:spacing w:val="-8"/>
                <w:sz w:val="20"/>
              </w:rPr>
              <w:t xml:space="preserve"> </w:t>
            </w:r>
            <w:r w:rsidRPr="005E0427">
              <w:rPr>
                <w:sz w:val="20"/>
              </w:rPr>
              <w:t>№920</w:t>
            </w:r>
          </w:p>
        </w:tc>
        <w:tc>
          <w:tcPr>
            <w:tcW w:w="851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140</w:t>
            </w:r>
          </w:p>
        </w:tc>
        <w:tc>
          <w:tcPr>
            <w:tcW w:w="992" w:type="dxa"/>
          </w:tcPr>
          <w:p w:rsidR="00B55B7D" w:rsidRPr="005E0427" w:rsidRDefault="00B55B7D" w:rsidP="0071156E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2005</w:t>
            </w:r>
          </w:p>
        </w:tc>
        <w:tc>
          <w:tcPr>
            <w:tcW w:w="1192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0,24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B55B7D" w:rsidRPr="005E0427" w:rsidRDefault="00B55B7D" w:rsidP="0071156E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975" w:type="dxa"/>
          </w:tcPr>
          <w:p w:rsidR="00B55B7D" w:rsidRPr="005E0427" w:rsidRDefault="00B55B7D" w:rsidP="0071156E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1472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rPr>
                <w:sz w:val="2"/>
                <w:szCs w:val="2"/>
              </w:rPr>
            </w:pPr>
          </w:p>
        </w:tc>
      </w:tr>
      <w:tr w:rsidR="00B55B7D" w:rsidRPr="005E0427" w:rsidTr="0071156E">
        <w:trPr>
          <w:trHeight w:val="460"/>
        </w:trPr>
        <w:tc>
          <w:tcPr>
            <w:tcW w:w="2091" w:type="dxa"/>
          </w:tcPr>
          <w:p w:rsidR="00B55B7D" w:rsidRPr="005E0427" w:rsidRDefault="00B55B7D" w:rsidP="0071156E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B55B7D" w:rsidRPr="005E0427" w:rsidRDefault="00B55B7D" w:rsidP="0071156E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№922</w:t>
            </w:r>
          </w:p>
        </w:tc>
        <w:tc>
          <w:tcPr>
            <w:tcW w:w="851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116</w:t>
            </w:r>
          </w:p>
        </w:tc>
        <w:tc>
          <w:tcPr>
            <w:tcW w:w="992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2009</w:t>
            </w:r>
          </w:p>
        </w:tc>
        <w:tc>
          <w:tcPr>
            <w:tcW w:w="1192" w:type="dxa"/>
          </w:tcPr>
          <w:p w:rsidR="00B55B7D" w:rsidRPr="005E0427" w:rsidRDefault="00B55B7D" w:rsidP="0071156E">
            <w:pPr>
              <w:pStyle w:val="TableParagraph"/>
              <w:spacing w:before="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0,252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975" w:type="dxa"/>
          </w:tcPr>
          <w:p w:rsidR="00B55B7D" w:rsidRPr="005E0427" w:rsidRDefault="00B55B7D" w:rsidP="0071156E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Да</w:t>
            </w:r>
          </w:p>
        </w:tc>
        <w:tc>
          <w:tcPr>
            <w:tcW w:w="1472" w:type="dxa"/>
            <w:vMerge/>
            <w:tcBorders>
              <w:top w:val="nil"/>
            </w:tcBorders>
          </w:tcPr>
          <w:p w:rsidR="00B55B7D" w:rsidRPr="005E0427" w:rsidRDefault="00B55B7D" w:rsidP="0071156E">
            <w:pPr>
              <w:rPr>
                <w:sz w:val="2"/>
                <w:szCs w:val="2"/>
              </w:rPr>
            </w:pPr>
          </w:p>
        </w:tc>
      </w:tr>
    </w:tbl>
    <w:p w:rsidR="00B55B7D" w:rsidRPr="005E0427" w:rsidRDefault="00B55B7D" w:rsidP="00B55B7D">
      <w:pPr>
        <w:pStyle w:val="af5"/>
        <w:spacing w:line="270" w:lineRule="exact"/>
        <w:ind w:left="799"/>
      </w:pPr>
    </w:p>
    <w:p w:rsidR="00B55B7D" w:rsidRPr="005E0427" w:rsidRDefault="00B55B7D" w:rsidP="00087288">
      <w:pPr>
        <w:jc w:val="both"/>
        <w:sectPr w:rsidR="00B55B7D" w:rsidRPr="005E0427" w:rsidSect="00B55B7D">
          <w:pgSz w:w="11910" w:h="16840"/>
          <w:pgMar w:top="1240" w:right="57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Артскважина №906 (1996 г., Блок-бокс 2,0х3,0 м, h=2,50м, материал стен – брус 150х100, наружная обшивка лист металлический, кровля - металлическая (профилированный лист). Установленное оборудование в насосной артезианской скважины: электрический насос мощностью 7,5 кВт, обратный клапан Ду 50 мм – 1 шт., счётчик механический Ду 50 мм – 1 шт., затвор дисковый поворотный Ду 50 мм – 1 шт., кран муфтовый Ду 50 мм – 1 шт., манометр – 1 шт., кран шаровой Ду 15 мм – 1 шт. (пробоотборник), пьезометрическая трубка Ду 25 мм, трубопроводы из стальных труб Ду 50 – 2,5 м, система отопления, сеть освещения, РУ-0,4 кВ.)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Артскважина №916 (2002 г., Блок-бокс 4,0х3,0 м, h=2,50м, материал стен – кирпич, кровля - металлическая (профилированный лист), установленное оборудование в насосной артезианской скважины: электрический насос мощностью 7,5 кВт, обратный клапан Ду 50 мм – 1 шт., счётчик механический Ду 50 мм – 1 шт., затвор дисковый поворотный Ду 50 мм – 1 шт., кран муфтовый Ду 50 мм – 1 шт., манометр – 1 шт., кран шаровой Ду 15 мм – 1 шт. (пробоотборник), пьезометрическая трубка Ду 25 мм, трубопроводы из стальных труб Ду 50 – 3,5 м, система отопления, сеть освещения, РУ-0,4 кВ.)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Артскважина №920 (2005 г., Блок- бокс заводской готовности, размеры в плане 3,10х3,20 м, h=2,20м. Установленное оборудование в насосной артезианской скважины: электрический насос мощностью 7,5 кВт, обратный клапан Ду 50 мм – 1 шт., счётчик механический Ду 50 мм – 1 шт., затвор дисковый поворотный Ду 50 мм – 2 шт., манометр – 1 шт., кран шаровой Ду 15 мм – 1 шт. (пробоотборник), пьезометрическая трубка Ду 25 мм, трубопроводы из стальных труб Ду 50 – 3,5 м, система отопления, сеть освещения, РУ-0,4 кВ.)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Артскважина №922 (2009 г., Блок- бокс заводской готовности, размеры в плане 3,10х3,20м, h=2,20м. Установленное оборудование в насосной артезианской скважины: электрический насос мощностью 7,5 кВт, обратный клапан Ду 50 мм – 1 шт., счётчик механический Ду 50 мм – 1 шт., затвор дисковый поворотный Ду 50 мм – 1 шт., кран муфтовый Ду 50 мм – 1 шт., манометр – 1 шт., кран шаровой Ду 15 мм – 1 шт. (пробоотборник), пьезометрическая трубка Ду 25 мм, трубопроводы из стальных труб Ду 50 – 3,5 м, система отопления, сеть освещения, РУ-0,4 кВ.).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Характеристика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насосного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оборудования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представлена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3.3.</w:t>
      </w:r>
    </w:p>
    <w:p w:rsidR="00087288" w:rsidRPr="005E0427" w:rsidRDefault="00087288" w:rsidP="00087288">
      <w:pPr>
        <w:pStyle w:val="af5"/>
        <w:spacing w:before="1"/>
        <w:ind w:right="244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3.3</w:t>
      </w:r>
    </w:p>
    <w:p w:rsidR="00087288" w:rsidRPr="005E0427" w:rsidRDefault="00087288" w:rsidP="00087288">
      <w:pPr>
        <w:pStyle w:val="af5"/>
        <w:spacing w:before="4"/>
        <w:rPr>
          <w:sz w:val="21"/>
        </w:rPr>
      </w:pPr>
    </w:p>
    <w:tbl>
      <w:tblPr>
        <w:tblStyle w:val="TableNormal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1565"/>
        <w:gridCol w:w="1651"/>
        <w:gridCol w:w="1463"/>
        <w:gridCol w:w="1365"/>
        <w:gridCol w:w="1177"/>
        <w:gridCol w:w="1233"/>
      </w:tblGrid>
      <w:tr w:rsidR="00087288" w:rsidRPr="005E0427" w:rsidTr="00087288">
        <w:trPr>
          <w:trHeight w:val="460"/>
        </w:trPr>
        <w:tc>
          <w:tcPr>
            <w:tcW w:w="1752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3"/>
              <w:jc w:val="center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скважины</w:t>
            </w:r>
          </w:p>
        </w:tc>
        <w:tc>
          <w:tcPr>
            <w:tcW w:w="1565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3"/>
              <w:jc w:val="center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Марка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насоса</w:t>
            </w:r>
          </w:p>
        </w:tc>
        <w:tc>
          <w:tcPr>
            <w:tcW w:w="3114" w:type="dxa"/>
            <w:gridSpan w:val="2"/>
          </w:tcPr>
          <w:p w:rsidR="00087288" w:rsidRPr="005E0427" w:rsidRDefault="00087288" w:rsidP="00087288">
            <w:pPr>
              <w:pStyle w:val="TableParagraph"/>
              <w:spacing w:line="228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Основные</w:t>
            </w:r>
            <w:r w:rsidRPr="005E0427">
              <w:rPr>
                <w:b/>
                <w:spacing w:val="-10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технические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характеристики</w:t>
            </w:r>
          </w:p>
        </w:tc>
        <w:tc>
          <w:tcPr>
            <w:tcW w:w="1365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3"/>
              <w:jc w:val="center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Мощность,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кВт</w:t>
            </w:r>
          </w:p>
        </w:tc>
        <w:tc>
          <w:tcPr>
            <w:tcW w:w="1177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2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Время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работы,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ч/год</w:t>
            </w:r>
          </w:p>
        </w:tc>
        <w:tc>
          <w:tcPr>
            <w:tcW w:w="1233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3"/>
              <w:jc w:val="center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Износ,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%</w:t>
            </w:r>
          </w:p>
        </w:tc>
      </w:tr>
      <w:tr w:rsidR="00087288" w:rsidRPr="005E0427" w:rsidTr="00087288">
        <w:trPr>
          <w:trHeight w:val="460"/>
        </w:trPr>
        <w:tc>
          <w:tcPr>
            <w:tcW w:w="1752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line="230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Производи-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тельность,</w:t>
            </w:r>
            <w:r w:rsidRPr="005E0427">
              <w:rPr>
                <w:b/>
                <w:spacing w:val="-1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/ч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1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Напор,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jc w:val="center"/>
              <w:rPr>
                <w:sz w:val="2"/>
                <w:szCs w:val="2"/>
              </w:rPr>
            </w:pPr>
          </w:p>
        </w:tc>
      </w:tr>
      <w:tr w:rsidR="00087288" w:rsidRPr="005E0427" w:rsidTr="00087288">
        <w:trPr>
          <w:trHeight w:val="573"/>
        </w:trPr>
        <w:tc>
          <w:tcPr>
            <w:tcW w:w="1752" w:type="dxa"/>
          </w:tcPr>
          <w:p w:rsidR="00087288" w:rsidRPr="005E0427" w:rsidRDefault="00087288" w:rsidP="00087288">
            <w:pPr>
              <w:pStyle w:val="TableParagraph"/>
              <w:spacing w:before="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  <w:r w:rsidRPr="005E0427">
              <w:rPr>
                <w:spacing w:val="1"/>
                <w:sz w:val="20"/>
              </w:rPr>
              <w:t xml:space="preserve"> </w:t>
            </w:r>
            <w:r w:rsidRPr="005E0427">
              <w:rPr>
                <w:spacing w:val="-1"/>
                <w:sz w:val="20"/>
              </w:rPr>
              <w:t>скважина</w:t>
            </w:r>
            <w:r w:rsidRPr="005E0427">
              <w:rPr>
                <w:spacing w:val="-8"/>
                <w:sz w:val="20"/>
              </w:rPr>
              <w:t xml:space="preserve"> </w:t>
            </w:r>
            <w:r w:rsidRPr="005E0427">
              <w:rPr>
                <w:sz w:val="20"/>
              </w:rPr>
              <w:t>№906</w:t>
            </w:r>
          </w:p>
        </w:tc>
        <w:tc>
          <w:tcPr>
            <w:tcW w:w="1565" w:type="dxa"/>
          </w:tcPr>
          <w:p w:rsidR="00087288" w:rsidRPr="005E0427" w:rsidRDefault="00087288" w:rsidP="00087288">
            <w:pPr>
              <w:pStyle w:val="TableParagraph"/>
              <w:spacing w:before="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DAB S6</w:t>
            </w:r>
            <w:r w:rsidRPr="005E0427">
              <w:rPr>
                <w:spacing w:val="1"/>
                <w:sz w:val="20"/>
              </w:rPr>
              <w:t xml:space="preserve"> </w:t>
            </w:r>
            <w:r w:rsidRPr="005E0427">
              <w:rPr>
                <w:spacing w:val="-1"/>
                <w:sz w:val="20"/>
              </w:rPr>
              <w:t>D12/A/60</w:t>
            </w: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before="16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6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62</w:t>
            </w:r>
          </w:p>
        </w:tc>
        <w:tc>
          <w:tcPr>
            <w:tcW w:w="1365" w:type="dxa"/>
          </w:tcPr>
          <w:p w:rsidR="00087288" w:rsidRPr="005E0427" w:rsidRDefault="00087288" w:rsidP="00087288">
            <w:pPr>
              <w:pStyle w:val="TableParagraph"/>
              <w:spacing w:before="16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</w:t>
            </w:r>
          </w:p>
        </w:tc>
        <w:tc>
          <w:tcPr>
            <w:tcW w:w="1177" w:type="dxa"/>
          </w:tcPr>
          <w:p w:rsidR="00087288" w:rsidRPr="005E0427" w:rsidRDefault="00087288" w:rsidP="00087288">
            <w:pPr>
              <w:pStyle w:val="TableParagraph"/>
              <w:spacing w:before="16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2920</w:t>
            </w:r>
          </w:p>
        </w:tc>
        <w:tc>
          <w:tcPr>
            <w:tcW w:w="1233" w:type="dxa"/>
          </w:tcPr>
          <w:p w:rsidR="00087288" w:rsidRPr="005E0427" w:rsidRDefault="00087288" w:rsidP="00087288">
            <w:pPr>
              <w:pStyle w:val="TableParagraph"/>
              <w:spacing w:before="16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  <w:tr w:rsidR="00087288" w:rsidRPr="005E0427" w:rsidTr="00087288">
        <w:trPr>
          <w:trHeight w:val="460"/>
        </w:trPr>
        <w:tc>
          <w:tcPr>
            <w:tcW w:w="1752" w:type="dxa"/>
          </w:tcPr>
          <w:p w:rsidR="00087288" w:rsidRPr="005E0427" w:rsidRDefault="00087288" w:rsidP="00087288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№916</w:t>
            </w:r>
          </w:p>
        </w:tc>
        <w:tc>
          <w:tcPr>
            <w:tcW w:w="1565" w:type="dxa"/>
          </w:tcPr>
          <w:p w:rsidR="00087288" w:rsidRPr="005E0427" w:rsidRDefault="00087288" w:rsidP="00087288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DAB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S6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D12/A/120</w:t>
            </w: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before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10,5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62</w:t>
            </w:r>
          </w:p>
        </w:tc>
        <w:tc>
          <w:tcPr>
            <w:tcW w:w="1365" w:type="dxa"/>
          </w:tcPr>
          <w:p w:rsidR="00087288" w:rsidRPr="005E0427" w:rsidRDefault="00087288" w:rsidP="00087288">
            <w:pPr>
              <w:pStyle w:val="TableParagraph"/>
              <w:spacing w:before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</w:t>
            </w:r>
          </w:p>
        </w:tc>
        <w:tc>
          <w:tcPr>
            <w:tcW w:w="1177" w:type="dxa"/>
          </w:tcPr>
          <w:p w:rsidR="00087288" w:rsidRPr="005E0427" w:rsidRDefault="00087288" w:rsidP="00087288">
            <w:pPr>
              <w:pStyle w:val="TableParagraph"/>
              <w:spacing w:before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2920</w:t>
            </w:r>
          </w:p>
        </w:tc>
        <w:tc>
          <w:tcPr>
            <w:tcW w:w="1233" w:type="dxa"/>
          </w:tcPr>
          <w:p w:rsidR="00087288" w:rsidRPr="005E0427" w:rsidRDefault="00087288" w:rsidP="00087288">
            <w:pPr>
              <w:pStyle w:val="TableParagraph"/>
              <w:spacing w:before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  <w:tr w:rsidR="00087288" w:rsidRPr="005E0427" w:rsidTr="00087288">
        <w:trPr>
          <w:trHeight w:val="460"/>
        </w:trPr>
        <w:tc>
          <w:tcPr>
            <w:tcW w:w="1752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№920</w:t>
            </w:r>
          </w:p>
        </w:tc>
        <w:tc>
          <w:tcPr>
            <w:tcW w:w="1565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WILO/45</w:t>
            </w: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62</w:t>
            </w:r>
          </w:p>
        </w:tc>
        <w:tc>
          <w:tcPr>
            <w:tcW w:w="1365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</w:t>
            </w:r>
          </w:p>
        </w:tc>
        <w:tc>
          <w:tcPr>
            <w:tcW w:w="1177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2920</w:t>
            </w:r>
          </w:p>
        </w:tc>
        <w:tc>
          <w:tcPr>
            <w:tcW w:w="1233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  <w:tr w:rsidR="00087288" w:rsidRPr="005E0427" w:rsidTr="00087288">
        <w:trPr>
          <w:trHeight w:val="458"/>
        </w:trPr>
        <w:tc>
          <w:tcPr>
            <w:tcW w:w="1752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lastRenderedPageBreak/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№922</w:t>
            </w:r>
          </w:p>
        </w:tc>
        <w:tc>
          <w:tcPr>
            <w:tcW w:w="1565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DAB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S6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D12/A/40</w:t>
            </w: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10,5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62</w:t>
            </w:r>
          </w:p>
        </w:tc>
        <w:tc>
          <w:tcPr>
            <w:tcW w:w="1365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</w:t>
            </w:r>
          </w:p>
        </w:tc>
        <w:tc>
          <w:tcPr>
            <w:tcW w:w="1177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2920</w:t>
            </w:r>
          </w:p>
        </w:tc>
        <w:tc>
          <w:tcPr>
            <w:tcW w:w="1233" w:type="dxa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  <w:tr w:rsidR="00087288" w:rsidRPr="005E0427" w:rsidTr="00087288">
        <w:trPr>
          <w:trHeight w:val="460"/>
        </w:trPr>
        <w:tc>
          <w:tcPr>
            <w:tcW w:w="1752" w:type="dxa"/>
          </w:tcPr>
          <w:p w:rsidR="00087288" w:rsidRPr="005E0427" w:rsidRDefault="00087288" w:rsidP="00087288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Насосная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стация</w:t>
            </w:r>
          </w:p>
          <w:p w:rsidR="00087288" w:rsidRPr="005E0427" w:rsidRDefault="00087288" w:rsidP="00087288">
            <w:pPr>
              <w:pStyle w:val="TableParagraph"/>
              <w:spacing w:line="216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2-го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подъма</w:t>
            </w:r>
          </w:p>
        </w:tc>
        <w:tc>
          <w:tcPr>
            <w:tcW w:w="1565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Wilo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BL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65/190</w:t>
            </w:r>
          </w:p>
        </w:tc>
        <w:tc>
          <w:tcPr>
            <w:tcW w:w="1651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120</w:t>
            </w:r>
          </w:p>
        </w:tc>
        <w:tc>
          <w:tcPr>
            <w:tcW w:w="1463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80</w:t>
            </w:r>
          </w:p>
        </w:tc>
        <w:tc>
          <w:tcPr>
            <w:tcW w:w="1365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18</w:t>
            </w:r>
          </w:p>
        </w:tc>
        <w:tc>
          <w:tcPr>
            <w:tcW w:w="1177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2900</w:t>
            </w:r>
          </w:p>
        </w:tc>
        <w:tc>
          <w:tcPr>
            <w:tcW w:w="1233" w:type="dxa"/>
          </w:tcPr>
          <w:p w:rsidR="00087288" w:rsidRPr="005E0427" w:rsidRDefault="00087288" w:rsidP="00087288">
            <w:pPr>
              <w:pStyle w:val="TableParagraph"/>
              <w:spacing w:before="1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</w:tbl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соответствии</w:t>
      </w:r>
      <w:r w:rsidRPr="00B55B7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СанПиН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2.1.4.1110-02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зоны</w:t>
      </w:r>
      <w:r w:rsidRPr="00B55B7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санитарной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охраны</w:t>
      </w:r>
      <w:r w:rsidRPr="00B55B7D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организуются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составе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трех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поясов п.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Зоны санитарной охраны (ЗСО) организуются на всех водопроводах, вне зависимости от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ведомственной принадлежности. Основной целью создания и обеспечения режима в ЗСО является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санитарная охрана от загрязнения источников водоснабжения и водопроводных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сооружений, 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также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территорий,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которых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они расположены.</w:t>
      </w: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 существующих сооружений очистки и подготовки воды, включая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оценку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соответствия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применяемой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технологической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схемы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водоподготовки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требованиям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обеспечения нормативов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качества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муниципального</w:t>
      </w:r>
      <w:r w:rsidRPr="00B55B7D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образования</w:t>
      </w:r>
      <w:r w:rsidRPr="00B55B7D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сооружения</w:t>
      </w:r>
      <w:r w:rsidRPr="00B55B7D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очистки</w:t>
      </w:r>
      <w:r w:rsidRPr="00B55B7D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подготовки</w:t>
      </w:r>
      <w:r w:rsidRPr="00B55B7D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момент</w:t>
      </w:r>
      <w:r w:rsidRPr="00B55B7D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актуализации</w:t>
      </w:r>
      <w:r w:rsidRPr="00B55B7D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схемы</w:t>
      </w:r>
      <w:r w:rsidRPr="00B55B7D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данные</w:t>
      </w:r>
      <w:r w:rsidRPr="00B55B7D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лабораторных</w:t>
      </w:r>
      <w:r w:rsidRPr="00B55B7D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анализов</w:t>
      </w:r>
      <w:r w:rsidRPr="00B55B7D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качества</w:t>
      </w:r>
      <w:r w:rsidRPr="00B55B7D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воды,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подаваемой в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водопроводную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сеть сельского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 не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предоставлены.</w:t>
      </w:r>
    </w:p>
    <w:p w:rsidR="00087288" w:rsidRPr="00B55B7D" w:rsidRDefault="00087288" w:rsidP="00B55B7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Водопроводные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значительной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степени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изношены,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степень</w:t>
      </w:r>
      <w:r w:rsidRPr="00B55B7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износа</w:t>
      </w:r>
      <w:r w:rsidRPr="00B55B7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составляет</w:t>
      </w:r>
      <w:r w:rsidRPr="00B55B7D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="00B55B7D">
        <w:rPr>
          <w:rFonts w:ascii="Times New Roman" w:hAnsi="Times New Roman" w:cs="Times New Roman"/>
          <w:sz w:val="26"/>
          <w:szCs w:val="26"/>
        </w:rPr>
        <w:t>более</w:t>
      </w:r>
      <w:r w:rsidRPr="00B55B7D">
        <w:rPr>
          <w:rFonts w:ascii="Times New Roman" w:hAnsi="Times New Roman" w:cs="Times New Roman"/>
          <w:sz w:val="26"/>
          <w:szCs w:val="26"/>
        </w:rPr>
        <w:t>70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%.</w:t>
      </w:r>
    </w:p>
    <w:p w:rsidR="00087288" w:rsidRPr="00B55B7D" w:rsidRDefault="00087288" w:rsidP="00B55B7D">
      <w:pPr>
        <w:pStyle w:val="af5"/>
        <w:spacing w:before="161"/>
        <w:ind w:right="244"/>
        <w:jc w:val="right"/>
        <w:rPr>
          <w:rFonts w:ascii="Times New Roman" w:hAnsi="Times New Roman"/>
        </w:rPr>
      </w:pPr>
      <w:r w:rsidRPr="00B55B7D">
        <w:rPr>
          <w:rFonts w:ascii="Times New Roman" w:hAnsi="Times New Roman"/>
        </w:rPr>
        <w:t>Таблица</w:t>
      </w:r>
      <w:r w:rsidRPr="00B55B7D">
        <w:rPr>
          <w:rFonts w:ascii="Times New Roman" w:hAnsi="Times New Roman"/>
          <w:spacing w:val="-2"/>
        </w:rPr>
        <w:t xml:space="preserve"> </w:t>
      </w:r>
      <w:r w:rsidR="00B55B7D">
        <w:rPr>
          <w:rFonts w:ascii="Times New Roman" w:hAnsi="Times New Roman"/>
        </w:rPr>
        <w:t>3.4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2667"/>
        <w:gridCol w:w="5084"/>
      </w:tblGrid>
      <w:tr w:rsidR="00087288" w:rsidRPr="005E0427" w:rsidTr="00087288">
        <w:trPr>
          <w:trHeight w:val="918"/>
        </w:trPr>
        <w:tc>
          <w:tcPr>
            <w:tcW w:w="1999" w:type="dxa"/>
          </w:tcPr>
          <w:p w:rsidR="00087288" w:rsidRPr="00087288" w:rsidRDefault="00087288" w:rsidP="00087288">
            <w:pPr>
              <w:pStyle w:val="TableParagraph"/>
              <w:ind w:left="115" w:right="105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Наименование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источника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115" w:right="108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 xml:space="preserve">водоснабжения, </w:t>
            </w:r>
            <w:r w:rsidRPr="00087288">
              <w:rPr>
                <w:b/>
                <w:sz w:val="20"/>
                <w:lang w:val="ru-RU"/>
              </w:rPr>
              <w:t>его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местоположение</w:t>
            </w:r>
          </w:p>
        </w:tc>
        <w:tc>
          <w:tcPr>
            <w:tcW w:w="2667" w:type="dxa"/>
          </w:tcPr>
          <w:p w:rsidR="00087288" w:rsidRPr="005E0427" w:rsidRDefault="00087288" w:rsidP="00087288">
            <w:pPr>
              <w:pStyle w:val="TableParagraph"/>
              <w:spacing w:before="113"/>
              <w:ind w:left="304" w:right="29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Наличие</w:t>
            </w:r>
          </w:p>
          <w:p w:rsidR="00087288" w:rsidRPr="005E0427" w:rsidRDefault="00087288" w:rsidP="00087288">
            <w:pPr>
              <w:pStyle w:val="TableParagraph"/>
              <w:ind w:left="92" w:right="16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  <w:szCs w:val="20"/>
              </w:rPr>
              <w:t xml:space="preserve">водоподготовительных </w:t>
            </w:r>
            <w:r w:rsidRPr="005E0427">
              <w:rPr>
                <w:b/>
                <w:sz w:val="20"/>
              </w:rPr>
              <w:t>установок</w:t>
            </w:r>
          </w:p>
        </w:tc>
        <w:tc>
          <w:tcPr>
            <w:tcW w:w="5084" w:type="dxa"/>
          </w:tcPr>
          <w:p w:rsidR="00087288" w:rsidRPr="00087288" w:rsidRDefault="00087288" w:rsidP="00087288">
            <w:pPr>
              <w:pStyle w:val="TableParagraph"/>
              <w:spacing w:line="228" w:lineRule="exact"/>
              <w:ind w:left="391" w:right="382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Качественная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характеристика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</w:t>
            </w:r>
          </w:p>
          <w:p w:rsidR="00087288" w:rsidRPr="00087288" w:rsidRDefault="00087288" w:rsidP="00087288">
            <w:pPr>
              <w:pStyle w:val="TableParagraph"/>
              <w:ind w:left="391" w:right="382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(соответствует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ли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СанПиН 1.2.3685-21,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390" w:right="382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 случае несоответствия – указать показатели,</w:t>
            </w:r>
            <w:r w:rsidRPr="00087288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которым обнаружено превышение)</w:t>
            </w:r>
          </w:p>
        </w:tc>
      </w:tr>
      <w:tr w:rsidR="00087288" w:rsidRPr="005E0427" w:rsidTr="00087288">
        <w:trPr>
          <w:trHeight w:val="459"/>
        </w:trPr>
        <w:tc>
          <w:tcPr>
            <w:tcW w:w="1999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407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6" w:lineRule="exact"/>
              <w:ind w:left="323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№906</w:t>
            </w:r>
          </w:p>
        </w:tc>
        <w:tc>
          <w:tcPr>
            <w:tcW w:w="2667" w:type="dxa"/>
          </w:tcPr>
          <w:p w:rsidR="00087288" w:rsidRPr="005E0427" w:rsidRDefault="00087288" w:rsidP="00087288">
            <w:pPr>
              <w:pStyle w:val="TableParagraph"/>
              <w:spacing w:before="109"/>
              <w:ind w:left="305" w:right="2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отсутствует</w:t>
            </w:r>
          </w:p>
        </w:tc>
        <w:tc>
          <w:tcPr>
            <w:tcW w:w="5084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07" w:right="20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исследуемым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показателям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превышает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допустимые</w:t>
            </w:r>
          </w:p>
          <w:p w:rsidR="00087288" w:rsidRPr="00087288" w:rsidRDefault="00087288" w:rsidP="00087288">
            <w:pPr>
              <w:pStyle w:val="TableParagraph"/>
              <w:spacing w:line="216" w:lineRule="exact"/>
              <w:ind w:left="392" w:right="38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уровни,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регламентируемые СанПиН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1.2.3685-21</w:t>
            </w:r>
          </w:p>
        </w:tc>
      </w:tr>
      <w:tr w:rsidR="00087288" w:rsidRPr="005E0427" w:rsidTr="00087288">
        <w:trPr>
          <w:trHeight w:val="460"/>
        </w:trPr>
        <w:tc>
          <w:tcPr>
            <w:tcW w:w="1999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407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23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№916</w:t>
            </w:r>
          </w:p>
        </w:tc>
        <w:tc>
          <w:tcPr>
            <w:tcW w:w="2667" w:type="dxa"/>
          </w:tcPr>
          <w:p w:rsidR="00087288" w:rsidRPr="005E0427" w:rsidRDefault="00087288" w:rsidP="00087288">
            <w:pPr>
              <w:pStyle w:val="TableParagraph"/>
              <w:spacing w:before="108"/>
              <w:ind w:left="305" w:right="2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отсутствует</w:t>
            </w:r>
          </w:p>
        </w:tc>
        <w:tc>
          <w:tcPr>
            <w:tcW w:w="5084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07" w:right="20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исследуемым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показателям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превышает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допустимые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392" w:right="38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уровни,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регламентируемые СанПиН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1.2.3685-21</w:t>
            </w:r>
          </w:p>
        </w:tc>
      </w:tr>
      <w:tr w:rsidR="00087288" w:rsidRPr="005E0427" w:rsidTr="00087288">
        <w:trPr>
          <w:trHeight w:val="460"/>
        </w:trPr>
        <w:tc>
          <w:tcPr>
            <w:tcW w:w="1999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407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23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№920</w:t>
            </w:r>
          </w:p>
        </w:tc>
        <w:tc>
          <w:tcPr>
            <w:tcW w:w="2667" w:type="dxa"/>
          </w:tcPr>
          <w:p w:rsidR="00087288" w:rsidRPr="005E0427" w:rsidRDefault="00087288" w:rsidP="00087288">
            <w:pPr>
              <w:pStyle w:val="TableParagraph"/>
              <w:spacing w:before="108"/>
              <w:ind w:left="305" w:right="2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отсутствует</w:t>
            </w:r>
          </w:p>
        </w:tc>
        <w:tc>
          <w:tcPr>
            <w:tcW w:w="5084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07" w:right="20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исследуемым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показателям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превышает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допустимые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392" w:right="38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уровни,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регламентируемые СанПиН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1.2.3685-21</w:t>
            </w:r>
          </w:p>
        </w:tc>
      </w:tr>
      <w:tr w:rsidR="00087288" w:rsidRPr="005E0427" w:rsidTr="00087288">
        <w:trPr>
          <w:trHeight w:val="460"/>
        </w:trPr>
        <w:tc>
          <w:tcPr>
            <w:tcW w:w="1999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407"/>
              <w:rPr>
                <w:sz w:val="20"/>
              </w:rPr>
            </w:pPr>
            <w:r w:rsidRPr="005E0427">
              <w:rPr>
                <w:sz w:val="20"/>
              </w:rPr>
              <w:t>Артезианская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23"/>
              <w:rPr>
                <w:sz w:val="20"/>
              </w:rPr>
            </w:pPr>
            <w:r w:rsidRPr="005E0427">
              <w:rPr>
                <w:sz w:val="20"/>
              </w:rPr>
              <w:t>скважина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№922</w:t>
            </w:r>
          </w:p>
        </w:tc>
        <w:tc>
          <w:tcPr>
            <w:tcW w:w="2667" w:type="dxa"/>
          </w:tcPr>
          <w:p w:rsidR="00087288" w:rsidRPr="005E0427" w:rsidRDefault="00087288" w:rsidP="00087288">
            <w:pPr>
              <w:pStyle w:val="TableParagraph"/>
              <w:spacing w:before="108"/>
              <w:ind w:left="305" w:right="2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отсутствует</w:t>
            </w:r>
          </w:p>
        </w:tc>
        <w:tc>
          <w:tcPr>
            <w:tcW w:w="5084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07" w:right="20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исследуемым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показателям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превышает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допустимые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392" w:right="38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уровни,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регламентируемые СанПиН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1.2.3685-21</w:t>
            </w:r>
          </w:p>
        </w:tc>
      </w:tr>
    </w:tbl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11"/>
        <w:rPr>
          <w:sz w:val="16"/>
        </w:rPr>
      </w:pP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Описание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состояния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существующих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насосных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станций,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числе оценку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энергоэффективности подачи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воды, которая оценивается как соотношение удельного расхода электрической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энергии,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необходимой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для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подачи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установленного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объема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установленного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уровня напора (давления).</w:t>
      </w:r>
    </w:p>
    <w:p w:rsidR="00087288" w:rsidRPr="00B55B7D" w:rsidRDefault="00087288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На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территории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сельского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Светлый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осуществляется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подземной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водой из артезианских скважин. В составе водозаборных узлов используются насосы марки ЭЦВ,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DAB, К различной производительности. Характеристика насосного оборудования представлена 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 3.4. Удельное энергопотребление на подачу 1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 ~ 0,44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кВтч/м</w:t>
      </w:r>
      <w:r w:rsidRPr="00B55B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B55B7D">
        <w:rPr>
          <w:rFonts w:ascii="Times New Roman" w:hAnsi="Times New Roman" w:cs="Times New Roman"/>
          <w:sz w:val="26"/>
          <w:szCs w:val="26"/>
        </w:rPr>
        <w:t>. Для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создания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запаса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 подпора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населенных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пунктах</w:t>
      </w:r>
      <w:r w:rsidRPr="00B55B7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установлено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2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РЧВ.</w:t>
      </w:r>
    </w:p>
    <w:p w:rsidR="00087288" w:rsidRPr="00B55B7D" w:rsidRDefault="00087288" w:rsidP="00B55B7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lastRenderedPageBreak/>
        <w:t>Описание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состояния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водопроводных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систем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включая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оценку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величины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износа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определение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возможности обеспечения качества воды в процессе транспортировки по этим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сетям</w:t>
      </w:r>
    </w:p>
    <w:p w:rsidR="00087288" w:rsidRPr="00B55B7D" w:rsidRDefault="00087288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Вода от артезианских скважин поступает в сеть, по трубопроводам для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дальнейшей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передачи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воды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потребителям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определенно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заданным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давлением.</w:t>
      </w:r>
    </w:p>
    <w:p w:rsidR="00087288" w:rsidRPr="00B55B7D" w:rsidRDefault="00087288" w:rsidP="00B55B7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5B7D">
        <w:rPr>
          <w:rFonts w:ascii="Times New Roman" w:hAnsi="Times New Roman" w:cs="Times New Roman"/>
          <w:sz w:val="26"/>
          <w:szCs w:val="26"/>
        </w:rPr>
        <w:t>Сети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холодного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поселка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выполнены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однотрубном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исполнении.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Способ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прокладки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–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подземный.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Трубопроводы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сетей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холодного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водоснабжения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стальные,</w:t>
      </w:r>
      <w:r w:rsidRPr="00B55B7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чугунные,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ПВХ,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диаметры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труб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от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Ду40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до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Ду200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общей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протяжённостью</w:t>
      </w:r>
      <w:r w:rsidRPr="00B55B7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10,768</w:t>
      </w:r>
      <w:r w:rsidRPr="00B55B7D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км.</w:t>
      </w:r>
      <w:r w:rsidRPr="00B55B7D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Хозяйственно-питьевой водопровод совмещен с противопожарным, на котором установлены пожарные</w:t>
      </w:r>
      <w:r w:rsidRPr="00B55B7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гидранты. Характеристика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существующих</w:t>
      </w:r>
      <w:r w:rsidRPr="00B55B7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водопроводных сетей</w:t>
      </w:r>
      <w:r w:rsidRPr="00B55B7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приведена</w:t>
      </w:r>
      <w:r w:rsidRPr="00B55B7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в</w:t>
      </w:r>
      <w:r w:rsidRPr="00B55B7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таблице</w:t>
      </w:r>
      <w:r w:rsidRPr="00B55B7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B55B7D">
        <w:rPr>
          <w:rFonts w:ascii="Times New Roman" w:hAnsi="Times New Roman" w:cs="Times New Roman"/>
          <w:sz w:val="26"/>
          <w:szCs w:val="26"/>
        </w:rPr>
        <w:t>3.5.</w:t>
      </w:r>
    </w:p>
    <w:p w:rsidR="00087288" w:rsidRPr="00513E6D" w:rsidRDefault="00087288" w:rsidP="00087288">
      <w:pPr>
        <w:pStyle w:val="af5"/>
        <w:spacing w:before="119"/>
        <w:ind w:left="9220"/>
        <w:rPr>
          <w:rFonts w:ascii="Times New Roman" w:hAnsi="Times New Roman"/>
        </w:rPr>
      </w:pPr>
      <w:r w:rsidRPr="00513E6D">
        <w:rPr>
          <w:rFonts w:ascii="Times New Roman" w:hAnsi="Times New Roman"/>
        </w:rPr>
        <w:t>Таблица</w:t>
      </w:r>
      <w:r w:rsidRPr="00513E6D">
        <w:rPr>
          <w:rFonts w:ascii="Times New Roman" w:hAnsi="Times New Roman"/>
          <w:spacing w:val="-2"/>
        </w:rPr>
        <w:t xml:space="preserve"> </w:t>
      </w:r>
      <w:r w:rsidRPr="00513E6D">
        <w:rPr>
          <w:rFonts w:ascii="Times New Roman" w:hAnsi="Times New Roman"/>
        </w:rPr>
        <w:t>3.5</w:t>
      </w:r>
    </w:p>
    <w:p w:rsidR="00087288" w:rsidRPr="005E0427" w:rsidRDefault="00087288" w:rsidP="00087288">
      <w:pPr>
        <w:pStyle w:val="af5"/>
        <w:spacing w:before="5" w:after="1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174"/>
        <w:gridCol w:w="1236"/>
        <w:gridCol w:w="1242"/>
        <w:gridCol w:w="1058"/>
        <w:gridCol w:w="1418"/>
        <w:gridCol w:w="1518"/>
        <w:gridCol w:w="851"/>
      </w:tblGrid>
      <w:tr w:rsidR="00087288" w:rsidRPr="005E0427" w:rsidTr="00087288">
        <w:trPr>
          <w:trHeight w:val="1588"/>
        </w:trPr>
        <w:tc>
          <w:tcPr>
            <w:tcW w:w="1850" w:type="dxa"/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Адрес местоположения объекта</w:t>
            </w:r>
          </w:p>
        </w:tc>
        <w:tc>
          <w:tcPr>
            <w:tcW w:w="1174" w:type="dxa"/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Протяжен-ность (км),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Диаметр, мм</w:t>
            </w:r>
          </w:p>
        </w:tc>
        <w:tc>
          <w:tcPr>
            <w:tcW w:w="1242" w:type="dxa"/>
            <w:tcBorders>
              <w:left w:val="single" w:sz="6" w:space="0" w:color="000000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Материалы труб</w:t>
            </w:r>
          </w:p>
        </w:tc>
        <w:tc>
          <w:tcPr>
            <w:tcW w:w="1058" w:type="dxa"/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1418" w:type="dxa"/>
            <w:vAlign w:val="center"/>
          </w:tcPr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Средняя глубина заложения до оси трубопроводов</w:t>
            </w:r>
          </w:p>
        </w:tc>
        <w:tc>
          <w:tcPr>
            <w:tcW w:w="1518" w:type="dxa"/>
            <w:vAlign w:val="center"/>
          </w:tcPr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Год ввода в эксплуатацию</w:t>
            </w:r>
          </w:p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/последнего капитального ремонта</w:t>
            </w:r>
          </w:p>
        </w:tc>
        <w:tc>
          <w:tcPr>
            <w:tcW w:w="851" w:type="dxa"/>
            <w:vAlign w:val="center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Процент износа</w:t>
            </w:r>
          </w:p>
        </w:tc>
      </w:tr>
      <w:tr w:rsidR="00087288" w:rsidRPr="005E0427" w:rsidTr="00087288">
        <w:trPr>
          <w:trHeight w:val="460"/>
        </w:trPr>
        <w:tc>
          <w:tcPr>
            <w:tcW w:w="185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(кад. номер 86:05:0325026:167)</w:t>
            </w:r>
          </w:p>
        </w:tc>
        <w:tc>
          <w:tcPr>
            <w:tcW w:w="1174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10,768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200,150,100,</w:t>
            </w:r>
          </w:p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80,50,40</w:t>
            </w:r>
          </w:p>
        </w:tc>
        <w:tc>
          <w:tcPr>
            <w:tcW w:w="1242" w:type="dxa"/>
            <w:tcBorders>
              <w:left w:val="single" w:sz="6" w:space="0" w:color="000000"/>
            </w:tcBorders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сталь, чугун, ПВХ</w:t>
            </w:r>
          </w:p>
        </w:tc>
        <w:tc>
          <w:tcPr>
            <w:tcW w:w="1058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подземн</w:t>
            </w:r>
          </w:p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ый</w:t>
            </w:r>
          </w:p>
        </w:tc>
        <w:tc>
          <w:tcPr>
            <w:tcW w:w="1418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2,0</w:t>
            </w:r>
          </w:p>
        </w:tc>
        <w:tc>
          <w:tcPr>
            <w:tcW w:w="1518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1972</w:t>
            </w:r>
          </w:p>
        </w:tc>
        <w:tc>
          <w:tcPr>
            <w:tcW w:w="85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76" w:lineRule="auto"/>
              <w:ind w:left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70</w:t>
            </w:r>
          </w:p>
        </w:tc>
      </w:tr>
    </w:tbl>
    <w:p w:rsidR="00087288" w:rsidRDefault="00087288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Функционирование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эксплуатация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водопроводных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сетей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осуществляется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основании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«Правил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технической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эксплуатации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сооружений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коммунального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 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канализации»,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утвержденных</w:t>
      </w:r>
      <w:r w:rsidRPr="00513E6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приказом Госстроя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РФ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№168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 30.12.1999г.</w:t>
      </w:r>
    </w:p>
    <w:p w:rsidR="00513E6D" w:rsidRDefault="00513E6D" w:rsidP="00513E6D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13E6D" w:rsidRDefault="00513E6D" w:rsidP="00513E6D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Описание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существующих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технических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проблем,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возникающих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сельского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поселения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Светлый,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анализ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исполнения предписаний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органов,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осуществляющих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государственный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надзор,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муниципальный контроль, об устранении нарушений, влияющих на качество 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безопасность воды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В</w:t>
      </w:r>
      <w:r w:rsidRPr="00513E6D">
        <w:rPr>
          <w:rFonts w:ascii="Times New Roman" w:hAnsi="Times New Roman" w:cs="Times New Roman"/>
          <w:sz w:val="26"/>
          <w:szCs w:val="26"/>
        </w:rPr>
        <w:tab/>
        <w:t>настоящее</w:t>
      </w:r>
      <w:r w:rsidRPr="00513E6D">
        <w:rPr>
          <w:rFonts w:ascii="Times New Roman" w:hAnsi="Times New Roman" w:cs="Times New Roman"/>
          <w:sz w:val="26"/>
          <w:szCs w:val="26"/>
        </w:rPr>
        <w:tab/>
        <w:t>время</w:t>
      </w:r>
      <w:r w:rsidRPr="00513E6D">
        <w:rPr>
          <w:rFonts w:ascii="Times New Roman" w:hAnsi="Times New Roman" w:cs="Times New Roman"/>
          <w:sz w:val="26"/>
          <w:szCs w:val="26"/>
        </w:rPr>
        <w:tab/>
        <w:t>основными</w:t>
      </w:r>
      <w:r w:rsidRPr="00513E6D">
        <w:rPr>
          <w:rFonts w:ascii="Times New Roman" w:hAnsi="Times New Roman" w:cs="Times New Roman"/>
          <w:sz w:val="26"/>
          <w:szCs w:val="26"/>
        </w:rPr>
        <w:tab/>
        <w:t>проблемами в</w:t>
      </w:r>
      <w:r w:rsidRPr="00513E6D">
        <w:rPr>
          <w:rFonts w:ascii="Times New Roman" w:hAnsi="Times New Roman" w:cs="Times New Roman"/>
          <w:sz w:val="26"/>
          <w:szCs w:val="26"/>
        </w:rPr>
        <w:tab/>
        <w:t>водоснабжении</w:t>
      </w:r>
      <w:r w:rsidRPr="00513E6D">
        <w:rPr>
          <w:rFonts w:ascii="Times New Roman" w:hAnsi="Times New Roman" w:cs="Times New Roman"/>
          <w:sz w:val="26"/>
          <w:szCs w:val="26"/>
        </w:rPr>
        <w:tab/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>муниципального</w:t>
      </w:r>
      <w:r w:rsidRPr="00513E6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образования являются: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преждевременный</w:t>
      </w:r>
      <w:r w:rsidRPr="00513E6D">
        <w:rPr>
          <w:rFonts w:ascii="Times New Roman" w:hAnsi="Times New Roman" w:cs="Times New Roman"/>
          <w:sz w:val="26"/>
          <w:szCs w:val="26"/>
        </w:rPr>
        <w:tab/>
        <w:t>износ</w:t>
      </w:r>
      <w:r w:rsidRPr="00513E6D">
        <w:rPr>
          <w:rFonts w:ascii="Times New Roman" w:hAnsi="Times New Roman" w:cs="Times New Roman"/>
          <w:sz w:val="26"/>
          <w:szCs w:val="26"/>
        </w:rPr>
        <w:tab/>
        <w:t>насосного</w:t>
      </w:r>
      <w:r w:rsidRPr="00513E6D">
        <w:rPr>
          <w:rFonts w:ascii="Times New Roman" w:hAnsi="Times New Roman" w:cs="Times New Roman"/>
          <w:sz w:val="26"/>
          <w:szCs w:val="26"/>
        </w:rPr>
        <w:tab/>
        <w:t>оборудования</w:t>
      </w:r>
      <w:r w:rsidRPr="00513E6D">
        <w:rPr>
          <w:rFonts w:ascii="Times New Roman" w:hAnsi="Times New Roman" w:cs="Times New Roman"/>
          <w:sz w:val="26"/>
          <w:szCs w:val="26"/>
        </w:rPr>
        <w:tab/>
        <w:t>ВЗУ,</w:t>
      </w:r>
      <w:r w:rsidRPr="00513E6D">
        <w:rPr>
          <w:rFonts w:ascii="Times New Roman" w:hAnsi="Times New Roman" w:cs="Times New Roman"/>
          <w:sz w:val="26"/>
          <w:szCs w:val="26"/>
        </w:rPr>
        <w:tab/>
        <w:t>как</w:t>
      </w:r>
      <w:r w:rsidRPr="00513E6D">
        <w:rPr>
          <w:rFonts w:ascii="Times New Roman" w:hAnsi="Times New Roman" w:cs="Times New Roman"/>
          <w:sz w:val="26"/>
          <w:szCs w:val="26"/>
        </w:rPr>
        <w:tab/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>следствие</w:t>
      </w:r>
      <w:r w:rsidRPr="00513E6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неудовлетворительное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качество воды;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высокий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моральный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физический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процент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износа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трубопроводов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запорной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арматуры;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несоответствие</w:t>
      </w:r>
      <w:r w:rsidRPr="00513E6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существующего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приборного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учета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современным</w:t>
      </w:r>
      <w:r w:rsidRPr="00513E6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требованиям;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высокие энергозатраты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доставке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потребителям;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несоответствие существующих технологий водоподготовки современным нормативным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требованиям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 качеству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питьевой воды;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отсутствие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современных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диспетчеризации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телемеханизации,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автоматизированных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управления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режимами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объектах,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осуществляющих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водоснабжение;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отсутствие лабораторных данных о качестве питьевой воды, подаваемой в водопроводную</w:t>
      </w:r>
      <w:r w:rsidRPr="00513E6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сеть;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отсутствие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сооружений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водоподготовки.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настоящее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время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основной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проблемой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водоотведении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поселения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является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износ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сетей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насосного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оборудования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водозаборных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узлов,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также</w:t>
      </w:r>
      <w:r w:rsidRPr="00513E6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отсутствие канализационных очистных сооружений. Требуется замена или капитальный ремонт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насосного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оборудования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водозаборных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узлов,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постройка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водопроводных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очистных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сооружений.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Качество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 сельском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поселении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Светлый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основном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соответствует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требованиям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СанПиН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2.1.3684-21. За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2021-2022 годы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показатели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Недостаточная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оснащенность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потребителей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приборами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учета.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Установка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современных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приборов учета позволит не только решить проблему достоверной информации о потреблении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воды,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но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 позволит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стимулировать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потребителей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рациональному</w:t>
      </w:r>
      <w:r w:rsidRPr="00513E6D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использованию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воды.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Предписания органов, осуществляющих государственный надзор, муниципальный контроль,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устранении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нарушений,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влияющих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качество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безопасность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настоящее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время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513E6D" w:rsidRPr="00513E6D" w:rsidRDefault="00513E6D" w:rsidP="00513E6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Описание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системы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горячего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использованием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закрытых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горячего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отражающее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технологические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особенности указанной системы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централизованное горячее водоснабжение с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использованием открытой системы осуществляется только в пос. Светлый. Вода поступает из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резервуаров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запаса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воды,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нагревается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двух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котлах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КВЗГ-2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котельной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№1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и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подается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на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потребителя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(ГВС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через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отдельные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котлоагрегаты,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связанные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системой</w:t>
      </w:r>
      <w:r w:rsidRPr="00513E6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отопления).</w:t>
      </w:r>
      <w:r w:rsidRPr="00513E6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Теплообменное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оборудование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не</w:t>
      </w:r>
      <w:r w:rsidRPr="00513E6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применяется.</w:t>
      </w:r>
    </w:p>
    <w:p w:rsidR="00513E6D" w:rsidRPr="00513E6D" w:rsidRDefault="00513E6D" w:rsidP="00513E6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3E6D">
        <w:rPr>
          <w:rFonts w:ascii="Times New Roman" w:hAnsi="Times New Roman" w:cs="Times New Roman"/>
          <w:sz w:val="26"/>
          <w:szCs w:val="26"/>
        </w:rPr>
        <w:t>Закрытая</w:t>
      </w:r>
      <w:r w:rsidRPr="00513E6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система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горячего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водоснабжения</w:t>
      </w:r>
      <w:r w:rsidRPr="00513E6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не</w:t>
      </w:r>
      <w:r w:rsidRPr="00513E6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13E6D">
        <w:rPr>
          <w:rFonts w:ascii="Times New Roman" w:hAnsi="Times New Roman" w:cs="Times New Roman"/>
          <w:sz w:val="26"/>
          <w:szCs w:val="26"/>
        </w:rPr>
        <w:t>применяется.</w:t>
      </w:r>
    </w:p>
    <w:p w:rsidR="00513E6D" w:rsidRPr="005E0427" w:rsidRDefault="00513E6D" w:rsidP="00513E6D">
      <w:pPr>
        <w:pStyle w:val="af5"/>
        <w:spacing w:before="4"/>
        <w:rPr>
          <w:sz w:val="21"/>
        </w:rPr>
      </w:pPr>
    </w:p>
    <w:p w:rsidR="00F122F3" w:rsidRPr="00F122F3" w:rsidRDefault="00513E6D" w:rsidP="00F122F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Описание существующих технических и технологических решений по предотвращению замерзания воды применительно к территории</w:t>
      </w:r>
      <w:r w:rsidR="00F122F3">
        <w:rPr>
          <w:rFonts w:ascii="Times New Roman" w:hAnsi="Times New Roman" w:cs="Times New Roman"/>
          <w:sz w:val="26"/>
          <w:szCs w:val="26"/>
        </w:rPr>
        <w:t xml:space="preserve"> </w:t>
      </w:r>
      <w:r w:rsidR="00F122F3" w:rsidRPr="00F122F3">
        <w:rPr>
          <w:rFonts w:ascii="Times New Roman" w:hAnsi="Times New Roman" w:cs="Times New Roman"/>
          <w:sz w:val="26"/>
          <w:szCs w:val="26"/>
        </w:rPr>
        <w:t>распространения</w:t>
      </w:r>
      <w:r w:rsidR="00F122F3"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F122F3" w:rsidRPr="00F122F3">
        <w:rPr>
          <w:rFonts w:ascii="Times New Roman" w:hAnsi="Times New Roman" w:cs="Times New Roman"/>
          <w:sz w:val="26"/>
          <w:szCs w:val="26"/>
        </w:rPr>
        <w:t>вечномерзлых</w:t>
      </w:r>
      <w:r w:rsidR="00F122F3"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F122F3" w:rsidRPr="00F122F3">
        <w:rPr>
          <w:rFonts w:ascii="Times New Roman" w:hAnsi="Times New Roman" w:cs="Times New Roman"/>
          <w:sz w:val="26"/>
          <w:szCs w:val="26"/>
        </w:rPr>
        <w:t>грунтов</w:t>
      </w:r>
    </w:p>
    <w:p w:rsid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Согласно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СНиП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2.05.07-85* МО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 не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относится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территории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вечномерзлых грунтов. В связи с чем, отсутствуют технические и технологические решения по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предотвращению замерзания воды. Сети и водоводы расположены на глубине около 1,5-2 м от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поверхности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земельного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горизонта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не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подвергаются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воздействию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отрицательных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температур.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Случаев аварий на участках сетей водоснабжения, вызванных промерзанием, на территории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Сельское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</w:t>
      </w:r>
      <w:r w:rsidRPr="00F122F3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выявлено.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Перечень лиц, владеющих на праве собственности или другом законном основании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объектами централизованной системы водоснабжения, с указанием принадлежащих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этим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лицам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таких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объектов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(границ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зон,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которых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расположены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такие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объекты)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Оборудование артезианских скважин, насосное оборудование, котлы, резервуары запасов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воды находятся в собственности ООО «Газпром трансгазЮгорск» (Пунгинское ЛПУМГ), а сетисистемы водоснабжения находятся в муниципальной собственности сельского</w:t>
      </w:r>
      <w:r w:rsidRPr="00F122F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 xml:space="preserve">поселения Светлый. Сети водоснабжения переданы в хозяйственное введение </w:t>
      </w:r>
      <w:r w:rsidRPr="00F122F3">
        <w:rPr>
          <w:rFonts w:ascii="Times New Roman" w:hAnsi="Times New Roman" w:cs="Times New Roman"/>
          <w:sz w:val="26"/>
          <w:szCs w:val="26"/>
        </w:rPr>
        <w:t>МУП «Пунга»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.</w:t>
      </w:r>
      <w:r w:rsidRPr="00F12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распространения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вечномерзлых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грунтов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Согласно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СНиП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2.05.07-85* МО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 не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относится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территории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вечномерзлых грунтов. В связи с чем, отсутствуют технические и технологические решения по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предотвращению замерзания воды. Сети и водоводы расположены на глубине около 1,5-2 м от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поверхности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земельного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горизонта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не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подвергаются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воздействию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отрицательных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температур.</w:t>
      </w:r>
    </w:p>
    <w:p w:rsidR="00F122F3" w:rsidRPr="00F122F3" w:rsidRDefault="00F122F3" w:rsidP="00F122F3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lastRenderedPageBreak/>
        <w:t>Случаев аварий на участках сетей водоснабжения, вызванных промерзанием, на территории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Сельское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</w:t>
      </w:r>
      <w:r w:rsidRPr="00F122F3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выявлено.</w:t>
      </w:r>
    </w:p>
    <w:p w:rsidR="00F122F3" w:rsidRPr="00F122F3" w:rsidRDefault="00F122F3" w:rsidP="00F122F3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Перечень лиц, владеющих на праве собственности или другом законном основании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объектами централизованной системы водоснабжения, с указанием принадлежащих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этим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лицам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таких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объектов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(границ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зон,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которых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расположены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такие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объекты)</w:t>
      </w:r>
    </w:p>
    <w:p w:rsidR="00F122F3" w:rsidRPr="00F122F3" w:rsidRDefault="00F122F3" w:rsidP="00F122F3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Оборудование артезианских скважин, насосное оборудование, котлы, резервуары запасов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воды находятся в собственности ООО «Газпром трансгазЮгорск» (Пунгинское ЛПУМГ), а сети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системы водоснабжения находятся в муниципальной собственности сельского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 xml:space="preserve">поселения Светлый. Сети водоснабжения переданы в хозяйственное введение </w:t>
      </w:r>
      <w:r w:rsidRPr="00F122F3">
        <w:rPr>
          <w:rFonts w:ascii="Times New Roman" w:hAnsi="Times New Roman" w:cs="Times New Roman"/>
          <w:sz w:val="26"/>
          <w:szCs w:val="26"/>
        </w:rPr>
        <w:t>МУП «Пунга»</w:t>
      </w:r>
      <w:r w:rsidRPr="00F122F3">
        <w:rPr>
          <w:rStyle w:val="fontstyle01"/>
          <w:rFonts w:ascii="Times New Roman" w:hAnsi="Times New Roman" w:cs="Times New Roman"/>
          <w:sz w:val="26"/>
          <w:szCs w:val="26"/>
        </w:rPr>
        <w:t>.</w:t>
      </w:r>
      <w:r w:rsidRPr="00F12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7288" w:rsidRDefault="00087288" w:rsidP="00087288">
      <w:pPr>
        <w:jc w:val="both"/>
      </w:pPr>
    </w:p>
    <w:p w:rsidR="00F122F3" w:rsidRPr="00F122F3" w:rsidRDefault="00F122F3" w:rsidP="00F122F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НАПРАВЛЕНИЯ</w:t>
      </w:r>
      <w:r w:rsidRPr="00F122F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</w:t>
      </w:r>
    </w:p>
    <w:p w:rsidR="00F122F3" w:rsidRPr="00F122F3" w:rsidRDefault="00F122F3" w:rsidP="00F122F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F122F3" w:rsidRPr="00F122F3" w:rsidRDefault="00F122F3" w:rsidP="00F122F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88" w:name="_bookmark18"/>
      <w:bookmarkEnd w:id="188"/>
      <w:r w:rsidRPr="00F122F3">
        <w:rPr>
          <w:rFonts w:ascii="Times New Roman" w:hAnsi="Times New Roman" w:cs="Times New Roman"/>
          <w:sz w:val="26"/>
          <w:szCs w:val="26"/>
        </w:rPr>
        <w:t>Основные</w:t>
      </w:r>
      <w:r w:rsidRPr="00F122F3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направления,</w:t>
      </w:r>
      <w:r w:rsidRPr="00F122F3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принципы,</w:t>
      </w:r>
      <w:r w:rsidRPr="00F122F3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задачи</w:t>
      </w:r>
      <w:r w:rsidRPr="00F122F3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плановые</w:t>
      </w:r>
      <w:r w:rsidRPr="00F122F3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значения</w:t>
      </w:r>
      <w:r w:rsidRPr="00F122F3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показателей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централизованных систем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Раздел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«Водоснабжение»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схемы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водоотведения сельского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 на период до 2032 года разработан в целях реализации государственной политики в сфере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 направленной на обеспечение охраны здоровья населения и улучшения качества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жизни населения путем обеспечения бесперебойной подачи гарантированно безопасной питьевой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потребителям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 учетом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 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преобразования территорий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поселения.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Принципами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Светлый являются: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постоянное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улучшение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качества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предоставления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услуг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потребителям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(абонентам);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удовлетворение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потребности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обеспечении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услугой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новых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объектов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строительства;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постоянное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схемы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основе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последовательного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планирования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реализации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плановых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мероприятий,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проверки результатов реализации и своевременной корректировки технических решений и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мероприятий.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Основные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задачи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системы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водоснабжения: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реконструкция и модернизация существующих источников и водопроводной сети с целью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обеспечения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качества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поставляемой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потребителям,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повышения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надежности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 снижения аварийности;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замена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запорной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арматуры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водопроводной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целью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обеспечения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исправного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технического состояния сети, бесперебойной подачи воды потребителям, в том числе на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нужды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пожаротушения;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строительство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сетей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сооружений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для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осваиваемых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преобразуемых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территорий, а также отдельных территорий поселения, не имеющих централизованного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 с целью обеспечения доступности услуг водоснабжения для всех жителей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сельского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поселения Светлый;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lastRenderedPageBreak/>
        <w:t>реконструкция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существующих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очистных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сооружений,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также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оборудование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всех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водозаборных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узлов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установками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станциями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обеззараживания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обезжелезивания;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привлечение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инвестиций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модернизацию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техническое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перевооружение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объектов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повышение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степени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благоустройства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зданий;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обновление основного оборудования объектов водопроводного хозяйства, поддержание на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уровне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нормативного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износа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снижения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степени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износа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основных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фондов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комплекса;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соблюдение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технологических,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экологических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санитарно-эпидемиологических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требований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заборе,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подготовке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подаче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потребителям;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улучшение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обеспечения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населения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нормативного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качества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достаточном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количестве,</w:t>
      </w:r>
      <w:r w:rsidRPr="00F122F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улучшение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этой основе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здоровья человека;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внедрение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мероприятий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энергосбережению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повышению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энергетической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эффективности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включая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приборный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учет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количества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забираемый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из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источника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количества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подаваемой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расходуемой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Основные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плановые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показатели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развития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Показатели</w:t>
      </w:r>
      <w:r w:rsidRPr="00F122F3">
        <w:rPr>
          <w:rFonts w:ascii="Times New Roman" w:hAnsi="Times New Roman" w:cs="Times New Roman"/>
          <w:i/>
          <w:spacing w:val="-2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качества воды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Удельный вес проб воды у потребителя, которые не отвечают гигиеническим нормативам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санитарно-химическим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показателям;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Удельный вес проб воды у потребителя, которые не отвечают гигиеническим нормативам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микробиологическим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показателям;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Доля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проб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подаваемой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источников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водоочистных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станций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объектов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распределительную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водопроводную сеть, не соответствующих установленным требованиям, в общем объеме проб,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отобранных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результатам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F122F3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контроля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качества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Доля проб питьевой воды в распределительной водопроводной сети, не соответствующих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установленным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требованиям,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общем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объеме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проб,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отобранных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результатам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контроля качества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Показатели</w:t>
      </w:r>
      <w:r w:rsidRPr="00F122F3">
        <w:rPr>
          <w:rFonts w:ascii="Times New Roman" w:hAnsi="Times New Roman" w:cs="Times New Roman"/>
          <w:i/>
          <w:spacing w:val="-5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надежности</w:t>
      </w:r>
      <w:r w:rsidRPr="00F122F3">
        <w:rPr>
          <w:rFonts w:ascii="Times New Roman" w:hAnsi="Times New Roman" w:cs="Times New Roman"/>
          <w:i/>
          <w:spacing w:val="-5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и</w:t>
      </w:r>
      <w:r w:rsidRPr="00F122F3">
        <w:rPr>
          <w:rFonts w:ascii="Times New Roman" w:hAnsi="Times New Roman" w:cs="Times New Roman"/>
          <w:i/>
          <w:spacing w:val="-4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бесперебойности</w:t>
      </w:r>
      <w:r w:rsidRPr="00F122F3">
        <w:rPr>
          <w:rFonts w:ascii="Times New Roman" w:hAnsi="Times New Roman" w:cs="Times New Roman"/>
          <w:i/>
          <w:spacing w:val="-4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водоснабжения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Водопроводные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сети,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нуждающиеся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замене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Аварийность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сетях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водопровода;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Износ</w:t>
      </w:r>
      <w:r w:rsidRPr="00F122F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водопроводных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сетей;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Количество перерывов в подаче воды, возникших в результате аварий, повреждений и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иных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нарушений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объектах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системы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холодного</w:t>
      </w:r>
      <w:r w:rsidRPr="00F122F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водоснабжения,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расчете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протяженность водопроводной сети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год.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Показатели</w:t>
      </w:r>
      <w:r w:rsidRPr="00F122F3">
        <w:rPr>
          <w:rFonts w:ascii="Times New Roman" w:hAnsi="Times New Roman" w:cs="Times New Roman"/>
          <w:i/>
          <w:spacing w:val="-3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эффективности</w:t>
      </w:r>
      <w:r w:rsidRPr="00F122F3">
        <w:rPr>
          <w:rFonts w:ascii="Times New Roman" w:hAnsi="Times New Roman" w:cs="Times New Roman"/>
          <w:i/>
          <w:spacing w:val="-3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использования</w:t>
      </w:r>
      <w:r w:rsidRPr="00F122F3">
        <w:rPr>
          <w:rFonts w:ascii="Times New Roman" w:hAnsi="Times New Roman" w:cs="Times New Roman"/>
          <w:i/>
          <w:spacing w:val="-5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ресурсов,</w:t>
      </w:r>
      <w:r w:rsidRPr="00F122F3">
        <w:rPr>
          <w:rFonts w:ascii="Times New Roman" w:hAnsi="Times New Roman" w:cs="Times New Roman"/>
          <w:i/>
          <w:spacing w:val="-2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в</w:t>
      </w:r>
      <w:r w:rsidRPr="00F122F3">
        <w:rPr>
          <w:rFonts w:ascii="Times New Roman" w:hAnsi="Times New Roman" w:cs="Times New Roman"/>
          <w:i/>
          <w:spacing w:val="-3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том</w:t>
      </w:r>
      <w:r w:rsidRPr="00F122F3">
        <w:rPr>
          <w:rFonts w:ascii="Times New Roman" w:hAnsi="Times New Roman" w:cs="Times New Roman"/>
          <w:i/>
          <w:spacing w:val="-4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числе</w:t>
      </w:r>
      <w:r w:rsidRPr="00F122F3">
        <w:rPr>
          <w:rFonts w:ascii="Times New Roman" w:hAnsi="Times New Roman" w:cs="Times New Roman"/>
          <w:i/>
          <w:spacing w:val="3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уровень</w:t>
      </w:r>
      <w:r w:rsidRPr="00F122F3">
        <w:rPr>
          <w:rFonts w:ascii="Times New Roman" w:hAnsi="Times New Roman" w:cs="Times New Roman"/>
          <w:i/>
          <w:spacing w:val="-3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потерь</w:t>
      </w:r>
      <w:r w:rsidRPr="00F122F3">
        <w:rPr>
          <w:rFonts w:ascii="Times New Roman" w:hAnsi="Times New Roman" w:cs="Times New Roman"/>
          <w:i/>
          <w:spacing w:val="-2"/>
          <w:sz w:val="26"/>
          <w:szCs w:val="26"/>
          <w:u w:val="single"/>
        </w:rPr>
        <w:t xml:space="preserve"> </w:t>
      </w:r>
      <w:r w:rsidRPr="00F122F3">
        <w:rPr>
          <w:rFonts w:ascii="Times New Roman" w:hAnsi="Times New Roman" w:cs="Times New Roman"/>
          <w:i/>
          <w:sz w:val="26"/>
          <w:szCs w:val="26"/>
          <w:u w:val="single"/>
        </w:rPr>
        <w:t>воды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Объем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неоплаченной</w:t>
      </w:r>
      <w:r w:rsidRPr="00F122F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общего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объема</w:t>
      </w:r>
      <w:r w:rsidRPr="00F122F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подачи;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Доля</w:t>
      </w:r>
      <w:r w:rsidRPr="00F122F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потерь</w:t>
      </w:r>
      <w:r w:rsidRPr="00F122F3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</w:t>
      </w:r>
      <w:r w:rsidRPr="00F122F3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F122F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системах</w:t>
      </w:r>
      <w:r w:rsidRPr="00F122F3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холодного</w:t>
      </w:r>
      <w:r w:rsidRPr="00F122F3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водоснабжения</w:t>
      </w:r>
      <w:r w:rsidRPr="00F122F3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при</w:t>
      </w:r>
      <w:r w:rsidRPr="00F122F3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ее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транспортировке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общем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объеме воды,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поданной 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водопроводную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сеть;</w:t>
      </w:r>
    </w:p>
    <w:p w:rsidR="00F122F3" w:rsidRP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Удельный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расход</w:t>
      </w:r>
      <w:r w:rsidRPr="00F122F3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электрической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энергии,</w:t>
      </w:r>
      <w:r w:rsidRPr="00F122F3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потребляемой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технологическом</w:t>
      </w:r>
      <w:r w:rsidRPr="00F122F3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процессе</w:t>
      </w:r>
      <w:r w:rsidRPr="00F122F3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подготовки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 воды, на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единицу</w:t>
      </w:r>
      <w:r w:rsidRPr="00F122F3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объема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воды,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отпускаемой в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сеть;</w:t>
      </w:r>
    </w:p>
    <w:p w:rsidR="00F122F3" w:rsidRDefault="00F122F3" w:rsidP="00F122F3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22F3">
        <w:rPr>
          <w:rFonts w:ascii="Times New Roman" w:hAnsi="Times New Roman" w:cs="Times New Roman"/>
          <w:sz w:val="26"/>
          <w:szCs w:val="26"/>
        </w:rPr>
        <w:t>Удельный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расход</w:t>
      </w:r>
      <w:r w:rsidRPr="00F122F3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электрической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энергии,</w:t>
      </w:r>
      <w:r w:rsidRPr="00F122F3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потребляемой</w:t>
      </w:r>
      <w:r w:rsidRPr="00F122F3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</w:t>
      </w:r>
      <w:r w:rsidRPr="00F122F3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технологическом</w:t>
      </w:r>
      <w:r w:rsidRPr="00F122F3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процессе</w:t>
      </w:r>
    </w:p>
    <w:p w:rsidR="00F122F3" w:rsidRPr="00F122F3" w:rsidRDefault="00F122F3" w:rsidP="00F122F3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  <w:sectPr w:rsidR="00F122F3" w:rsidRPr="00F122F3" w:rsidSect="00513E6D">
          <w:pgSz w:w="11910" w:h="16840"/>
          <w:pgMar w:top="1240" w:right="428" w:bottom="1460" w:left="900" w:header="702" w:footer="1230" w:gutter="0"/>
          <w:cols w:space="720"/>
        </w:sectPr>
      </w:pPr>
      <w:r w:rsidRPr="00F122F3">
        <w:rPr>
          <w:rFonts w:ascii="Times New Roman" w:hAnsi="Times New Roman" w:cs="Times New Roman"/>
          <w:sz w:val="26"/>
          <w:szCs w:val="26"/>
        </w:rPr>
        <w:t>транспортировки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воды,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на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единицу</w:t>
      </w:r>
      <w:r w:rsidRPr="00F122F3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объема</w:t>
      </w:r>
      <w:r w:rsidRPr="00F122F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транспортируемой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питьевой</w:t>
      </w:r>
      <w:r w:rsidRPr="00F122F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122F3">
        <w:rPr>
          <w:rFonts w:ascii="Times New Roman" w:hAnsi="Times New Roman" w:cs="Times New Roman"/>
          <w:sz w:val="26"/>
          <w:szCs w:val="26"/>
        </w:rPr>
        <w:t>воды.</w:t>
      </w: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Иные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показатели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- установленные федеральным органом исполнительной власти, осуществляющим функции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выработке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политики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нормативно-правовому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регулированию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сфере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хозяйства.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Плановые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значения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показателей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представлены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разделе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9.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89" w:name="_bookmark19"/>
      <w:bookmarkEnd w:id="189"/>
      <w:r w:rsidRPr="001E569B">
        <w:rPr>
          <w:rFonts w:ascii="Times New Roman" w:hAnsi="Times New Roman" w:cs="Times New Roman"/>
          <w:sz w:val="26"/>
          <w:szCs w:val="26"/>
        </w:rPr>
        <w:t>Различные</w:t>
      </w:r>
      <w:r w:rsidRPr="001E569B">
        <w:rPr>
          <w:rFonts w:ascii="Times New Roman" w:hAnsi="Times New Roman" w:cs="Times New Roman"/>
          <w:sz w:val="26"/>
          <w:szCs w:val="26"/>
        </w:rPr>
        <w:tab/>
        <w:t>сценарии</w:t>
      </w:r>
      <w:r w:rsidRPr="001E569B">
        <w:rPr>
          <w:rFonts w:ascii="Times New Roman" w:hAnsi="Times New Roman" w:cs="Times New Roman"/>
          <w:sz w:val="26"/>
          <w:szCs w:val="26"/>
        </w:rPr>
        <w:tab/>
        <w:t>развития</w:t>
      </w:r>
      <w:r w:rsidRPr="001E569B">
        <w:rPr>
          <w:rFonts w:ascii="Times New Roman" w:hAnsi="Times New Roman" w:cs="Times New Roman"/>
          <w:sz w:val="26"/>
          <w:szCs w:val="26"/>
        </w:rPr>
        <w:tab/>
        <w:t>централизованных</w:t>
      </w:r>
      <w:r w:rsidRPr="001E569B">
        <w:rPr>
          <w:rFonts w:ascii="Times New Roman" w:hAnsi="Times New Roman" w:cs="Times New Roman"/>
          <w:sz w:val="26"/>
          <w:szCs w:val="26"/>
        </w:rPr>
        <w:tab/>
        <w:t>систем</w:t>
      </w:r>
      <w:r w:rsidRPr="001E569B">
        <w:rPr>
          <w:rFonts w:ascii="Times New Roman" w:hAnsi="Times New Roman" w:cs="Times New Roman"/>
          <w:sz w:val="26"/>
          <w:szCs w:val="26"/>
        </w:rPr>
        <w:tab/>
        <w:t>водоснабжения</w:t>
      </w:r>
      <w:r w:rsidRPr="001E569B">
        <w:rPr>
          <w:rFonts w:ascii="Times New Roman" w:hAnsi="Times New Roman" w:cs="Times New Roman"/>
          <w:sz w:val="26"/>
          <w:szCs w:val="26"/>
        </w:rPr>
        <w:tab/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зависимости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сценариев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развития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муниципального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образования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ближайшую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перспективу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необходимо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предусмотреть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реконструкцию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существующего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водовода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разводящих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сетей,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необходимости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постройка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Обеспечение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работоспособности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отказоустойчивости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сетей,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сегодняшний день, является перспективным. Постепенный вывод водозаборных сооружений за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территорию населенного пункта, проведение оценочных и разведочных работ на действующих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водозаборах.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Развитие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период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2032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года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учитывает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увеличение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размера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застраиваемой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территории,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улучшение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качества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жизни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предусматривает: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поселения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будут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использоваться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подземные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воды.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Извлечение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-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артезианскими скважинами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шахтными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колодцами.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Вода должна отвечать требованиям норм децентрализованных и централизованных систем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питьевого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Так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показатели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мутности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питьевой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превышают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нормативные,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требуется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водоподготовка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водозаборах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(фильтрация).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Схема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сохраняется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существующая,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развитием,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реконструкцией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строительством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сетей и сооружений водопровода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п. Светлый.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остальных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населенных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пунктах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сохраняется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существующая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система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Колодцы общественного пользования для систем местного водоснабжения должны быть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размещены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незагрязненных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площадках,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которые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имеют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очагов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возможного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загрязнения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водоисточника.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Наружное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пожаротушение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осуществляется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из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пожарных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резервуаров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или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водоемов.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Необходима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разработка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проектов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зон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санитарной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охраны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(ЗСО)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последующим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оформлением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санитарно-эпидемиологических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заключений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подземные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источники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садоводческих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сохраняется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существующая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Объекты ООО «Газпром ПХГ» артезианские скважины №1, №2 введены в эксплуатацию в 2020 году.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Согласно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утвержденному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Генеральному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плану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сельского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поселения</w:t>
      </w:r>
      <w:r w:rsidRPr="001E569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дальнейшее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существующих сетей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водопровода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водозаборных сооружений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или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строительство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вновь.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территории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размещение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очистных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Общая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производительность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принимается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учетом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собственных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нужд</w:t>
      </w:r>
      <w:r w:rsidRPr="001E569B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очистных</w:t>
      </w:r>
      <w:r w:rsidRPr="001E569B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станций</w:t>
      </w:r>
      <w:r w:rsidRPr="001E569B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(ВОС)</w:t>
      </w:r>
      <w:r w:rsidRPr="001E569B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–</w:t>
      </w:r>
      <w:r w:rsidRPr="001E569B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4%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</w:t>
      </w:r>
      <w:r w:rsidRPr="001E569B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объема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суммарного водопотребления,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условии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без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повторного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промывной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после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обработки и обеззараживания на станциях водоподготовки подается в водопроводную сеть 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хозяйственно-питьевых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нужд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потребителей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 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общественных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зданий,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предприятий.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lastRenderedPageBreak/>
        <w:t>Для обеспечения надежности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работы комплекса водопроводных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необходимо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выполнить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следующие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мероприятия: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использовать средства автоматического регулирования, контроля, сигнализации, защиты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блокировок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работы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комплекса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водоподготовки;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при рабочем проектировании и строительстве необходимо предусмотреть прогрессивные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технические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решения,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механизацию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трудоемких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работ,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автоматизацию</w:t>
      </w:r>
      <w:r w:rsidRPr="001E569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процессов и максимальную индустриализацию строительно-монтажных работ за счет применения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сборных конструкций, стандартных и типовых изделий и деталей, изготавливаемых на заводах и 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заготовительных мастерских.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Проектируемые сети предлагается выполнить из полимерных трубопроводов, с прокладкой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их самостоятельно, вдоль дорог. Глубина заложения труб должна быть на 0,5 м больше расчетной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глубины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проникания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грунт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нулевой температуры,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согласно п.8.42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СНиП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2.04.02-84*.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Диаметры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рассчитаны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из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условия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пропуска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расчетного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расхода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оптимальной скоростью. При рабочем проектировании выполнить расчет водопроводной сети 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применением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специализированных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программных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комплексов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уточнить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диаметры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участкам.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Предусмотреть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мероприятия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пожаротушению,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согласно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требованиям,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СНиП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2.04.02-84*.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Таким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образом,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обеспечения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жителей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надлежащего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необходимо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выполнить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следующие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мероприятия: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строительство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общей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800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</w:t>
      </w:r>
      <w:r w:rsidRPr="001E569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E569B">
        <w:rPr>
          <w:rFonts w:ascii="Times New Roman" w:hAnsi="Times New Roman" w:cs="Times New Roman"/>
          <w:sz w:val="26"/>
          <w:szCs w:val="26"/>
        </w:rPr>
        <w:t>/сут;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строительство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проектируемой</w:t>
      </w:r>
      <w:r w:rsidRPr="001E569B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водопроводной</w:t>
      </w:r>
      <w:r w:rsidRPr="001E569B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сети,</w:t>
      </w:r>
      <w:r w:rsidRPr="001E569B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протяженностью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приблизительно</w:t>
      </w:r>
      <w:r w:rsidRPr="001E569B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1,4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соответствии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проектными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решениями,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учитывая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объекты,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запланированные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строительству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реконструкции,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определен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следующий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перечень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объектов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местного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значения,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 размещению: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проектируемые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водопроводные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очистные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сооружения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–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1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объект;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проектируемые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магистральные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водопроводные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–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1,4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  <w:u w:val="single"/>
        </w:rPr>
        <w:t>Также</w:t>
      </w:r>
      <w:r w:rsidRPr="001E569B">
        <w:rPr>
          <w:rFonts w:ascii="Times New Roman" w:hAnsi="Times New Roman" w:cs="Times New Roman"/>
          <w:spacing w:val="-7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предусматривается: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реконструкция</w:t>
      </w:r>
      <w:r w:rsidRPr="001E569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замена</w:t>
      </w:r>
      <w:r w:rsidRPr="001E569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аварийных</w:t>
      </w:r>
      <w:r w:rsidRPr="001E569B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участков</w:t>
      </w:r>
      <w:r w:rsidRPr="001E569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трубопроводов</w:t>
      </w:r>
      <w:r w:rsidRPr="001E569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водоснабжения,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замена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запорной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регулирующей арматуры;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прокладка</w:t>
      </w:r>
      <w:r w:rsidRPr="001E569B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новых</w:t>
      </w:r>
      <w:r w:rsidRPr="001E569B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трубопроводов</w:t>
      </w:r>
      <w:r w:rsidRPr="001E569B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водоснабжения,</w:t>
      </w:r>
      <w:r w:rsidRPr="001E569B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обеспечения</w:t>
      </w:r>
      <w:r w:rsidRPr="001E569B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потребностей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абонентов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перспективной жилой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застройки;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промывка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дезинфекция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сетей,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водонапорных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башен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резервуаров;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обеспечение эксплуатационной надежности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безопасности систем водоснабжения как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части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жизнеобеспечения населения;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обеспечение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рационального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 питьевого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качества,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выполнение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природоохранных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требований;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повышение ресурсной эффективности водоснабжения путем модернизации оборудования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сооружений,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внедрения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новой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технологии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организации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производства;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достижение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полной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самоокупаемости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финансовой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устойчивости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предприятий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lastRenderedPageBreak/>
        <w:t>оптимизация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инфраструктуры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повышение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эффективности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капитальных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вложений,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создание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благоприятного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инвестиционного климата;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проведение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комплекса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мероприятий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уменьшению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водопотребления,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установка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глубинных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насосах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частотно-регулируемых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приводов,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внедрение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измерительных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приборов,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приборов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контроля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 сетях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приборов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учета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домах;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внедрение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телемеханики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автоматизированной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управления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технологическими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процессами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реконструкцией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КИП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насосных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станций,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водозаборных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очистных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оборудование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всех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действующих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водозаборных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приборами</w:t>
      </w:r>
      <w:r w:rsidRPr="001E569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учета.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остальных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пунктах,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где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развитие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источниками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остаются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шахтные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децентрализованные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колодцы и индивидуальные артезианские скважины.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Водоснабжение отдельно расположенных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объектов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сельскохозяйственного,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рекреационного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назначения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будет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производиться</w:t>
      </w:r>
      <w:r w:rsidRPr="001E569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собственных артезианских</w:t>
      </w:r>
      <w:r w:rsidRPr="001E569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скважин.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результате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реализации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мероприятий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Программы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предполагается: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повышение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предоставляемых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жилищно-коммунальных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рост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обеспеченности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питьевой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водой,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установленным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нормативным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требованиям, снижение количества аварийных ремонтов водопроводных сетей и оборудования за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счет обновления и улучшения надежности работы инженерных сетей жилищно-коммунального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хозяйства;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обеспечение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доступа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централизованным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системам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очистки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сточных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вод,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что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приведет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повышению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качества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жизни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граждан;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снижение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нерациональных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затрат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предприятий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отрасли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ЖКХ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предоставлении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жилищно-коммунальных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услуг;</w:t>
      </w:r>
    </w:p>
    <w:p w:rsidR="001E569B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создание экономических условий по стимулированию предприятий ЖКХ к эффективному и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рациональному хозяйствованию, совершенствованию тарифной политики, а также максимальное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собственных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ресурсов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возможностей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качественного,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устойчивого,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экономически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выгодного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социально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приемлемого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обслуживания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</w:t>
      </w:r>
      <w:r w:rsidR="001E569B">
        <w:rPr>
          <w:rFonts w:ascii="Times New Roman" w:hAnsi="Times New Roman" w:cs="Times New Roman"/>
          <w:sz w:val="26"/>
          <w:szCs w:val="26"/>
        </w:rPr>
        <w:t>ителей.</w:t>
      </w:r>
    </w:p>
    <w:p w:rsidR="001E569B" w:rsidRDefault="001E569B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1E569B" w:rsidRPr="001E569B" w:rsidRDefault="001E569B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БАЛАНС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ГОРЯЧЕЙ,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ПИТЬЕВОЙ,</w:t>
      </w:r>
    </w:p>
    <w:p w:rsidR="001E569B" w:rsidRPr="001E569B" w:rsidRDefault="001E569B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ТЕХНИЧЕСКОЙ</w:t>
      </w:r>
      <w:r w:rsidRPr="001E569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90" w:name="_bookmark21"/>
      <w:bookmarkEnd w:id="190"/>
      <w:r w:rsidRPr="001E569B">
        <w:rPr>
          <w:rFonts w:ascii="Times New Roman" w:hAnsi="Times New Roman" w:cs="Times New Roman"/>
          <w:sz w:val="26"/>
          <w:szCs w:val="26"/>
        </w:rPr>
        <w:t xml:space="preserve">Общий     </w:t>
      </w:r>
      <w:r w:rsidRPr="001E569B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 xml:space="preserve">баланс      </w:t>
      </w:r>
      <w:r w:rsidRPr="001E569B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 xml:space="preserve">подачи      </w:t>
      </w:r>
      <w:r w:rsidRPr="001E569B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 xml:space="preserve">и      </w:t>
      </w:r>
      <w:r w:rsidRPr="001E569B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 xml:space="preserve">реализации      </w:t>
      </w:r>
      <w:r w:rsidRPr="001E569B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 xml:space="preserve">воды,      </w:t>
      </w:r>
      <w:r w:rsidRPr="001E569B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включая анализ</w:t>
      </w:r>
      <w:r w:rsidRPr="001E569B">
        <w:rPr>
          <w:rFonts w:ascii="Times New Roman" w:hAnsi="Times New Roman" w:cs="Times New Roman"/>
          <w:spacing w:val="48"/>
          <w:sz w:val="26"/>
          <w:szCs w:val="26"/>
        </w:rPr>
        <w:t xml:space="preserve"> и </w:t>
      </w:r>
      <w:r w:rsidRPr="001E569B">
        <w:rPr>
          <w:rFonts w:ascii="Times New Roman" w:hAnsi="Times New Roman" w:cs="Times New Roman"/>
          <w:sz w:val="26"/>
          <w:szCs w:val="26"/>
        </w:rPr>
        <w:t>оценку структурных составляющих потерь горячей, питьевой, технической воды при ее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производстве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транспортировке</w:t>
      </w: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Общий</w:t>
      </w:r>
      <w:r w:rsidRPr="001E569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водный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баланс</w:t>
      </w:r>
      <w:r w:rsidRPr="001E569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подачи</w:t>
      </w:r>
      <w:r w:rsidRPr="001E569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реализации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муниципальному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образованию Сельское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поселение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 за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2021 год представлен 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таблице 5.1.</w:t>
      </w:r>
    </w:p>
    <w:p w:rsidR="001E569B" w:rsidRPr="005E0427" w:rsidRDefault="001E569B" w:rsidP="001E569B">
      <w:pPr>
        <w:pStyle w:val="af5"/>
        <w:spacing w:line="272" w:lineRule="exact"/>
        <w:ind w:right="244"/>
        <w:jc w:val="right"/>
      </w:pPr>
      <w:bookmarkStart w:id="191" w:name="_bookmark20"/>
      <w:bookmarkEnd w:id="191"/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5.1</w:t>
      </w:r>
    </w:p>
    <w:p w:rsidR="001E569B" w:rsidRPr="005E0427" w:rsidRDefault="001E569B" w:rsidP="001E569B">
      <w:pPr>
        <w:pStyle w:val="af5"/>
        <w:spacing w:before="5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264"/>
        <w:gridCol w:w="1176"/>
        <w:gridCol w:w="951"/>
        <w:gridCol w:w="1442"/>
        <w:gridCol w:w="931"/>
      </w:tblGrid>
      <w:tr w:rsidR="001E569B" w:rsidRPr="005E0427" w:rsidTr="0071156E">
        <w:trPr>
          <w:trHeight w:val="230"/>
        </w:trPr>
        <w:tc>
          <w:tcPr>
            <w:tcW w:w="658" w:type="dxa"/>
            <w:vMerge w:val="restart"/>
          </w:tcPr>
          <w:p w:rsidR="001E569B" w:rsidRPr="005E0427" w:rsidRDefault="001E569B" w:rsidP="0071156E">
            <w:pPr>
              <w:pStyle w:val="TableParagraph"/>
              <w:spacing w:before="118"/>
              <w:ind w:left="185" w:right="159" w:firstLine="4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5264" w:type="dxa"/>
            <w:vMerge w:val="restart"/>
          </w:tcPr>
          <w:p w:rsidR="001E569B" w:rsidRPr="005E0427" w:rsidRDefault="001E569B" w:rsidP="0071156E">
            <w:pPr>
              <w:pStyle w:val="TableParagraph"/>
              <w:spacing w:before="3"/>
              <w:rPr>
                <w:sz w:val="20"/>
              </w:rPr>
            </w:pPr>
          </w:p>
          <w:p w:rsidR="001E569B" w:rsidRPr="005E0427" w:rsidRDefault="001E569B" w:rsidP="0071156E">
            <w:pPr>
              <w:pStyle w:val="TableParagraph"/>
              <w:ind w:left="1910" w:right="189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Статья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расхода</w:t>
            </w:r>
          </w:p>
        </w:tc>
        <w:tc>
          <w:tcPr>
            <w:tcW w:w="1176" w:type="dxa"/>
            <w:vMerge w:val="restart"/>
          </w:tcPr>
          <w:p w:rsidR="001E569B" w:rsidRPr="005E0427" w:rsidRDefault="001E569B" w:rsidP="0071156E">
            <w:pPr>
              <w:pStyle w:val="TableParagraph"/>
              <w:spacing w:before="118"/>
              <w:ind w:left="110" w:right="85" w:firstLine="81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Единица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3324" w:type="dxa"/>
            <w:gridSpan w:val="3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275" w:right="125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1E569B" w:rsidRPr="005E0427" w:rsidTr="0071156E">
        <w:trPr>
          <w:trHeight w:val="460"/>
        </w:trPr>
        <w:tc>
          <w:tcPr>
            <w:tcW w:w="658" w:type="dxa"/>
            <w:vMerge/>
            <w:tcBorders>
              <w:top w:val="nil"/>
            </w:tcBorders>
          </w:tcPr>
          <w:p w:rsidR="001E569B" w:rsidRPr="005E0427" w:rsidRDefault="001E569B" w:rsidP="0071156E">
            <w:pPr>
              <w:rPr>
                <w:sz w:val="2"/>
                <w:szCs w:val="2"/>
              </w:rPr>
            </w:pPr>
          </w:p>
        </w:tc>
        <w:tc>
          <w:tcPr>
            <w:tcW w:w="5264" w:type="dxa"/>
            <w:vMerge/>
            <w:tcBorders>
              <w:top w:val="nil"/>
            </w:tcBorders>
          </w:tcPr>
          <w:p w:rsidR="001E569B" w:rsidRPr="005E0427" w:rsidRDefault="001E569B" w:rsidP="0071156E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1E569B" w:rsidRPr="005E0427" w:rsidRDefault="001E569B" w:rsidP="0071156E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before="113"/>
              <w:ind w:left="132" w:right="1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ХВС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30" w:lineRule="exact"/>
              <w:ind w:left="518" w:right="162" w:hanging="32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 том числе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ГВС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before="113"/>
              <w:ind w:left="86" w:right="7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Технич.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Поднято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воды,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всего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2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113,78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rPr>
                <w:sz w:val="16"/>
              </w:rPr>
            </w:pPr>
          </w:p>
        </w:tc>
        <w:tc>
          <w:tcPr>
            <w:tcW w:w="9764" w:type="dxa"/>
            <w:gridSpan w:val="5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в т.ч.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1.1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7"/>
                <w:sz w:val="20"/>
              </w:rPr>
              <w:t xml:space="preserve"> </w:t>
            </w:r>
            <w:r w:rsidRPr="005E0427">
              <w:rPr>
                <w:sz w:val="20"/>
              </w:rPr>
              <w:t>из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поверхностных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источников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1.2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из подземных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источников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2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113,78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6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38,798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6" w:right="7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74,982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5264" w:type="dxa"/>
          </w:tcPr>
          <w:p w:rsidR="001E569B" w:rsidRPr="00087288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Пропущено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воды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через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очистные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сооружения водозабора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5264" w:type="dxa"/>
          </w:tcPr>
          <w:p w:rsidR="001E569B" w:rsidRPr="00087288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Расходы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технологические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нужды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8,15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Получено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воды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со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стороны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Потери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воды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в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сетях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Полезный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отпуск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воды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6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38,798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6" w:right="7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74,982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rPr>
                <w:sz w:val="16"/>
              </w:rPr>
            </w:pPr>
          </w:p>
        </w:tc>
        <w:tc>
          <w:tcPr>
            <w:tcW w:w="9764" w:type="dxa"/>
            <w:gridSpan w:val="5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в т.ч.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6.1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собственное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потребление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6.2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отпуск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потребителям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(продажа),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всего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6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38,798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6" w:right="7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74,982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rPr>
                <w:sz w:val="16"/>
              </w:rPr>
            </w:pPr>
          </w:p>
        </w:tc>
        <w:tc>
          <w:tcPr>
            <w:tcW w:w="9764" w:type="dxa"/>
            <w:gridSpan w:val="5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в т.ч.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10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6.2.1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населению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2" w:right="1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45,601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4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31,657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10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6.2.2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бюджетные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2" w:right="1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4,962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4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5,534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10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6.2.3</w:t>
            </w:r>
          </w:p>
        </w:tc>
        <w:tc>
          <w:tcPr>
            <w:tcW w:w="5264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прочие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потребители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2" w:right="1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4,827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4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1,607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1E569B" w:rsidRPr="005E0427" w:rsidTr="0071156E">
        <w:trPr>
          <w:trHeight w:val="230"/>
        </w:trPr>
        <w:tc>
          <w:tcPr>
            <w:tcW w:w="65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7</w:t>
            </w:r>
          </w:p>
        </w:tc>
        <w:tc>
          <w:tcPr>
            <w:tcW w:w="5264" w:type="dxa"/>
          </w:tcPr>
          <w:p w:rsidR="001E569B" w:rsidRPr="00087288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Отпуск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воды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потребителям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технического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качества</w:t>
            </w:r>
          </w:p>
        </w:tc>
        <w:tc>
          <w:tcPr>
            <w:tcW w:w="1176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95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1" w:right="1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44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26" w:right="41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38,04</w:t>
            </w:r>
          </w:p>
        </w:tc>
        <w:tc>
          <w:tcPr>
            <w:tcW w:w="931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86" w:right="7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74,982</w:t>
            </w:r>
          </w:p>
        </w:tc>
      </w:tr>
    </w:tbl>
    <w:p w:rsidR="001E569B" w:rsidRDefault="001E569B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1E569B" w:rsidRPr="001E569B" w:rsidRDefault="001E569B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Территориальный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водный</w:t>
      </w:r>
      <w:r w:rsidRPr="001E569B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баланс</w:t>
      </w:r>
      <w:r w:rsidRPr="001E569B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подачи</w:t>
      </w:r>
      <w:r w:rsidRPr="001E569B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горячей, питьевой, технической воды</w:t>
      </w:r>
      <w:r w:rsidRPr="001E569B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технологическим зонам</w:t>
      </w:r>
      <w:r w:rsidRPr="001E569B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водоснабжения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(годовой 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сутки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максимального водопотребления)</w:t>
      </w: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Фактическое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(поднятой)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2021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год составило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113,78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тыс.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</w:t>
      </w:r>
      <w:r w:rsidRPr="001E569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E569B">
        <w:rPr>
          <w:rFonts w:ascii="Times New Roman" w:hAnsi="Times New Roman" w:cs="Times New Roman"/>
          <w:sz w:val="26"/>
          <w:szCs w:val="26"/>
        </w:rPr>
        <w:t>/год,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среднесуточный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расход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составил 311,73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</w:t>
      </w:r>
      <w:r w:rsidRPr="001E569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E569B">
        <w:rPr>
          <w:rFonts w:ascii="Times New Roman" w:hAnsi="Times New Roman" w:cs="Times New Roman"/>
          <w:sz w:val="26"/>
          <w:szCs w:val="26"/>
        </w:rPr>
        <w:t>/сут,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сутки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наибольшего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расход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составил (при К=1,2,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где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–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коэффициент суточной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неравномерности) 374,07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</w:t>
      </w:r>
      <w:r w:rsidRPr="001E569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E569B">
        <w:rPr>
          <w:rFonts w:ascii="Times New Roman" w:hAnsi="Times New Roman" w:cs="Times New Roman"/>
          <w:sz w:val="26"/>
          <w:szCs w:val="26"/>
        </w:rPr>
        <w:t>/сут.</w:t>
      </w: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На момент разработки настоящей схемы, структура территориального баланса подачи воды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представлена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таблице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5.2 по зонам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действия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водопроводных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сооружений.</w:t>
      </w:r>
    </w:p>
    <w:p w:rsidR="001E569B" w:rsidRPr="005E0427" w:rsidRDefault="001E569B" w:rsidP="001E569B">
      <w:pPr>
        <w:pStyle w:val="af5"/>
        <w:spacing w:before="1"/>
        <w:ind w:right="245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5.2</w:t>
      </w:r>
    </w:p>
    <w:p w:rsidR="001E569B" w:rsidRPr="005E0427" w:rsidRDefault="001E569B" w:rsidP="001E569B">
      <w:pPr>
        <w:pStyle w:val="af5"/>
        <w:spacing w:before="5" w:after="1"/>
        <w:rPr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408"/>
        <w:gridCol w:w="2835"/>
        <w:gridCol w:w="3123"/>
        <w:gridCol w:w="1520"/>
      </w:tblGrid>
      <w:tr w:rsidR="001E569B" w:rsidRPr="005E0427" w:rsidTr="0071156E">
        <w:trPr>
          <w:trHeight w:val="460"/>
        </w:trPr>
        <w:tc>
          <w:tcPr>
            <w:tcW w:w="538" w:type="dxa"/>
          </w:tcPr>
          <w:p w:rsidR="001E569B" w:rsidRPr="005E0427" w:rsidRDefault="001E569B" w:rsidP="0071156E">
            <w:pPr>
              <w:pStyle w:val="TableParagraph"/>
              <w:spacing w:line="230" w:lineRule="exact"/>
              <w:ind w:left="124" w:right="90" w:firstLine="4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408" w:type="dxa"/>
          </w:tcPr>
          <w:p w:rsidR="001E569B" w:rsidRPr="005E0427" w:rsidRDefault="001E569B" w:rsidP="0071156E">
            <w:pPr>
              <w:pStyle w:val="TableParagraph"/>
              <w:spacing w:before="113"/>
              <w:ind w:left="534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2835" w:type="dxa"/>
          </w:tcPr>
          <w:p w:rsidR="001E569B" w:rsidRPr="00087288" w:rsidRDefault="001E569B" w:rsidP="0071156E">
            <w:pPr>
              <w:pStyle w:val="TableParagraph"/>
              <w:spacing w:line="230" w:lineRule="exact"/>
              <w:ind w:left="995" w:right="292" w:hanging="665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 суточного водопотр-я,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куб.м/сут</w:t>
            </w:r>
          </w:p>
        </w:tc>
        <w:tc>
          <w:tcPr>
            <w:tcW w:w="3123" w:type="dxa"/>
          </w:tcPr>
          <w:p w:rsidR="001E569B" w:rsidRPr="00087288" w:rsidRDefault="001E569B" w:rsidP="0071156E">
            <w:pPr>
              <w:pStyle w:val="TableParagraph"/>
              <w:spacing w:line="230" w:lineRule="exact"/>
              <w:ind w:left="1139" w:right="130" w:hanging="968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 суточного мак-говодопотр-я,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куб.м/сут</w:t>
            </w:r>
          </w:p>
        </w:tc>
        <w:tc>
          <w:tcPr>
            <w:tcW w:w="1520" w:type="dxa"/>
          </w:tcPr>
          <w:p w:rsidR="001E569B" w:rsidRPr="00087288" w:rsidRDefault="001E569B" w:rsidP="0071156E">
            <w:pPr>
              <w:pStyle w:val="TableParagraph"/>
              <w:spacing w:line="230" w:lineRule="exact"/>
              <w:ind w:left="138" w:right="99" w:firstLine="24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годовая,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тыс.куб.м/год</w:t>
            </w:r>
          </w:p>
        </w:tc>
      </w:tr>
      <w:tr w:rsidR="001E569B" w:rsidRPr="005E0427" w:rsidTr="0071156E">
        <w:trPr>
          <w:trHeight w:val="229"/>
        </w:trPr>
        <w:tc>
          <w:tcPr>
            <w:tcW w:w="53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2408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83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24" w:right="110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311,73</w:t>
            </w:r>
          </w:p>
        </w:tc>
        <w:tc>
          <w:tcPr>
            <w:tcW w:w="3123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267" w:right="124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374,07</w:t>
            </w:r>
          </w:p>
        </w:tc>
        <w:tc>
          <w:tcPr>
            <w:tcW w:w="1520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435"/>
              <w:rPr>
                <w:sz w:val="20"/>
              </w:rPr>
            </w:pPr>
            <w:r w:rsidRPr="005E0427">
              <w:rPr>
                <w:sz w:val="20"/>
              </w:rPr>
              <w:t>113,78</w:t>
            </w:r>
          </w:p>
        </w:tc>
      </w:tr>
    </w:tbl>
    <w:p w:rsid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92" w:name="_bookmark23"/>
      <w:bookmarkEnd w:id="192"/>
    </w:p>
    <w:p w:rsidR="001E569B" w:rsidRPr="001E569B" w:rsidRDefault="001E569B" w:rsidP="001E569B">
      <w:pPr>
        <w:pStyle w:val="a5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Структурный баланс реализации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горячей, питьевой, технической воды по группам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абонентов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разбивкой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хозяйственно-питьевые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нужды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населения,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производственные нужды юридических лиц и другие нужды (пожаротушение, полив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др.)</w:t>
      </w: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Структура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группам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потребителей МУП «Пунга» представлена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таб.5.3.</w:t>
      </w:r>
    </w:p>
    <w:p w:rsidR="001E569B" w:rsidRDefault="001E569B" w:rsidP="00087288">
      <w:pPr>
        <w:jc w:val="both"/>
        <w:rPr>
          <w:sz w:val="24"/>
        </w:rPr>
      </w:pPr>
    </w:p>
    <w:p w:rsidR="001E569B" w:rsidRPr="001E569B" w:rsidRDefault="001E569B" w:rsidP="001E569B">
      <w:pPr>
        <w:pStyle w:val="af5"/>
        <w:spacing w:before="231"/>
        <w:ind w:right="244"/>
        <w:jc w:val="right"/>
        <w:rPr>
          <w:rFonts w:ascii="Times New Roman" w:hAnsi="Times New Roman"/>
        </w:rPr>
      </w:pPr>
      <w:r w:rsidRPr="001E569B">
        <w:rPr>
          <w:rFonts w:ascii="Times New Roman" w:hAnsi="Times New Roman"/>
        </w:rPr>
        <w:t>Таблица</w:t>
      </w:r>
      <w:r w:rsidRPr="001E569B">
        <w:rPr>
          <w:rFonts w:ascii="Times New Roman" w:hAnsi="Times New Roman"/>
          <w:spacing w:val="-2"/>
        </w:rPr>
        <w:t xml:space="preserve"> </w:t>
      </w:r>
      <w:r w:rsidRPr="001E569B">
        <w:rPr>
          <w:rFonts w:ascii="Times New Roman" w:hAnsi="Times New Roman"/>
        </w:rPr>
        <w:t>5.3</w:t>
      </w:r>
    </w:p>
    <w:p w:rsidR="001E569B" w:rsidRPr="005E0427" w:rsidRDefault="001E569B" w:rsidP="001E569B">
      <w:pPr>
        <w:pStyle w:val="af5"/>
        <w:spacing w:before="8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552"/>
        <w:gridCol w:w="3685"/>
        <w:gridCol w:w="3122"/>
      </w:tblGrid>
      <w:tr w:rsidR="001E569B" w:rsidRPr="005E0427" w:rsidTr="0071156E">
        <w:trPr>
          <w:trHeight w:val="230"/>
        </w:trPr>
        <w:tc>
          <w:tcPr>
            <w:tcW w:w="819" w:type="dxa"/>
            <w:vMerge w:val="restart"/>
          </w:tcPr>
          <w:p w:rsidR="001E569B" w:rsidRPr="005E0427" w:rsidRDefault="001E569B" w:rsidP="0071156E">
            <w:pPr>
              <w:pStyle w:val="TableParagraph"/>
              <w:spacing w:before="118"/>
              <w:ind w:left="13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п/п</w:t>
            </w:r>
          </w:p>
        </w:tc>
        <w:tc>
          <w:tcPr>
            <w:tcW w:w="2552" w:type="dxa"/>
            <w:vMerge w:val="restart"/>
          </w:tcPr>
          <w:p w:rsidR="001E569B" w:rsidRPr="005E0427" w:rsidRDefault="001E569B" w:rsidP="0071156E">
            <w:pPr>
              <w:pStyle w:val="TableParagraph"/>
              <w:spacing w:before="118"/>
              <w:ind w:left="688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Потребитель</w:t>
            </w:r>
          </w:p>
        </w:tc>
        <w:tc>
          <w:tcPr>
            <w:tcW w:w="6807" w:type="dxa"/>
            <w:gridSpan w:val="2"/>
          </w:tcPr>
          <w:p w:rsidR="001E569B" w:rsidRPr="00087288" w:rsidRDefault="001E569B" w:rsidP="0071156E">
            <w:pPr>
              <w:pStyle w:val="TableParagraph"/>
              <w:spacing w:line="210" w:lineRule="exact"/>
              <w:ind w:left="1146" w:right="1137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Объемы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реализации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воды за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u w:val="single"/>
                <w:lang w:val="ru-RU"/>
              </w:rPr>
              <w:t>2021</w:t>
            </w:r>
            <w:r w:rsidRPr="00087288">
              <w:rPr>
                <w:b/>
                <w:spacing w:val="-2"/>
                <w:sz w:val="20"/>
                <w:u w:val="single"/>
                <w:lang w:val="ru-RU"/>
              </w:rPr>
              <w:t xml:space="preserve"> </w:t>
            </w:r>
            <w:r w:rsidRPr="00087288">
              <w:rPr>
                <w:b/>
                <w:sz w:val="20"/>
                <w:u w:val="single"/>
                <w:lang w:val="ru-RU"/>
              </w:rPr>
              <w:t>год</w:t>
            </w:r>
            <w:r w:rsidRPr="00087288">
              <w:rPr>
                <w:b/>
                <w:sz w:val="20"/>
                <w:lang w:val="ru-RU"/>
              </w:rPr>
              <w:t>,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тыс.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/год</w:t>
            </w:r>
          </w:p>
        </w:tc>
      </w:tr>
      <w:tr w:rsidR="001E569B" w:rsidRPr="005E0427" w:rsidTr="0071156E">
        <w:trPr>
          <w:trHeight w:val="230"/>
        </w:trPr>
        <w:tc>
          <w:tcPr>
            <w:tcW w:w="819" w:type="dxa"/>
            <w:vMerge/>
            <w:tcBorders>
              <w:top w:val="nil"/>
            </w:tcBorders>
          </w:tcPr>
          <w:p w:rsidR="001E569B" w:rsidRPr="00087288" w:rsidRDefault="001E569B" w:rsidP="007115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E569B" w:rsidRPr="00087288" w:rsidRDefault="001E569B" w:rsidP="007115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right="1621"/>
              <w:jc w:val="right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ХВС</w:t>
            </w:r>
          </w:p>
        </w:tc>
        <w:tc>
          <w:tcPr>
            <w:tcW w:w="312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337" w:right="132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ГВС</w:t>
            </w:r>
          </w:p>
        </w:tc>
      </w:tr>
      <w:tr w:rsidR="001E569B" w:rsidRPr="005E0427" w:rsidTr="0071156E">
        <w:trPr>
          <w:trHeight w:val="230"/>
        </w:trPr>
        <w:tc>
          <w:tcPr>
            <w:tcW w:w="819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Население</w:t>
            </w:r>
          </w:p>
        </w:tc>
        <w:tc>
          <w:tcPr>
            <w:tcW w:w="368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45,601</w:t>
            </w:r>
          </w:p>
        </w:tc>
        <w:tc>
          <w:tcPr>
            <w:tcW w:w="312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31,657</w:t>
            </w:r>
          </w:p>
        </w:tc>
      </w:tr>
      <w:tr w:rsidR="001E569B" w:rsidRPr="005E0427" w:rsidTr="0071156E">
        <w:trPr>
          <w:trHeight w:val="230"/>
        </w:trPr>
        <w:tc>
          <w:tcPr>
            <w:tcW w:w="819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255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Бюджетные</w:t>
            </w:r>
            <w:r w:rsidRPr="005E0427">
              <w:rPr>
                <w:spacing w:val="-7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368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4,962</w:t>
            </w:r>
          </w:p>
        </w:tc>
        <w:tc>
          <w:tcPr>
            <w:tcW w:w="312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5,534</w:t>
            </w:r>
          </w:p>
        </w:tc>
      </w:tr>
      <w:tr w:rsidR="001E569B" w:rsidRPr="005E0427" w:rsidTr="0071156E">
        <w:trPr>
          <w:trHeight w:val="230"/>
        </w:trPr>
        <w:tc>
          <w:tcPr>
            <w:tcW w:w="819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255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Прочие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потребители</w:t>
            </w:r>
          </w:p>
        </w:tc>
        <w:tc>
          <w:tcPr>
            <w:tcW w:w="368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4,827</w:t>
            </w:r>
          </w:p>
        </w:tc>
        <w:tc>
          <w:tcPr>
            <w:tcW w:w="312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1,607</w:t>
            </w:r>
          </w:p>
        </w:tc>
      </w:tr>
      <w:tr w:rsidR="001E569B" w:rsidRPr="005E0427" w:rsidTr="0071156E">
        <w:trPr>
          <w:trHeight w:val="230"/>
        </w:trPr>
        <w:tc>
          <w:tcPr>
            <w:tcW w:w="3371" w:type="dxa"/>
            <w:gridSpan w:val="2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187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ИТОГО:</w:t>
            </w:r>
          </w:p>
        </w:tc>
        <w:tc>
          <w:tcPr>
            <w:tcW w:w="3685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ind w:left="107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55,390</w:t>
            </w:r>
          </w:p>
        </w:tc>
        <w:tc>
          <w:tcPr>
            <w:tcW w:w="3122" w:type="dxa"/>
          </w:tcPr>
          <w:p w:rsidR="001E569B" w:rsidRPr="005E0427" w:rsidRDefault="001E569B" w:rsidP="0071156E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38,798</w:t>
            </w:r>
          </w:p>
        </w:tc>
      </w:tr>
    </w:tbl>
    <w:p w:rsidR="001E569B" w:rsidRPr="005E0427" w:rsidRDefault="001E569B" w:rsidP="001E569B">
      <w:pPr>
        <w:pStyle w:val="af5"/>
        <w:ind w:left="232" w:firstLine="566"/>
      </w:pPr>
    </w:p>
    <w:p w:rsidR="001E569B" w:rsidRPr="001E569B" w:rsidRDefault="001E569B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Основным</w:t>
      </w:r>
      <w:r w:rsidRPr="001E569B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потребителем</w:t>
      </w:r>
      <w:r w:rsidRPr="001E569B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территории</w:t>
      </w:r>
      <w:r w:rsidRPr="001E569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сельского</w:t>
      </w:r>
      <w:r w:rsidRPr="001E569B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поселения</w:t>
      </w:r>
      <w:r w:rsidRPr="001E569B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</w:t>
      </w:r>
      <w:r w:rsidRPr="001E569B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является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население,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их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долю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2021 году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приходится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– 82%.</w:t>
      </w:r>
    </w:p>
    <w:p w:rsidR="001E569B" w:rsidRPr="005E0427" w:rsidRDefault="001E569B" w:rsidP="00087288">
      <w:pPr>
        <w:jc w:val="both"/>
        <w:rPr>
          <w:sz w:val="24"/>
        </w:rPr>
        <w:sectPr w:rsidR="001E569B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11"/>
        <w:rPr>
          <w:sz w:val="8"/>
        </w:rPr>
      </w:pPr>
      <w:bookmarkStart w:id="193" w:name="_bookmark22"/>
      <w:bookmarkEnd w:id="193"/>
    </w:p>
    <w:p w:rsidR="00087288" w:rsidRPr="005E0427" w:rsidRDefault="00087288" w:rsidP="00087288">
      <w:pPr>
        <w:pStyle w:val="af5"/>
        <w:spacing w:before="90" w:after="7"/>
        <w:ind w:right="246"/>
        <w:jc w:val="right"/>
      </w:pPr>
      <w:r w:rsidRPr="005E0427">
        <w:t>Диаграмма</w:t>
      </w:r>
      <w:r w:rsidRPr="005E0427">
        <w:rPr>
          <w:spacing w:val="-2"/>
        </w:rPr>
        <w:t xml:space="preserve"> </w:t>
      </w:r>
      <w:r w:rsidRPr="005E0427">
        <w:t>5.1</w:t>
      </w:r>
    </w:p>
    <w:p w:rsidR="00087288" w:rsidRPr="005E0427" w:rsidRDefault="00087288" w:rsidP="00087288">
      <w:pPr>
        <w:pStyle w:val="af5"/>
        <w:ind w:left="1912"/>
        <w:rPr>
          <w:sz w:val="20"/>
        </w:rPr>
      </w:pPr>
      <w:r w:rsidRPr="005E0427">
        <w:rPr>
          <w:noProof/>
          <w:lang w:eastAsia="ru-RU"/>
        </w:rPr>
        <w:drawing>
          <wp:inline distT="0" distB="0" distL="0" distR="0" wp14:anchorId="073B266C" wp14:editId="033DBE93">
            <wp:extent cx="4689695" cy="3458424"/>
            <wp:effectExtent l="0" t="0" r="15875" b="889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087288" w:rsidRPr="001E569B" w:rsidRDefault="00087288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94" w:name="_bookmark24"/>
      <w:bookmarkEnd w:id="194"/>
      <w:r w:rsidRPr="001E569B">
        <w:rPr>
          <w:rFonts w:ascii="Times New Roman" w:hAnsi="Times New Roman" w:cs="Times New Roman"/>
          <w:sz w:val="26"/>
          <w:szCs w:val="26"/>
        </w:rPr>
        <w:t>Сведения о фактическом потреблении населением горячей, питьевой, технической воды исходя из статистических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расчетных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данных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сведений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действующих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нормативах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 услуг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Фактическое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населением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сельского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поселения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Светлый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2021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год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составило 113,78 тыс.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</w:t>
      </w:r>
      <w:r w:rsidRPr="001E569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E569B">
        <w:rPr>
          <w:rFonts w:ascii="Times New Roman" w:hAnsi="Times New Roman" w:cs="Times New Roman"/>
          <w:sz w:val="26"/>
          <w:szCs w:val="26"/>
        </w:rPr>
        <w:t>/год.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Приказом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Департамента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комплекса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энергетики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Ханты-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мансийского автономного округа – Югры от 10.07.2020 №7-нп «О внесении изменений в приказ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Департамента жилищно-коммунального комплекса и энергетики Ханты-мансийского автономного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округа – Югры от 25 декабря 2017 года № 12-нп «Об установлении нормативов 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ресурсов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целях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содержания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общего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имущества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многоквартирном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холодному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водоотведению на территории Ханты-мансийского автономного округа – Югры», установлены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холодному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территории Ханты-мансийского автономного округа – Югры, применяемые для расчета размера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платы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потребляемые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коммунальные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 отсутствии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приборов учета.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Нормативы потребления коммунальных услуг по холодному и горячему водоснабжению 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 помещениях для собственников и пользователей жилых помещений в многоквартирных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домах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жилых</w:t>
      </w:r>
      <w:r w:rsidRPr="001E569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домах,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приведены в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таблице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5.4.</w:t>
      </w: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1E569B" w:rsidRDefault="00087288" w:rsidP="001E569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Таблица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5.4</w:t>
      </w:r>
    </w:p>
    <w:p w:rsidR="00087288" w:rsidRPr="001E569B" w:rsidRDefault="00087288" w:rsidP="001E569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1E569B" w:rsidRDefault="00087288" w:rsidP="001E569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  <w:u w:val="single"/>
        </w:rPr>
        <w:t>Нормативы потребления коммунальных услуг по холодному (горячему) водоснабжению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водоотведению в жилых помещениях на территории Ханты-мансийского автономного округа –</w:t>
      </w:r>
      <w:r w:rsidRPr="001E569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Югры</w:t>
      </w:r>
    </w:p>
    <w:p w:rsidR="00087288" w:rsidRPr="005E0427" w:rsidRDefault="00087288" w:rsidP="00087288">
      <w:pPr>
        <w:pStyle w:val="af5"/>
        <w:spacing w:before="10"/>
        <w:rPr>
          <w:sz w:val="17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346"/>
        <w:gridCol w:w="850"/>
        <w:gridCol w:w="1570"/>
        <w:gridCol w:w="1568"/>
        <w:gridCol w:w="1969"/>
      </w:tblGrid>
      <w:tr w:rsidR="00087288" w:rsidRPr="005E0427" w:rsidTr="00087288">
        <w:trPr>
          <w:trHeight w:val="1379"/>
        </w:trPr>
        <w:tc>
          <w:tcPr>
            <w:tcW w:w="509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12" w:right="83" w:firstLine="4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346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0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306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Категории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жилых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помещений</w:t>
            </w:r>
          </w:p>
        </w:tc>
        <w:tc>
          <w:tcPr>
            <w:tcW w:w="850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0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66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Ед.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изм.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ind w:left="107" w:right="98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Норматив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потребления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коммунальной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услуги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90" w:right="77" w:firstLine="23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холодного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pacing w:val="-1"/>
                <w:sz w:val="20"/>
                <w:lang w:val="ru-RU"/>
              </w:rPr>
              <w:t>водоснабжения</w:t>
            </w:r>
          </w:p>
        </w:tc>
        <w:tc>
          <w:tcPr>
            <w:tcW w:w="1568" w:type="dxa"/>
          </w:tcPr>
          <w:p w:rsidR="00087288" w:rsidRPr="00087288" w:rsidRDefault="00087288" w:rsidP="00087288">
            <w:pPr>
              <w:pStyle w:val="TableParagraph"/>
              <w:spacing w:before="113"/>
              <w:ind w:left="52" w:right="45" w:firstLine="3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Норматив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потребления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коммунальной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услуги </w:t>
            </w:r>
            <w:r w:rsidRPr="00087288">
              <w:rPr>
                <w:b/>
                <w:sz w:val="20"/>
                <w:lang w:val="ru-RU"/>
              </w:rPr>
              <w:t>горячего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водоснабжения</w:t>
            </w:r>
          </w:p>
        </w:tc>
        <w:tc>
          <w:tcPr>
            <w:tcW w:w="1969" w:type="dxa"/>
          </w:tcPr>
          <w:p w:rsidR="00087288" w:rsidRPr="00087288" w:rsidRDefault="00087288" w:rsidP="00087288">
            <w:pPr>
              <w:pStyle w:val="TableParagraph"/>
              <w:spacing w:before="113"/>
              <w:ind w:left="295" w:right="288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Норматив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потребления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w w:val="95"/>
                <w:sz w:val="20"/>
                <w:lang w:val="ru-RU"/>
              </w:rPr>
              <w:t>коммунальной</w:t>
            </w:r>
            <w:r w:rsidRPr="00087288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услуги</w:t>
            </w:r>
          </w:p>
          <w:p w:rsidR="00087288" w:rsidRPr="00087288" w:rsidRDefault="00087288" w:rsidP="00087288">
            <w:pPr>
              <w:pStyle w:val="TableParagraph"/>
              <w:spacing w:before="1"/>
              <w:ind w:left="295" w:right="290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водоотведения</w:t>
            </w:r>
          </w:p>
        </w:tc>
      </w:tr>
      <w:tr w:rsidR="00087288" w:rsidRPr="005E0427" w:rsidTr="00087288">
        <w:trPr>
          <w:trHeight w:val="385"/>
        </w:trPr>
        <w:tc>
          <w:tcPr>
            <w:tcW w:w="9812" w:type="dxa"/>
            <w:gridSpan w:val="6"/>
            <w:vAlign w:val="center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544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Жилые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дома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централизованным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горячим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водоснабжением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при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закрытых</w:t>
            </w:r>
            <w:r w:rsidRPr="00087288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системах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отопления</w:t>
            </w:r>
          </w:p>
        </w:tc>
      </w:tr>
      <w:tr w:rsidR="00087288" w:rsidRPr="005E0427" w:rsidTr="00087288">
        <w:trPr>
          <w:trHeight w:val="1610"/>
        </w:trPr>
        <w:tc>
          <w:tcPr>
            <w:tcW w:w="509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8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сидячими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1200 до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1500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мм с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3,843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3,331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7,174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7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не более 10 этажей,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 до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1700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 с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3,930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3,461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7,391</w:t>
            </w:r>
          </w:p>
        </w:tc>
      </w:tr>
      <w:tr w:rsidR="00087288" w:rsidRPr="005E0427" w:rsidTr="00087288">
        <w:trPr>
          <w:trHeight w:val="2006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77"/>
              <w:ind w:left="30" w:right="38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не более 10 этажей,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 длиной более 1700 мм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7"/>
              <w:rPr>
                <w:sz w:val="32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3,982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3,539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7,521</w:t>
            </w:r>
          </w:p>
        </w:tc>
      </w:tr>
      <w:tr w:rsidR="00087288" w:rsidRPr="005E0427" w:rsidTr="00087288">
        <w:trPr>
          <w:trHeight w:val="2289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03"/>
              <w:ind w:left="30" w:right="38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11 этажей и выше,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 длиной 1500-1700 мм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 и повышенными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требованиями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благоустройству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7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1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4,763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3,885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</w:pPr>
          </w:p>
          <w:p w:rsidR="00087288" w:rsidRPr="005E0427" w:rsidRDefault="00087288" w:rsidP="00087288">
            <w:pPr>
              <w:pStyle w:val="TableParagraph"/>
              <w:ind w:left="295" w:right="28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8,648</w:t>
            </w:r>
          </w:p>
        </w:tc>
      </w:tr>
      <w:tr w:rsidR="00087288" w:rsidRPr="005E0427" w:rsidTr="00087288">
        <w:trPr>
          <w:trHeight w:val="2047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3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5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96"/>
              <w:ind w:left="30" w:right="6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квартирного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1550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6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43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3,887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3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3,396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3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7,283</w:t>
            </w:r>
          </w:p>
        </w:tc>
      </w:tr>
      <w:tr w:rsidR="00087288" w:rsidRPr="005E0427" w:rsidTr="00087288">
        <w:trPr>
          <w:trHeight w:val="138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  <w:spacing w:before="108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жилые дома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централизованным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</w:p>
          <w:p w:rsidR="00087288" w:rsidRPr="00087288" w:rsidRDefault="00087288" w:rsidP="00087288">
            <w:pPr>
              <w:pStyle w:val="TableParagraph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</w:p>
          <w:p w:rsidR="00087288" w:rsidRPr="00087288" w:rsidRDefault="00087288" w:rsidP="00087288">
            <w:pPr>
              <w:pStyle w:val="TableParagraph"/>
              <w:spacing w:line="228" w:lineRule="exact"/>
              <w:ind w:left="30" w:right="38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ванн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5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15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метр в</w:t>
            </w:r>
          </w:p>
          <w:p w:rsidR="00087288" w:rsidRPr="00087288" w:rsidRDefault="00087288" w:rsidP="00087288">
            <w:pPr>
              <w:pStyle w:val="TableParagraph"/>
              <w:ind w:left="45" w:right="24" w:firstLine="7"/>
              <w:rPr>
                <w:sz w:val="20"/>
                <w:lang w:val="ru-RU"/>
              </w:rPr>
            </w:pPr>
            <w:r w:rsidRPr="00087288">
              <w:rPr>
                <w:spacing w:val="-1"/>
                <w:sz w:val="20"/>
                <w:lang w:val="ru-RU"/>
              </w:rPr>
              <w:t xml:space="preserve">месяц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3,707</w:t>
            </w:r>
          </w:p>
        </w:tc>
        <w:tc>
          <w:tcPr>
            <w:tcW w:w="1568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3,127</w:t>
            </w:r>
          </w:p>
        </w:tc>
        <w:tc>
          <w:tcPr>
            <w:tcW w:w="1969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6,834</w:t>
            </w:r>
          </w:p>
        </w:tc>
      </w:tr>
      <w:tr w:rsidR="00087288" w:rsidRPr="005E0427" w:rsidTr="00087288">
        <w:trPr>
          <w:trHeight w:val="138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7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3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ваннами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без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душа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3,499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2,815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6,314</w:t>
            </w:r>
          </w:p>
        </w:tc>
      </w:tr>
      <w:tr w:rsidR="00087288" w:rsidRPr="005E0427" w:rsidTr="00087288">
        <w:trPr>
          <w:trHeight w:val="1379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8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</w:p>
          <w:p w:rsidR="00087288" w:rsidRPr="005E0427" w:rsidRDefault="00087288" w:rsidP="00087288">
            <w:pPr>
              <w:pStyle w:val="TableParagraph"/>
              <w:spacing w:line="214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ванн,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без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душа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2,491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1,303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3,794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9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28" w:right="8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общими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блоками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душевых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этажах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секциях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0"/>
              <w:rPr>
                <w:sz w:val="32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1"/>
              <w:rPr>
                <w:sz w:val="18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2,780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2,377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5,157</w:t>
            </w:r>
          </w:p>
        </w:tc>
      </w:tr>
      <w:tr w:rsidR="00087288" w:rsidRPr="005E0427" w:rsidTr="00087288">
        <w:trPr>
          <w:trHeight w:val="1825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28" w:right="31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блоками душевых на этажах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секциях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32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18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2,290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1,637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18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3,927</w:t>
            </w:r>
          </w:p>
        </w:tc>
      </w:tr>
      <w:tr w:rsidR="00087288" w:rsidRPr="005E0427" w:rsidTr="00087288">
        <w:trPr>
          <w:trHeight w:val="161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</w:p>
          <w:p w:rsidR="00087288" w:rsidRPr="00087288" w:rsidRDefault="00087288" w:rsidP="00087288">
            <w:pPr>
              <w:pStyle w:val="TableParagraph"/>
              <w:spacing w:line="230" w:lineRule="exact"/>
              <w:ind w:left="30" w:right="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душевых и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1,678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0,719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2,397</w:t>
            </w:r>
          </w:p>
        </w:tc>
      </w:tr>
      <w:tr w:rsidR="00087288" w:rsidRPr="005E0427" w:rsidTr="00087288">
        <w:trPr>
          <w:trHeight w:val="429"/>
        </w:trPr>
        <w:tc>
          <w:tcPr>
            <w:tcW w:w="9812" w:type="dxa"/>
            <w:gridSpan w:val="6"/>
          </w:tcPr>
          <w:p w:rsidR="00087288" w:rsidRPr="00087288" w:rsidRDefault="00087288" w:rsidP="00087288">
            <w:pPr>
              <w:pStyle w:val="TableParagraph"/>
              <w:spacing w:before="98"/>
              <w:ind w:left="535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Жилые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дома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централизованным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горячим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водоснабжением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при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открытых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системах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отопления</w:t>
            </w:r>
          </w:p>
        </w:tc>
      </w:tr>
      <w:tr w:rsidR="00087288" w:rsidRPr="005E0427" w:rsidTr="00087288">
        <w:trPr>
          <w:trHeight w:val="1893"/>
        </w:trPr>
        <w:tc>
          <w:tcPr>
            <w:tcW w:w="509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34"/>
              <w:ind w:left="30" w:right="7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 сидячими длиной от 1200 до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 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4,375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2,799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7,174</w:t>
            </w:r>
          </w:p>
        </w:tc>
      </w:tr>
    </w:tbl>
    <w:p w:rsidR="00087288" w:rsidRPr="005E0427" w:rsidRDefault="00087288" w:rsidP="00087288">
      <w:pPr>
        <w:jc w:val="center"/>
        <w:rPr>
          <w:sz w:val="20"/>
        </w:rPr>
        <w:sectPr w:rsidR="00087288" w:rsidRPr="005E0427" w:rsidSect="00087288">
          <w:pgSz w:w="11910" w:h="16840"/>
          <w:pgMar w:top="1418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346"/>
        <w:gridCol w:w="850"/>
        <w:gridCol w:w="1570"/>
        <w:gridCol w:w="1568"/>
        <w:gridCol w:w="1969"/>
      </w:tblGrid>
      <w:tr w:rsidR="00087288" w:rsidRPr="005E0427" w:rsidTr="00087288">
        <w:trPr>
          <w:trHeight w:val="2114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7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30"/>
              <w:ind w:left="30" w:right="7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не более 10 этажей,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 до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1700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 с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7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4,481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7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2,910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7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7,391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74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не более 10 этажей,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более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1700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4,545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2,976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7,521</w:t>
            </w:r>
          </w:p>
        </w:tc>
      </w:tr>
      <w:tr w:rsidR="00087288" w:rsidRPr="005E0427" w:rsidTr="00087288">
        <w:trPr>
          <w:trHeight w:val="2071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88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высотой 11 этажей и выше,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 длиной 1500-1700 мм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 и повышенными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требованиями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к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благоустройству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5,382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3,266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8,648</w:t>
            </w:r>
          </w:p>
        </w:tc>
      </w:tr>
      <w:tr w:rsidR="00087288" w:rsidRPr="005E0427" w:rsidTr="00087288">
        <w:trPr>
          <w:trHeight w:val="204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39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5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94"/>
              <w:ind w:left="30" w:right="6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квартирного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длиной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1550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sz w:val="26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39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4,428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39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2,855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39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7,283</w:t>
            </w:r>
          </w:p>
        </w:tc>
      </w:tr>
      <w:tr w:rsidR="00087288" w:rsidRPr="005E0427" w:rsidTr="00087288">
        <w:trPr>
          <w:trHeight w:val="1741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73"/>
              <w:ind w:left="30" w:right="33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ванн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50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4,208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2,626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6,834</w:t>
            </w:r>
          </w:p>
        </w:tc>
      </w:tr>
      <w:tr w:rsidR="00087288" w:rsidRPr="005E0427" w:rsidTr="00087288">
        <w:trPr>
          <w:trHeight w:val="164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97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7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27"/>
              <w:ind w:left="30" w:right="33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душа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1"/>
              <w:rPr>
                <w:sz w:val="31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97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3,953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97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2,361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97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6,314</w:t>
            </w:r>
          </w:p>
        </w:tc>
      </w:tr>
    </w:tbl>
    <w:p w:rsidR="00087288" w:rsidRPr="005E0427" w:rsidRDefault="00087288" w:rsidP="00087288">
      <w:pPr>
        <w:jc w:val="center"/>
        <w:rPr>
          <w:sz w:val="20"/>
        </w:rPr>
        <w:sectPr w:rsidR="00087288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346"/>
        <w:gridCol w:w="850"/>
        <w:gridCol w:w="1570"/>
        <w:gridCol w:w="1568"/>
        <w:gridCol w:w="1969"/>
      </w:tblGrid>
      <w:tr w:rsidR="00087288" w:rsidRPr="005E0427" w:rsidTr="00087288">
        <w:trPr>
          <w:trHeight w:val="181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24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8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2"/>
              <w:rPr>
                <w:sz w:val="18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30" w:right="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душа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86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sz w:val="24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2,178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24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1,616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24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3,794</w:t>
            </w:r>
          </w:p>
        </w:tc>
      </w:tr>
      <w:tr w:rsidR="00087288" w:rsidRPr="005E0427" w:rsidTr="00087288">
        <w:trPr>
          <w:trHeight w:val="197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9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58"/>
              <w:ind w:left="30" w:right="84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общими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блоками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душевых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этажах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секциях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rPr>
                <w:sz w:val="3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3,153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2,004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5,157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14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блоками душевых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этажах и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секциях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2,552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1,375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3,927</w:t>
            </w:r>
          </w:p>
        </w:tc>
      </w:tr>
      <w:tr w:rsidR="00087288" w:rsidRPr="005E0427" w:rsidTr="00087288">
        <w:trPr>
          <w:trHeight w:val="1607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6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коридорного типа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горячим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душевых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и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ванн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6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1,802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6"/>
              <w:ind w:left="539" w:right="5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0,595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6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2,397</w:t>
            </w:r>
          </w:p>
        </w:tc>
      </w:tr>
      <w:tr w:rsidR="00087288" w:rsidRPr="005E0427" w:rsidTr="00087288">
        <w:trPr>
          <w:trHeight w:val="372"/>
        </w:trPr>
        <w:tc>
          <w:tcPr>
            <w:tcW w:w="9812" w:type="dxa"/>
            <w:gridSpan w:val="6"/>
            <w:vAlign w:val="center"/>
          </w:tcPr>
          <w:p w:rsidR="00087288" w:rsidRPr="00087288" w:rsidRDefault="00087288" w:rsidP="00087288">
            <w:pPr>
              <w:pStyle w:val="TableParagraph"/>
              <w:spacing w:line="212" w:lineRule="exact"/>
              <w:ind w:left="2104" w:right="2104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Жилые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дома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без</w:t>
            </w:r>
            <w:r w:rsidRPr="00087288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централизованного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горячего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водоснабжения</w:t>
            </w:r>
          </w:p>
        </w:tc>
      </w:tr>
      <w:tr w:rsidR="00087288" w:rsidRPr="005E0427" w:rsidTr="00087288">
        <w:trPr>
          <w:trHeight w:val="1830"/>
        </w:trPr>
        <w:tc>
          <w:tcPr>
            <w:tcW w:w="509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0"/>
              <w:rPr>
                <w:sz w:val="24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03"/>
              <w:ind w:left="30" w:right="6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 xml:space="preserve">водоснабжением, </w:t>
            </w:r>
            <w:r w:rsidRPr="00087288">
              <w:rPr>
                <w:sz w:val="20"/>
                <w:lang w:val="ru-RU"/>
              </w:rPr>
              <w:t>водонагревателями,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 и ваннами сидячими длиной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1200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 с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96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0"/>
              <w:rPr>
                <w:sz w:val="24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6,572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0"/>
              <w:rPr>
                <w:sz w:val="24"/>
              </w:rPr>
            </w:pPr>
          </w:p>
          <w:p w:rsidR="00087288" w:rsidRPr="005E0427" w:rsidRDefault="00087288" w:rsidP="00087288">
            <w:pPr>
              <w:pStyle w:val="TableParagraph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0"/>
              <w:rPr>
                <w:sz w:val="24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6,572</w:t>
            </w:r>
          </w:p>
        </w:tc>
      </w:tr>
      <w:tr w:rsidR="00087288" w:rsidRPr="005E0427" w:rsidTr="00087288">
        <w:trPr>
          <w:trHeight w:val="177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9"/>
            </w:pPr>
          </w:p>
          <w:p w:rsidR="00087288" w:rsidRPr="005E0427" w:rsidRDefault="00087288" w:rsidP="00087288">
            <w:pPr>
              <w:pStyle w:val="TableParagraph"/>
              <w:ind w:left="13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3346" w:type="dxa"/>
            <w:tcBorders>
              <w:bottom w:val="single" w:sz="4" w:space="0" w:color="auto"/>
            </w:tcBorders>
          </w:tcPr>
          <w:p w:rsidR="00087288" w:rsidRPr="00087288" w:rsidRDefault="00087288" w:rsidP="00087288">
            <w:pPr>
              <w:pStyle w:val="TableParagraph"/>
              <w:spacing w:before="77"/>
              <w:ind w:left="30" w:right="6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 xml:space="preserve">водоснабжением, </w:t>
            </w:r>
            <w:r w:rsidRPr="00087288">
              <w:rPr>
                <w:sz w:val="20"/>
                <w:lang w:val="ru-RU"/>
              </w:rPr>
              <w:t>водонагревателями,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 и ваннами сидячими длиной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1500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1700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 с душем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69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9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6,789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9"/>
            </w:pPr>
          </w:p>
          <w:p w:rsidR="00087288" w:rsidRPr="005E0427" w:rsidRDefault="00087288" w:rsidP="00087288">
            <w:pPr>
              <w:pStyle w:val="TableParagraph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9"/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6,789</w:t>
            </w:r>
          </w:p>
        </w:tc>
      </w:tr>
      <w:tr w:rsidR="00087288" w:rsidRPr="005E0427" w:rsidTr="00087288">
        <w:trPr>
          <w:trHeight w:val="1999"/>
        </w:trPr>
        <w:tc>
          <w:tcPr>
            <w:tcW w:w="509" w:type="dxa"/>
            <w:tcBorders>
              <w:righ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88" w:rsidRPr="00087288" w:rsidRDefault="00087288" w:rsidP="00087288">
            <w:pPr>
              <w:pStyle w:val="TableParagraph"/>
              <w:spacing w:before="187"/>
              <w:ind w:left="30" w:right="11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водонагревателями,</w:t>
            </w:r>
            <w:r w:rsidRPr="00087288">
              <w:rPr>
                <w:spacing w:val="-1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ваннами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6,355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32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6,355</w:t>
            </w:r>
          </w:p>
        </w:tc>
      </w:tr>
      <w:tr w:rsidR="00087288" w:rsidRPr="005E0427" w:rsidTr="00087288">
        <w:trPr>
          <w:trHeight w:val="193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29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</w:tcBorders>
          </w:tcPr>
          <w:p w:rsidR="00087288" w:rsidRPr="00087288" w:rsidRDefault="00087288" w:rsidP="00087288">
            <w:pPr>
              <w:pStyle w:val="TableParagraph"/>
              <w:spacing w:before="158"/>
              <w:ind w:left="30" w:right="9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водонагревателями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4,256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29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8"/>
              <w:rPr>
                <w:sz w:val="29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4,256</w:t>
            </w:r>
          </w:p>
        </w:tc>
      </w:tr>
      <w:tr w:rsidR="00087288" w:rsidRPr="005E0427" w:rsidTr="00087288">
        <w:trPr>
          <w:trHeight w:val="171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5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48"/>
              <w:ind w:left="30" w:right="11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водонагревателями,</w:t>
            </w:r>
            <w:r w:rsidRPr="00087288">
              <w:rPr>
                <w:spacing w:val="-1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душами,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4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6,089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6,089</w:t>
            </w:r>
          </w:p>
        </w:tc>
      </w:tr>
      <w:tr w:rsidR="00087288" w:rsidRPr="005E0427" w:rsidTr="00087288">
        <w:trPr>
          <w:trHeight w:val="161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14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не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водонагревателями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4,227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78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4,227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7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водонагревателями,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4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5,348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4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5,348</w:t>
            </w:r>
          </w:p>
        </w:tc>
      </w:tr>
      <w:tr w:rsidR="00087288" w:rsidRPr="005E0427" w:rsidTr="00087288">
        <w:trPr>
          <w:trHeight w:val="1837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8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28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водонагревателей, 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4,385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4,385</w:t>
            </w:r>
          </w:p>
        </w:tc>
      </w:tr>
      <w:tr w:rsidR="00087288" w:rsidRPr="005E0427" w:rsidTr="00087288">
        <w:trPr>
          <w:trHeight w:val="185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06"/>
              <w:rPr>
                <w:sz w:val="20"/>
              </w:rPr>
            </w:pPr>
            <w:r w:rsidRPr="005E0427">
              <w:rPr>
                <w:w w:val="99"/>
                <w:sz w:val="20"/>
              </w:rPr>
              <w:t>9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23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оборудованные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водонагревателями,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</w:p>
          <w:p w:rsidR="00087288" w:rsidRPr="00087288" w:rsidRDefault="00087288" w:rsidP="00087288">
            <w:pPr>
              <w:pStyle w:val="TableParagraph"/>
              <w:spacing w:line="223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душами,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107" w:right="98"/>
              <w:jc w:val="center"/>
              <w:rPr>
                <w:sz w:val="20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4,708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w w:val="99"/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4,708</w:t>
            </w:r>
          </w:p>
        </w:tc>
      </w:tr>
      <w:tr w:rsidR="00087288" w:rsidRPr="005E0427" w:rsidTr="00087288">
        <w:trPr>
          <w:trHeight w:val="2073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10"/>
              <w:ind w:left="30" w:right="28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 водонагревателей, 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душами,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4,157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4,157</w:t>
            </w:r>
          </w:p>
        </w:tc>
      </w:tr>
      <w:tr w:rsidR="00087288" w:rsidRPr="005E0427" w:rsidTr="00087288">
        <w:trPr>
          <w:trHeight w:val="2044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1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96"/>
              <w:ind w:left="30" w:right="9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водонагревателями,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мойками, унитазами,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6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41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3,793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1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41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3,793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12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 унитазами,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30" w:right="94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ваннами,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3,414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6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3,414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13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водонагревателями,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ванн,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3,474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3,474</w:t>
            </w:r>
          </w:p>
        </w:tc>
      </w:tr>
      <w:tr w:rsidR="00087288" w:rsidRPr="005E0427" w:rsidTr="00087288">
        <w:trPr>
          <w:trHeight w:val="1379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14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4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</w:t>
            </w:r>
            <w:r w:rsidRPr="00087288">
              <w:rPr>
                <w:spacing w:val="1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душами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4,227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4,227</w:t>
            </w:r>
          </w:p>
        </w:tc>
      </w:tr>
      <w:tr w:rsidR="00087288" w:rsidRPr="005E0427" w:rsidTr="00087288">
        <w:trPr>
          <w:trHeight w:val="1466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15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51"/>
              <w:ind w:left="30" w:right="4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</w:t>
            </w:r>
            <w:r w:rsidRPr="00087288">
              <w:rPr>
                <w:spacing w:val="1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2"/>
              <w:rPr>
                <w:sz w:val="23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sz w:val="3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3,612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3,612</w:t>
            </w:r>
          </w:p>
        </w:tc>
      </w:tr>
      <w:tr w:rsidR="00087288" w:rsidRPr="005E0427" w:rsidTr="00087288">
        <w:trPr>
          <w:trHeight w:val="199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85"/>
              <w:ind w:left="30" w:right="3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без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централизованного водоотведения,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 раковинами, мойками, без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душа,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септики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1"/>
              <w:rPr>
                <w:sz w:val="3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3,178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1"/>
              <w:rPr>
                <w:sz w:val="31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3,178</w:t>
            </w:r>
          </w:p>
        </w:tc>
      </w:tr>
      <w:tr w:rsidR="00087288" w:rsidRPr="005E0427" w:rsidTr="00087288">
        <w:trPr>
          <w:trHeight w:val="2073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17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10"/>
              <w:ind w:left="30" w:right="17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Дома,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квартирного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типа,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унитазами, ваннами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душевыми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 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различными водонагревательными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6,704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5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6,704</w:t>
            </w:r>
          </w:p>
        </w:tc>
      </w:tr>
      <w:tr w:rsidR="00087288" w:rsidRPr="005E0427" w:rsidTr="00087288">
        <w:trPr>
          <w:trHeight w:val="221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18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80"/>
              <w:ind w:left="30" w:righ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Дома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коридорного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типа,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50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унитазами, с блоками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душевых на этажах и в секциях,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водоотведением,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различными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водонагревательными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35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3,927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7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3,927</w:t>
            </w:r>
          </w:p>
        </w:tc>
      </w:tr>
      <w:tr w:rsidR="00087288" w:rsidRPr="005E0427" w:rsidTr="00087288">
        <w:trPr>
          <w:trHeight w:val="2069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before="108"/>
              <w:ind w:left="30" w:righ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Дома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коридорного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типа,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50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унитазами, с блоками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душевых на этажах и в секциях,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 водоотведением, не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 различными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водонагревательными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3,614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53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3,614</w:t>
            </w:r>
          </w:p>
        </w:tc>
      </w:tr>
      <w:tr w:rsidR="00087288" w:rsidRPr="005E0427" w:rsidTr="00087288">
        <w:trPr>
          <w:trHeight w:val="1840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Дома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общежития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коридорного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типа,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50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 унитазами, без душевых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 ванн, с централизованным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 не оборудованные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различными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водонагревательными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устройствами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2,397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5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2,397</w:t>
            </w:r>
          </w:p>
        </w:tc>
      </w:tr>
      <w:tr w:rsidR="00087288" w:rsidRPr="005E0427" w:rsidTr="00087288">
        <w:trPr>
          <w:trHeight w:val="1379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21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16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жилые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дома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 и водоотведением,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 и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мойками,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без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унитазов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2,020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3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2,020</w:t>
            </w:r>
          </w:p>
        </w:tc>
      </w:tr>
      <w:tr w:rsidR="00087288" w:rsidRPr="005E0427" w:rsidTr="00087288">
        <w:trPr>
          <w:trHeight w:val="1388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  <w:spacing w:before="5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136" w:right="12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жилые дома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30" w:right="75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централизованным</w:t>
            </w:r>
            <w:r w:rsidRPr="00087288">
              <w:rPr>
                <w:spacing w:val="-10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холодным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</w:p>
          <w:p w:rsidR="00087288" w:rsidRPr="00087288" w:rsidRDefault="00087288" w:rsidP="00087288">
            <w:pPr>
              <w:pStyle w:val="TableParagraph"/>
              <w:ind w:left="30" w:right="296"/>
              <w:rPr>
                <w:sz w:val="20"/>
                <w:lang w:val="ru-RU"/>
              </w:rPr>
            </w:pPr>
            <w:r w:rsidRPr="00087288">
              <w:rPr>
                <w:spacing w:val="-1"/>
                <w:sz w:val="20"/>
                <w:lang w:val="ru-RU"/>
              </w:rPr>
              <w:t xml:space="preserve">централизованного </w:t>
            </w:r>
            <w:r w:rsidRPr="00087288">
              <w:rPr>
                <w:sz w:val="20"/>
                <w:lang w:val="ru-RU"/>
              </w:rPr>
              <w:t>водоотведения,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</w:p>
          <w:p w:rsidR="00087288" w:rsidRPr="00087288" w:rsidRDefault="00087288" w:rsidP="00087288">
            <w:pPr>
              <w:pStyle w:val="TableParagraph"/>
              <w:spacing w:line="215" w:lineRule="exact"/>
              <w:ind w:left="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мойками,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септиков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150" w:firstLine="10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52" w:right="36" w:firstLine="98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месяц</w:t>
            </w:r>
            <w:r w:rsidRPr="00087288">
              <w:rPr>
                <w:spacing w:val="-1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</w:p>
          <w:p w:rsidR="00087288" w:rsidRPr="00087288" w:rsidRDefault="00087288" w:rsidP="00087288">
            <w:pPr>
              <w:pStyle w:val="TableParagraph"/>
              <w:spacing w:line="223" w:lineRule="exact"/>
              <w:ind w:left="23" w:right="18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107" w:right="98"/>
              <w:jc w:val="center"/>
              <w:rPr>
                <w:sz w:val="20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1,641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  <w:spacing w:before="5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w w:val="99"/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751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  <w:spacing w:before="5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6"/>
              <w:jc w:val="center"/>
              <w:rPr>
                <w:w w:val="99"/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1382"/>
        </w:trPr>
        <w:tc>
          <w:tcPr>
            <w:tcW w:w="50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55"/>
              <w:rPr>
                <w:sz w:val="20"/>
              </w:rPr>
            </w:pPr>
            <w:r w:rsidRPr="005E0427">
              <w:rPr>
                <w:sz w:val="20"/>
              </w:rPr>
              <w:t>23</w:t>
            </w:r>
          </w:p>
        </w:tc>
        <w:tc>
          <w:tcPr>
            <w:tcW w:w="3346" w:type="dxa"/>
          </w:tcPr>
          <w:p w:rsidR="00087288" w:rsidRPr="00087288" w:rsidRDefault="00087288" w:rsidP="00087288">
            <w:pPr>
              <w:pStyle w:val="TableParagraph"/>
              <w:ind w:left="30" w:right="4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Многоквартирные и жилые дома 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централизованным холодным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водоснабжением,</w:t>
            </w:r>
            <w:r w:rsidRPr="00087288">
              <w:rPr>
                <w:spacing w:val="1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водоотведением,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без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водонагревателей,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оборудованные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унитазами,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раковинами,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мойками,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 w:rsidRPr="005E0427">
              <w:rPr>
                <w:sz w:val="20"/>
              </w:rPr>
              <w:t>ваннами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и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душами</w:t>
            </w:r>
          </w:p>
        </w:tc>
        <w:tc>
          <w:tcPr>
            <w:tcW w:w="850" w:type="dxa"/>
          </w:tcPr>
          <w:p w:rsidR="00087288" w:rsidRPr="00087288" w:rsidRDefault="00087288" w:rsidP="0008728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ind w:left="45" w:right="37" w:firstLine="5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человека</w:t>
            </w:r>
          </w:p>
        </w:tc>
        <w:tc>
          <w:tcPr>
            <w:tcW w:w="1570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07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4,458</w:t>
            </w:r>
          </w:p>
        </w:tc>
        <w:tc>
          <w:tcPr>
            <w:tcW w:w="1568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96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95" w:right="2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4,458</w:t>
            </w:r>
          </w:p>
        </w:tc>
      </w:tr>
    </w:tbl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Примечание: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Нормативы потребления коммунальных услуг по холодному и горячему водоснабжению и водоотведению 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помещениях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соответствии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требованиями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предусмотренными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законодательными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иными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нормативными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правовыми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актами Российской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Федерации.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Установленные нормативы потребления коммунальных услуг по холодному и горячему водоснабжению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помещениях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разработаны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применением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расчетного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метода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установления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lastRenderedPageBreak/>
        <w:t>Установленные нормативы потребления коммунальных услуг по холодному и горячему водоснабжению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водоотведению в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помещениях применяются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отдельно для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закрытых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открытых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 отопления.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При отсутствии горячей воды из открытых систем отопления в неотопительный период применяются только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холодному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помещениях.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 коммунальной услуги по водоотведению в жилых помещениях в этом случае принимаются равными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нормативам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 услуги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 холодному</w:t>
      </w:r>
      <w:r w:rsidRPr="001E569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 помещениях.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Установленные нормативы потребления коммунальных услуг по холодному и горячему водоснабжению 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помещениях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применяются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расчета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размера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платы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</w:t>
      </w:r>
      <w:r w:rsidRPr="001E569B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потребленную</w:t>
      </w:r>
      <w:r w:rsidRPr="001E569B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коммунальную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услугу только при отсутствии приборов учета или в других случаях, предусмотренных Правилами предоставления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собственникам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пользователям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помещений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домах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домов,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утвержденными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постановлением Правительства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Российской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Федерации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6 мая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2011 года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№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354.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нецентрализованным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горячим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закрытых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системах отопления, в случае самостоятельного производства исполнителем в многоквартирном доме коммунальной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применяются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горячему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установленные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для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жилых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домов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централизованным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горячим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закрытых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системах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отопления.</w:t>
      </w:r>
    </w:p>
    <w:p w:rsidR="00087288" w:rsidRPr="001E569B" w:rsidRDefault="00087288" w:rsidP="001E569B">
      <w:pPr>
        <w:pStyle w:val="af5"/>
        <w:spacing w:line="275" w:lineRule="exact"/>
        <w:ind w:right="245"/>
        <w:jc w:val="right"/>
        <w:rPr>
          <w:rFonts w:ascii="Times New Roman" w:hAnsi="Times New Roman"/>
        </w:rPr>
      </w:pPr>
      <w:r w:rsidRPr="001E569B">
        <w:rPr>
          <w:rFonts w:ascii="Times New Roman" w:hAnsi="Times New Roman"/>
        </w:rPr>
        <w:t>Таблица</w:t>
      </w:r>
      <w:r w:rsidRPr="001E569B">
        <w:rPr>
          <w:rFonts w:ascii="Times New Roman" w:hAnsi="Times New Roman"/>
          <w:spacing w:val="-2"/>
        </w:rPr>
        <w:t xml:space="preserve"> </w:t>
      </w:r>
      <w:r w:rsidR="001E569B">
        <w:rPr>
          <w:rFonts w:ascii="Times New Roman" w:hAnsi="Times New Roman"/>
        </w:rPr>
        <w:t>5.5</w:t>
      </w:r>
    </w:p>
    <w:p w:rsidR="00087288" w:rsidRPr="001E569B" w:rsidRDefault="00087288" w:rsidP="00087288">
      <w:pPr>
        <w:pStyle w:val="af5"/>
        <w:spacing w:before="1"/>
        <w:ind w:left="746" w:hanging="452"/>
        <w:rPr>
          <w:rFonts w:ascii="Times New Roman" w:hAnsi="Times New Roman"/>
        </w:rPr>
      </w:pPr>
      <w:r w:rsidRPr="001E569B">
        <w:rPr>
          <w:rFonts w:ascii="Times New Roman" w:hAnsi="Times New Roman"/>
          <w:u w:val="single"/>
        </w:rPr>
        <w:t>Нормативы</w:t>
      </w:r>
      <w:r w:rsidRPr="001E569B">
        <w:rPr>
          <w:rFonts w:ascii="Times New Roman" w:hAnsi="Times New Roman"/>
          <w:spacing w:val="-6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потребления</w:t>
      </w:r>
      <w:r w:rsidRPr="001E569B">
        <w:rPr>
          <w:rFonts w:ascii="Times New Roman" w:hAnsi="Times New Roman"/>
          <w:spacing w:val="-4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коммунальной</w:t>
      </w:r>
      <w:r w:rsidRPr="001E569B">
        <w:rPr>
          <w:rFonts w:ascii="Times New Roman" w:hAnsi="Times New Roman"/>
          <w:spacing w:val="-1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услуги</w:t>
      </w:r>
      <w:r w:rsidRPr="001E569B">
        <w:rPr>
          <w:rFonts w:ascii="Times New Roman" w:hAnsi="Times New Roman"/>
          <w:spacing w:val="-5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по</w:t>
      </w:r>
      <w:r w:rsidRPr="001E569B">
        <w:rPr>
          <w:rFonts w:ascii="Times New Roman" w:hAnsi="Times New Roman"/>
          <w:spacing w:val="-4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холодному</w:t>
      </w:r>
      <w:r w:rsidRPr="001E569B">
        <w:rPr>
          <w:rFonts w:ascii="Times New Roman" w:hAnsi="Times New Roman"/>
          <w:spacing w:val="-1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водоснабжению</w:t>
      </w:r>
      <w:r w:rsidRPr="001E569B">
        <w:rPr>
          <w:rFonts w:ascii="Times New Roman" w:hAnsi="Times New Roman"/>
          <w:spacing w:val="-4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при</w:t>
      </w:r>
      <w:r w:rsidRPr="001E569B">
        <w:rPr>
          <w:rFonts w:ascii="Times New Roman" w:hAnsi="Times New Roman"/>
          <w:spacing w:val="-4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использовании</w:t>
      </w:r>
      <w:r w:rsidRPr="001E569B">
        <w:rPr>
          <w:rFonts w:ascii="Times New Roman" w:hAnsi="Times New Roman"/>
          <w:spacing w:val="-57"/>
        </w:rPr>
        <w:t xml:space="preserve"> </w:t>
      </w:r>
      <w:r w:rsidRPr="001E569B">
        <w:rPr>
          <w:rFonts w:ascii="Times New Roman" w:hAnsi="Times New Roman"/>
          <w:u w:val="single"/>
        </w:rPr>
        <w:t>водоразборных</w:t>
      </w:r>
      <w:r w:rsidRPr="001E569B">
        <w:rPr>
          <w:rFonts w:ascii="Times New Roman" w:hAnsi="Times New Roman"/>
          <w:spacing w:val="-3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колонок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на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территории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Ханты-Мансийского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автономного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округа –</w:t>
      </w:r>
      <w:r w:rsidRPr="001E569B">
        <w:rPr>
          <w:rFonts w:ascii="Times New Roman" w:hAnsi="Times New Roman"/>
          <w:spacing w:val="-2"/>
          <w:u w:val="single"/>
        </w:rPr>
        <w:t xml:space="preserve"> </w:t>
      </w:r>
      <w:r w:rsidRPr="001E569B">
        <w:rPr>
          <w:rFonts w:ascii="Times New Roman" w:hAnsi="Times New Roman"/>
          <w:u w:val="single"/>
        </w:rPr>
        <w:t>Югры</w:t>
      </w:r>
    </w:p>
    <w:p w:rsidR="00087288" w:rsidRPr="005E0427" w:rsidRDefault="00087288" w:rsidP="00087288">
      <w:pPr>
        <w:pStyle w:val="af5"/>
        <w:spacing w:before="10"/>
        <w:rPr>
          <w:sz w:val="17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946"/>
        <w:gridCol w:w="2448"/>
        <w:gridCol w:w="2933"/>
      </w:tblGrid>
      <w:tr w:rsidR="00087288" w:rsidRPr="005E0427" w:rsidTr="00087288">
        <w:trPr>
          <w:trHeight w:val="688"/>
        </w:trPr>
        <w:tc>
          <w:tcPr>
            <w:tcW w:w="2014" w:type="dxa"/>
          </w:tcPr>
          <w:p w:rsidR="00087288" w:rsidRPr="00087288" w:rsidRDefault="00087288" w:rsidP="00087288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33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1946" w:type="dxa"/>
          </w:tcPr>
          <w:p w:rsidR="00087288" w:rsidRPr="005E0427" w:rsidRDefault="00087288" w:rsidP="00087288">
            <w:pPr>
              <w:pStyle w:val="TableParagraph"/>
              <w:spacing w:before="9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67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Единицы измерения</w:t>
            </w:r>
          </w:p>
        </w:tc>
        <w:tc>
          <w:tcPr>
            <w:tcW w:w="2448" w:type="dxa"/>
          </w:tcPr>
          <w:p w:rsidR="00087288" w:rsidRPr="00087288" w:rsidRDefault="00087288" w:rsidP="00087288">
            <w:pPr>
              <w:pStyle w:val="TableParagraph"/>
              <w:spacing w:line="228" w:lineRule="exact"/>
              <w:ind w:left="68" w:right="59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Для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водоразборных</w:t>
            </w:r>
          </w:p>
          <w:p w:rsidR="00087288" w:rsidRPr="00087288" w:rsidRDefault="00087288" w:rsidP="00087288">
            <w:pPr>
              <w:pStyle w:val="TableParagraph"/>
              <w:spacing w:line="228" w:lineRule="exact"/>
              <w:ind w:left="72" w:right="59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колонок,</w:t>
            </w:r>
            <w:r w:rsidRPr="00087288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расположенных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 улице</w:t>
            </w:r>
          </w:p>
        </w:tc>
        <w:tc>
          <w:tcPr>
            <w:tcW w:w="2933" w:type="dxa"/>
          </w:tcPr>
          <w:p w:rsidR="00087288" w:rsidRPr="00087288" w:rsidRDefault="00087288" w:rsidP="00087288">
            <w:pPr>
              <w:pStyle w:val="TableParagraph"/>
              <w:spacing w:line="228" w:lineRule="exact"/>
              <w:ind w:left="154" w:firstLine="43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Для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водоразборных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кранов,</w:t>
            </w:r>
          </w:p>
          <w:p w:rsidR="00087288" w:rsidRPr="00087288" w:rsidRDefault="00087288" w:rsidP="00087288">
            <w:pPr>
              <w:pStyle w:val="TableParagraph"/>
              <w:spacing w:line="228" w:lineRule="exact"/>
              <w:ind w:left="286" w:right="133" w:hanging="133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расположенных</w:t>
            </w:r>
            <w:r w:rsidRPr="00087288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участках,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но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не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подведенных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дому</w:t>
            </w:r>
          </w:p>
        </w:tc>
      </w:tr>
      <w:tr w:rsidR="00087288" w:rsidRPr="005E0427" w:rsidTr="00087288">
        <w:trPr>
          <w:trHeight w:val="460"/>
        </w:trPr>
        <w:tc>
          <w:tcPr>
            <w:tcW w:w="2014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19" w:right="1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Норматив водопотребления</w:t>
            </w:r>
          </w:p>
        </w:tc>
        <w:tc>
          <w:tcPr>
            <w:tcW w:w="1946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85" w:right="74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куб.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метр в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83" w:right="74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человека</w:t>
            </w:r>
          </w:p>
        </w:tc>
        <w:tc>
          <w:tcPr>
            <w:tcW w:w="2448" w:type="dxa"/>
          </w:tcPr>
          <w:p w:rsidR="00087288" w:rsidRPr="005E0427" w:rsidRDefault="00087288" w:rsidP="00087288">
            <w:pPr>
              <w:pStyle w:val="TableParagraph"/>
              <w:spacing w:before="108"/>
              <w:ind w:left="70" w:right="5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1,216</w:t>
            </w:r>
          </w:p>
        </w:tc>
        <w:tc>
          <w:tcPr>
            <w:tcW w:w="2933" w:type="dxa"/>
          </w:tcPr>
          <w:p w:rsidR="00087288" w:rsidRPr="005E0427" w:rsidRDefault="00087288" w:rsidP="00087288">
            <w:pPr>
              <w:pStyle w:val="TableParagraph"/>
              <w:spacing w:before="108"/>
              <w:ind w:left="1222" w:right="121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1,824</w:t>
            </w:r>
          </w:p>
        </w:tc>
      </w:tr>
    </w:tbl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Примечание: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холодному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водоразборных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колонок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соответствии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с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требованиями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качеству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коммунальных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услуг,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предусмотренными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законодательными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 иными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нормативными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правовыми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актами Российской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Федерации.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Установленные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холодному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водоснабжению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использовании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водоразборных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колонок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разработаны с</w:t>
      </w:r>
      <w:r w:rsidRPr="001E569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применением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расчетного метода.</w:t>
      </w:r>
    </w:p>
    <w:p w:rsidR="00087288" w:rsidRPr="001E569B" w:rsidRDefault="00087288" w:rsidP="001E569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Нормативы</w:t>
      </w:r>
      <w:r w:rsidRPr="001E569B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потребления</w:t>
      </w:r>
      <w:r w:rsidRPr="001E569B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коммунальной</w:t>
      </w:r>
      <w:r w:rsidRPr="001E569B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услуги</w:t>
      </w:r>
      <w:r w:rsidRPr="001E569B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по</w:t>
      </w:r>
      <w:r w:rsidRPr="001E569B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водоотведению</w:t>
      </w:r>
      <w:r w:rsidRPr="001E569B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при</w:t>
      </w:r>
      <w:r w:rsidRPr="001E569B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использовании</w:t>
      </w:r>
      <w:r w:rsidRPr="001E569B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водоразборных</w:t>
      </w:r>
      <w:r w:rsidRPr="001E569B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колонок не</w:t>
      </w:r>
      <w:r w:rsidRPr="001E569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устанавливаются.</w:t>
      </w:r>
    </w:p>
    <w:p w:rsidR="00087288" w:rsidRPr="001E569B" w:rsidRDefault="00087288" w:rsidP="001E569B">
      <w:pPr>
        <w:pStyle w:val="a5"/>
        <w:jc w:val="right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</w:rPr>
        <w:t>Таблица</w:t>
      </w:r>
      <w:r w:rsidRPr="001E569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</w:rPr>
        <w:t>5.6</w:t>
      </w:r>
    </w:p>
    <w:p w:rsidR="00087288" w:rsidRPr="001E569B" w:rsidRDefault="00087288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087288" w:rsidRPr="001E569B" w:rsidRDefault="00087288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  <w:u w:val="single"/>
        </w:rPr>
        <w:t>Нормативы потребления коммунальной услуги по холодному водоснабжению при использовании</w:t>
      </w:r>
      <w:r w:rsidRPr="001E569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земельного</w:t>
      </w:r>
      <w:r w:rsidRPr="001E569B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участка</w:t>
      </w:r>
      <w:r w:rsidRPr="001E569B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1E569B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надворных</w:t>
      </w:r>
      <w:r w:rsidRPr="001E569B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построек</w:t>
      </w:r>
      <w:r w:rsidRPr="001E569B">
        <w:rPr>
          <w:rFonts w:ascii="Times New Roman" w:hAnsi="Times New Roman" w:cs="Times New Roman"/>
          <w:spacing w:val="-6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на</w:t>
      </w:r>
      <w:r w:rsidRPr="001E569B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территории</w:t>
      </w:r>
      <w:r w:rsidRPr="001E569B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Ханты-Мансийского</w:t>
      </w:r>
      <w:r w:rsidRPr="001E569B">
        <w:rPr>
          <w:rFonts w:ascii="Times New Roman" w:hAnsi="Times New Roman" w:cs="Times New Roman"/>
          <w:spacing w:val="-4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автономного</w:t>
      </w:r>
      <w:r w:rsidRPr="001E569B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1E569B">
        <w:rPr>
          <w:rFonts w:ascii="Times New Roman" w:hAnsi="Times New Roman" w:cs="Times New Roman"/>
          <w:sz w:val="26"/>
          <w:szCs w:val="26"/>
          <w:u w:val="single"/>
        </w:rPr>
        <w:t>округа</w:t>
      </w:r>
    </w:p>
    <w:p w:rsidR="00087288" w:rsidRPr="001E569B" w:rsidRDefault="00087288" w:rsidP="001E569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1E569B">
        <w:rPr>
          <w:rFonts w:ascii="Times New Roman" w:hAnsi="Times New Roman" w:cs="Times New Roman"/>
          <w:sz w:val="26"/>
          <w:szCs w:val="26"/>
          <w:u w:val="single"/>
        </w:rPr>
        <w:t>– Югры</w:t>
      </w:r>
    </w:p>
    <w:p w:rsidR="00087288" w:rsidRPr="005E0427" w:rsidRDefault="00087288" w:rsidP="00087288">
      <w:pPr>
        <w:pStyle w:val="af5"/>
        <w:spacing w:before="6"/>
        <w:rPr>
          <w:sz w:val="21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429"/>
        <w:gridCol w:w="2701"/>
        <w:gridCol w:w="1554"/>
      </w:tblGrid>
      <w:tr w:rsidR="00087288" w:rsidRPr="005E0427" w:rsidTr="00087288">
        <w:trPr>
          <w:trHeight w:val="708"/>
        </w:trPr>
        <w:tc>
          <w:tcPr>
            <w:tcW w:w="684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13"/>
              <w:ind w:left="54" w:right="4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п/п</w:t>
            </w:r>
          </w:p>
        </w:tc>
        <w:tc>
          <w:tcPr>
            <w:tcW w:w="442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1869" w:right="126" w:hanging="1717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Направления использования коммунального</w:t>
            </w:r>
            <w:r w:rsidRPr="005E0427">
              <w:rPr>
                <w:b/>
                <w:spacing w:val="-48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ресурса</w:t>
            </w:r>
          </w:p>
        </w:tc>
        <w:tc>
          <w:tcPr>
            <w:tcW w:w="270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13"/>
              <w:ind w:left="93" w:right="8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Единицы</w:t>
            </w:r>
            <w:r w:rsidRPr="005E0427">
              <w:rPr>
                <w:b/>
                <w:spacing w:val="-6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измерения</w:t>
            </w:r>
          </w:p>
        </w:tc>
        <w:tc>
          <w:tcPr>
            <w:tcW w:w="1554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13"/>
              <w:ind w:left="216" w:right="20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Нормативы</w:t>
            </w:r>
          </w:p>
        </w:tc>
      </w:tr>
      <w:tr w:rsidR="00087288" w:rsidRPr="005E0427" w:rsidTr="00087288">
        <w:trPr>
          <w:trHeight w:val="458"/>
        </w:trPr>
        <w:tc>
          <w:tcPr>
            <w:tcW w:w="684" w:type="dxa"/>
          </w:tcPr>
          <w:p w:rsidR="00087288" w:rsidRPr="005E0427" w:rsidRDefault="00087288" w:rsidP="00087288"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5E0427">
              <w:rPr>
                <w:sz w:val="20"/>
              </w:rPr>
              <w:t>Полив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земельного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участка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2" w:lineRule="exact"/>
              <w:ind w:left="96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м</w:t>
            </w:r>
            <w:r w:rsidRPr="00087288">
              <w:rPr>
                <w:sz w:val="20"/>
                <w:vertAlign w:val="superscript"/>
                <w:lang w:val="ru-RU"/>
              </w:rPr>
              <w:t>2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поливного</w:t>
            </w:r>
          </w:p>
          <w:p w:rsidR="00087288" w:rsidRPr="005E0427" w:rsidRDefault="00087288" w:rsidP="00087288">
            <w:pPr>
              <w:pStyle w:val="TableParagraph"/>
              <w:spacing w:line="216" w:lineRule="exact"/>
              <w:ind w:left="94" w:right="8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участка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0,03</w:t>
            </w:r>
          </w:p>
        </w:tc>
      </w:tr>
      <w:tr w:rsidR="00087288" w:rsidRPr="005E0427" w:rsidTr="00087288">
        <w:trPr>
          <w:trHeight w:val="461"/>
        </w:trPr>
        <w:tc>
          <w:tcPr>
            <w:tcW w:w="684" w:type="dxa"/>
          </w:tcPr>
          <w:p w:rsidR="00087288" w:rsidRPr="005E0427" w:rsidRDefault="00087288" w:rsidP="00087288">
            <w:pPr>
              <w:pStyle w:val="TableParagraph"/>
              <w:spacing w:before="109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before="109"/>
              <w:ind w:left="11"/>
              <w:rPr>
                <w:sz w:val="20"/>
              </w:rPr>
            </w:pPr>
            <w:r w:rsidRPr="005E0427">
              <w:rPr>
                <w:sz w:val="20"/>
              </w:rPr>
              <w:t>Полив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стационарных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теплиц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4" w:lineRule="exact"/>
              <w:ind w:left="96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2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площади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Теплиц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96" w:right="8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месяц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9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0,15</w:t>
            </w:r>
          </w:p>
        </w:tc>
      </w:tr>
      <w:tr w:rsidR="00087288" w:rsidRPr="005E0427" w:rsidTr="00087288">
        <w:trPr>
          <w:trHeight w:val="690"/>
        </w:trPr>
        <w:tc>
          <w:tcPr>
            <w:tcW w:w="684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5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4429" w:type="dxa"/>
          </w:tcPr>
          <w:p w:rsidR="00087288" w:rsidRPr="00087288" w:rsidRDefault="00087288" w:rsidP="00087288">
            <w:pPr>
              <w:pStyle w:val="TableParagraph"/>
              <w:ind w:left="11" w:right="7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Водоснабжение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приготовление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пищи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для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соответствующего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сельскохозяйственного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 w:rsidRPr="005E0427">
              <w:rPr>
                <w:sz w:val="20"/>
              </w:rPr>
              <w:t>животного</w:t>
            </w:r>
          </w:p>
        </w:tc>
        <w:tc>
          <w:tcPr>
            <w:tcW w:w="2701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</w:tr>
      <w:tr w:rsidR="00087288" w:rsidRPr="005E0427" w:rsidTr="00087288">
        <w:trPr>
          <w:trHeight w:val="460"/>
        </w:trPr>
        <w:tc>
          <w:tcPr>
            <w:tcW w:w="684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коровы,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лошади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96" w:right="86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голову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95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животного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1,82</w:t>
            </w:r>
          </w:p>
        </w:tc>
      </w:tr>
      <w:tr w:rsidR="00087288" w:rsidRPr="005E0427" w:rsidTr="00087288">
        <w:trPr>
          <w:trHeight w:val="457"/>
        </w:trPr>
        <w:tc>
          <w:tcPr>
            <w:tcW w:w="684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свиньи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96" w:right="86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голову</w:t>
            </w:r>
          </w:p>
          <w:p w:rsidR="00087288" w:rsidRPr="00087288" w:rsidRDefault="00087288" w:rsidP="00087288">
            <w:pPr>
              <w:pStyle w:val="TableParagraph"/>
              <w:spacing w:line="215" w:lineRule="exact"/>
              <w:ind w:left="95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животного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0,62</w:t>
            </w:r>
          </w:p>
        </w:tc>
      </w:tr>
      <w:tr w:rsidR="00087288" w:rsidRPr="005E0427" w:rsidTr="00087288">
        <w:trPr>
          <w:trHeight w:val="460"/>
        </w:trPr>
        <w:tc>
          <w:tcPr>
            <w:tcW w:w="684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овцы,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козы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8" w:lineRule="exact"/>
              <w:ind w:left="892" w:right="373" w:hanging="49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голову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животного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0,13</w:t>
            </w:r>
          </w:p>
        </w:tc>
      </w:tr>
      <w:tr w:rsidR="00087288" w:rsidRPr="005E0427" w:rsidTr="00087288">
        <w:trPr>
          <w:trHeight w:val="460"/>
        </w:trPr>
        <w:tc>
          <w:tcPr>
            <w:tcW w:w="684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087288" w:rsidRPr="00087288" w:rsidRDefault="00087288" w:rsidP="00087288">
            <w:pPr>
              <w:pStyle w:val="TableParagraph"/>
              <w:spacing w:before="108"/>
              <w:ind w:left="1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-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птицы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другие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мелкие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животные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96" w:right="86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голову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95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животного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0,03</w:t>
            </w:r>
          </w:p>
        </w:tc>
      </w:tr>
      <w:tr w:rsidR="00087288" w:rsidRPr="005E0427" w:rsidTr="00087288">
        <w:trPr>
          <w:trHeight w:val="460"/>
        </w:trPr>
        <w:tc>
          <w:tcPr>
            <w:tcW w:w="684" w:type="dxa"/>
          </w:tcPr>
          <w:p w:rsidR="00087288" w:rsidRPr="005E0427" w:rsidRDefault="00087288" w:rsidP="00087288"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4429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1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Бани,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сауны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частного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сектора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из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расчета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одной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 w:rsidRPr="005E0427">
              <w:rPr>
                <w:sz w:val="20"/>
              </w:rPr>
              <w:t>помывки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в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неделю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before="108"/>
              <w:ind w:left="95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человека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before="108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1,04</w:t>
            </w:r>
          </w:p>
        </w:tc>
      </w:tr>
      <w:tr w:rsidR="00087288" w:rsidRPr="005E0427" w:rsidTr="00087288">
        <w:trPr>
          <w:trHeight w:val="230"/>
        </w:trPr>
        <w:tc>
          <w:tcPr>
            <w:tcW w:w="68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5</w:t>
            </w:r>
          </w:p>
        </w:tc>
        <w:tc>
          <w:tcPr>
            <w:tcW w:w="4429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11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Ручная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(шланговая)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мойка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легковых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автомобилей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95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месяц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 автомобиль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0,24</w:t>
            </w:r>
          </w:p>
        </w:tc>
      </w:tr>
      <w:tr w:rsidR="00087288" w:rsidRPr="005E0427" w:rsidTr="00087288">
        <w:trPr>
          <w:trHeight w:val="230"/>
        </w:trPr>
        <w:tc>
          <w:tcPr>
            <w:tcW w:w="68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442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5E0427">
              <w:rPr>
                <w:sz w:val="20"/>
              </w:rPr>
              <w:t>Водоснабжение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закрытых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бассейнов</w:t>
            </w:r>
          </w:p>
        </w:tc>
        <w:tc>
          <w:tcPr>
            <w:tcW w:w="2701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96" w:right="89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объема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бассейна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16" w:right="20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3,29</w:t>
            </w:r>
          </w:p>
        </w:tc>
      </w:tr>
    </w:tbl>
    <w:p w:rsidR="00087288" w:rsidRPr="005E0427" w:rsidRDefault="00087288" w:rsidP="00087288">
      <w:pPr>
        <w:ind w:left="799"/>
        <w:rPr>
          <w:sz w:val="20"/>
        </w:rPr>
      </w:pPr>
      <w:r w:rsidRPr="005E0427">
        <w:rPr>
          <w:sz w:val="20"/>
        </w:rPr>
        <w:t>Примечание: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Нормативы потребления коммунальной услуги по холодному водоснабжению при использовании земельного</w:t>
      </w:r>
      <w:r w:rsidRPr="00763DA4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участка и надворных построек устанавливаются в соответствии с требованиями к качеству коммунальных услуг,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предусмотренными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законодательными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 иными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нормативными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правовыми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актами Российской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Федерации.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Установленные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потребления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коммунальной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услуги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холодному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использовании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земельного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участка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надворных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построек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разработаны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применением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расчетного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метода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установления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нормативов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потребления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коммунальных услуг.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Установленные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потребления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коммунальной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услуги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холодному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использовании земельного участка и надворных построек применяются для расчета размера платы за потребленную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коммунальную услугу только при отсутствии приборов учета или в других случаях, предусмотренных Правилами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предоставления коммунальных услуг собственникам и пользователям помещений в многоквартирных домах и жилых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домов,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утвержденными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постановлением Правительства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Российской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Федерации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от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6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мая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2011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года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№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354.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Норматив потребления коммунальной услуги по водоотведению для полива земельных участков, полива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стационарных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теплиц,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приготовлению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пищи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для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сельскохозяйственных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животных,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ручной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(шланговой)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мойки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легковых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автомобилей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не</w:t>
      </w:r>
      <w:r w:rsidRPr="00763DA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устанавливается.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В банях, саунах и закрытых бассейнах норматив потребления коммунальной услуги по водоотведению может</w:t>
      </w:r>
      <w:r w:rsidRPr="00763DA4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применяться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равным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потребления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коммунальной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услуги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холодному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только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том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случае,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если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имеются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присоединенные сети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канализации.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Нормативы потребления коммунальных услуг по холодному водоснабжению при использовании земельного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участка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надворных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построек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установлены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учетом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lastRenderedPageBreak/>
        <w:t>продолжительности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сельскохозяйственного</w:t>
      </w:r>
      <w:r w:rsidRPr="00763DA4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поливочного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периода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территории Ханты-Мансийского автономного округа</w:t>
      </w:r>
      <w:r w:rsidRPr="00763DA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– Югры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июня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763DA4">
        <w:rPr>
          <w:rFonts w:ascii="Times New Roman" w:hAnsi="Times New Roman" w:cs="Times New Roman"/>
          <w:sz w:val="26"/>
          <w:szCs w:val="26"/>
        </w:rPr>
        <w:t>август.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Величины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удельного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763DA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населением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лежат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пределах существующих норм.</w:t>
      </w:r>
    </w:p>
    <w:p w:rsidR="00087288" w:rsidRPr="005E0427" w:rsidRDefault="00087288" w:rsidP="00087288">
      <w:pPr>
        <w:pStyle w:val="af5"/>
        <w:spacing w:line="274" w:lineRule="exact"/>
        <w:ind w:left="799"/>
      </w:pPr>
    </w:p>
    <w:p w:rsidR="00087288" w:rsidRPr="00763DA4" w:rsidRDefault="00087288" w:rsidP="00763DA4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95" w:name="_bookmark25"/>
      <w:bookmarkEnd w:id="195"/>
      <w:r w:rsidRPr="00763DA4">
        <w:rPr>
          <w:rFonts w:ascii="Times New Roman" w:hAnsi="Times New Roman" w:cs="Times New Roman"/>
          <w:sz w:val="26"/>
          <w:szCs w:val="26"/>
        </w:rPr>
        <w:t>Описание существующей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системы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коммерческого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учета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горячей,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питьевой, </w:t>
      </w:r>
      <w:r w:rsidRPr="00763DA4">
        <w:rPr>
          <w:rFonts w:ascii="Times New Roman" w:hAnsi="Times New Roman" w:cs="Times New Roman"/>
          <w:sz w:val="26"/>
          <w:szCs w:val="26"/>
        </w:rPr>
        <w:t>технической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воды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 планов по установке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приборов учета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Согласно Федеральному закону от 23.11.2009 № 261-ФЗ на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собственников помещений 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домах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собственников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жилых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домов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возложена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обязанность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установке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приборов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учета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энергоресурсов.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соответствии</w:t>
      </w:r>
      <w:r w:rsidRPr="00763DA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Федеральным</w:t>
      </w:r>
      <w:r w:rsidRPr="00763DA4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законом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(в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ред.</w:t>
      </w:r>
      <w:r w:rsidRPr="00763DA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от</w:t>
      </w:r>
      <w:r w:rsidRPr="00763DA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18.07.2011)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от</w:t>
      </w:r>
      <w:r w:rsidRPr="00763DA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23.11.2009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№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261-ФЗ</w:t>
      </w:r>
      <w:r w:rsidRPr="00763DA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</w:t>
      </w:r>
      <w:r w:rsidRPr="00763DA4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1 июля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2012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года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собственники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помещений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домах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обязаны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обеспечить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установку приборов учета воды, тепловой энергии, электрической энергии, а природного газа – 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срок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 1 января 2015 года.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момента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принятия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закона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допускается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ввод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эксплуатацию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зданий,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строений,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сооружений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без оснащения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их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приборами</w:t>
      </w:r>
      <w:r w:rsidRPr="00763DA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учёта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энергоресурсов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 воды.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Степень оснащенности приборами учета населения и бюджетных организаций на момент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актуализации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схемы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составляет 95%.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Приборами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учета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оборудованы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водозаборы.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На ближайшую перспективу необходимо в первую очередь оборудовать приборами учета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всех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абонентов централизованной системы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763DA4" w:rsidRDefault="00763DA4" w:rsidP="00763DA4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96" w:name="_bookmark26"/>
      <w:bookmarkEnd w:id="196"/>
    </w:p>
    <w:p w:rsidR="00087288" w:rsidRPr="00763DA4" w:rsidRDefault="00087288" w:rsidP="00763DA4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Анализ резервов и дефицитов производственных мощностей системы водоснабжения</w:t>
      </w:r>
      <w:r w:rsidRPr="00763DA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поселения</w:t>
      </w:r>
    </w:p>
    <w:p w:rsidR="00087288" w:rsidRPr="00763DA4" w:rsidRDefault="00087288" w:rsidP="00763DA4">
      <w:pPr>
        <w:pStyle w:val="af5"/>
        <w:spacing w:before="194"/>
        <w:ind w:left="799"/>
        <w:jc w:val="center"/>
        <w:rPr>
          <w:rFonts w:ascii="Times New Roman" w:hAnsi="Times New Roman"/>
          <w:sz w:val="26"/>
          <w:szCs w:val="26"/>
        </w:rPr>
      </w:pPr>
      <w:r w:rsidRPr="00763DA4">
        <w:rPr>
          <w:rFonts w:ascii="Times New Roman" w:hAnsi="Times New Roman"/>
          <w:sz w:val="26"/>
          <w:szCs w:val="26"/>
        </w:rPr>
        <w:t>Запас</w:t>
      </w:r>
      <w:r w:rsidRPr="00763DA4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производственной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мощности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водозаборных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сооружений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представлен</w:t>
      </w:r>
      <w:r w:rsidRPr="00763DA4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в</w:t>
      </w:r>
      <w:r w:rsidRPr="00763DA4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таблице</w:t>
      </w:r>
      <w:r w:rsidRPr="00763DA4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5.7.</w:t>
      </w:r>
    </w:p>
    <w:p w:rsidR="00763DA4" w:rsidRPr="005E0427" w:rsidRDefault="00763DA4" w:rsidP="00763DA4">
      <w:pPr>
        <w:pStyle w:val="af5"/>
        <w:ind w:right="244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5.7</w:t>
      </w:r>
    </w:p>
    <w:p w:rsidR="00763DA4" w:rsidRPr="005E0427" w:rsidRDefault="00763DA4" w:rsidP="00763DA4">
      <w:pPr>
        <w:pStyle w:val="af5"/>
        <w:spacing w:before="6" w:after="1"/>
        <w:rPr>
          <w:sz w:val="21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2907"/>
        <w:gridCol w:w="2194"/>
        <w:gridCol w:w="2201"/>
      </w:tblGrid>
      <w:tr w:rsidR="00763DA4" w:rsidRPr="005E0427" w:rsidTr="0071156E">
        <w:trPr>
          <w:trHeight w:val="69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before="113"/>
              <w:ind w:left="792" w:right="283" w:hanging="48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 источника</w:t>
            </w:r>
            <w:r w:rsidRPr="005E0427">
              <w:rPr>
                <w:b/>
                <w:spacing w:val="-48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водоснабжения</w:t>
            </w:r>
          </w:p>
        </w:tc>
        <w:tc>
          <w:tcPr>
            <w:tcW w:w="2907" w:type="dxa"/>
          </w:tcPr>
          <w:p w:rsidR="00763DA4" w:rsidRPr="00087288" w:rsidRDefault="00763DA4" w:rsidP="0071156E">
            <w:pPr>
              <w:pStyle w:val="TableParagraph"/>
              <w:ind w:left="100" w:right="84" w:firstLine="65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Установленная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производительность</w:t>
            </w:r>
            <w:r w:rsidRPr="0008728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существ.</w:t>
            </w:r>
          </w:p>
          <w:p w:rsidR="00763DA4" w:rsidRPr="00087288" w:rsidRDefault="00763DA4" w:rsidP="0071156E">
            <w:pPr>
              <w:pStyle w:val="TableParagraph"/>
              <w:spacing w:line="212" w:lineRule="exact"/>
              <w:ind w:left="594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сооружения,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2194" w:type="dxa"/>
          </w:tcPr>
          <w:p w:rsidR="00763DA4" w:rsidRPr="00087288" w:rsidRDefault="00763DA4" w:rsidP="0071156E">
            <w:pPr>
              <w:pStyle w:val="TableParagraph"/>
              <w:spacing w:line="230" w:lineRule="exact"/>
              <w:ind w:left="30" w:right="25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Среднесуточный</w:t>
            </w:r>
            <w:r w:rsidRPr="00087288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объем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потребляемой воды,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2201" w:type="dxa"/>
          </w:tcPr>
          <w:p w:rsidR="00763DA4" w:rsidRPr="00087288" w:rsidRDefault="00763DA4" w:rsidP="0071156E">
            <w:pPr>
              <w:pStyle w:val="TableParagraph"/>
              <w:ind w:left="268" w:right="258" w:firstLine="53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Резерв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pacing w:val="-1"/>
                <w:sz w:val="20"/>
                <w:lang w:val="ru-RU"/>
              </w:rPr>
              <w:t>производственной</w:t>
            </w:r>
          </w:p>
          <w:p w:rsidR="00763DA4" w:rsidRPr="00087288" w:rsidRDefault="00763DA4" w:rsidP="0071156E">
            <w:pPr>
              <w:pStyle w:val="TableParagraph"/>
              <w:spacing w:line="212" w:lineRule="exact"/>
              <w:ind w:left="126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мощности,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</w:p>
        </w:tc>
      </w:tr>
      <w:tr w:rsidR="00763DA4" w:rsidRPr="005E0427" w:rsidTr="0071156E">
        <w:trPr>
          <w:trHeight w:val="227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08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№906</w:t>
            </w:r>
          </w:p>
        </w:tc>
        <w:tc>
          <w:tcPr>
            <w:tcW w:w="2907" w:type="dxa"/>
          </w:tcPr>
          <w:p w:rsidR="00763DA4" w:rsidRPr="005E0427" w:rsidRDefault="00763DA4" w:rsidP="0071156E">
            <w:pPr>
              <w:pStyle w:val="TableParagraph"/>
              <w:spacing w:line="208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240</w:t>
            </w:r>
          </w:p>
        </w:tc>
        <w:tc>
          <w:tcPr>
            <w:tcW w:w="2194" w:type="dxa"/>
            <w:vMerge w:val="restart"/>
          </w:tcPr>
          <w:p w:rsidR="00763DA4" w:rsidRPr="005E0427" w:rsidRDefault="00763DA4" w:rsidP="0071156E">
            <w:pPr>
              <w:pStyle w:val="TableParagraph"/>
              <w:spacing w:before="8"/>
              <w:rPr>
                <w:sz w:val="30"/>
              </w:rPr>
            </w:pPr>
          </w:p>
          <w:p w:rsidR="00763DA4" w:rsidRPr="005E0427" w:rsidRDefault="00763DA4" w:rsidP="0071156E">
            <w:pPr>
              <w:pStyle w:val="TableParagraph"/>
              <w:ind w:left="15" w:right="5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311,73</w:t>
            </w:r>
          </w:p>
        </w:tc>
        <w:tc>
          <w:tcPr>
            <w:tcW w:w="2201" w:type="dxa"/>
            <w:vMerge w:val="restart"/>
            <w:vAlign w:val="center"/>
          </w:tcPr>
          <w:p w:rsidR="00763DA4" w:rsidRPr="005E0427" w:rsidRDefault="00763DA4" w:rsidP="0071156E">
            <w:pPr>
              <w:pStyle w:val="TableParagraph"/>
              <w:ind w:left="89" w:right="12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672,27</w:t>
            </w:r>
          </w:p>
        </w:tc>
      </w:tr>
      <w:tr w:rsidR="00763DA4" w:rsidRPr="005E0427" w:rsidTr="0071156E">
        <w:trPr>
          <w:trHeight w:val="23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№916</w:t>
            </w:r>
          </w:p>
        </w:tc>
        <w:tc>
          <w:tcPr>
            <w:tcW w:w="2907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252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  <w:tr w:rsidR="00763DA4" w:rsidRPr="005E0427" w:rsidTr="0071156E">
        <w:trPr>
          <w:trHeight w:val="23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№920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240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  <w:tr w:rsidR="00763DA4" w:rsidRPr="005E0427" w:rsidTr="0071156E">
        <w:trPr>
          <w:trHeight w:val="232"/>
        </w:trPr>
        <w:tc>
          <w:tcPr>
            <w:tcW w:w="2970" w:type="dxa"/>
            <w:tcBorders>
              <w:right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2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№922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2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252</w:t>
            </w:r>
          </w:p>
        </w:tc>
        <w:tc>
          <w:tcPr>
            <w:tcW w:w="2194" w:type="dxa"/>
            <w:vMerge/>
            <w:tcBorders>
              <w:top w:val="nil"/>
              <w:left w:val="single" w:sz="4" w:space="0" w:color="auto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</w:tbl>
    <w:p w:rsidR="00763DA4" w:rsidRDefault="00763DA4" w:rsidP="00763DA4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763DA4" w:rsidRPr="00763DA4" w:rsidRDefault="00763DA4" w:rsidP="00763DA4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Как видно из таблицы, существующие водозаборные сооружения работают на 31,7 % своих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мощностей,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поэтому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дефицитов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мощностей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системы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водоснабжения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поселения нет, и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существует резерв около</w:t>
      </w:r>
      <w:r w:rsidRPr="00763DA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68,3%.</w:t>
      </w:r>
    </w:p>
    <w:p w:rsidR="00763DA4" w:rsidRPr="00763DA4" w:rsidRDefault="00763DA4" w:rsidP="00087288">
      <w:pPr>
        <w:pStyle w:val="af5"/>
        <w:spacing w:before="194"/>
        <w:ind w:left="799"/>
        <w:rPr>
          <w:rFonts w:ascii="Times New Roman" w:hAnsi="Times New Roman"/>
        </w:rPr>
      </w:pPr>
    </w:p>
    <w:p w:rsidR="00087288" w:rsidRPr="005E0427" w:rsidRDefault="00087288" w:rsidP="00087288">
      <w:pPr>
        <w:pStyle w:val="af5"/>
        <w:spacing w:before="10"/>
        <w:rPr>
          <w:sz w:val="20"/>
        </w:rPr>
      </w:pPr>
    </w:p>
    <w:p w:rsidR="00763DA4" w:rsidRPr="005E0427" w:rsidRDefault="00087288" w:rsidP="00763DA4">
      <w:pPr>
        <w:pStyle w:val="af5"/>
        <w:ind w:right="244"/>
        <w:jc w:val="right"/>
      </w:pPr>
      <w:r>
        <w:br w:type="page"/>
      </w:r>
      <w:r w:rsidR="00763DA4" w:rsidRPr="005E0427">
        <w:lastRenderedPageBreak/>
        <w:t>Таблица</w:t>
      </w:r>
      <w:r w:rsidR="00763DA4" w:rsidRPr="005E0427">
        <w:rPr>
          <w:spacing w:val="-2"/>
        </w:rPr>
        <w:t xml:space="preserve"> </w:t>
      </w:r>
      <w:r w:rsidR="00763DA4" w:rsidRPr="005E0427">
        <w:t>5.7</w:t>
      </w:r>
    </w:p>
    <w:p w:rsidR="00763DA4" w:rsidRPr="005E0427" w:rsidRDefault="00763DA4" w:rsidP="00763DA4">
      <w:pPr>
        <w:pStyle w:val="af5"/>
        <w:spacing w:before="6" w:after="1"/>
        <w:rPr>
          <w:sz w:val="21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2907"/>
        <w:gridCol w:w="2194"/>
        <w:gridCol w:w="2201"/>
      </w:tblGrid>
      <w:tr w:rsidR="00763DA4" w:rsidRPr="005E0427" w:rsidTr="0071156E">
        <w:trPr>
          <w:trHeight w:val="69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before="113"/>
              <w:ind w:left="792" w:right="283" w:hanging="48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 источника</w:t>
            </w:r>
            <w:r w:rsidRPr="005E0427">
              <w:rPr>
                <w:b/>
                <w:spacing w:val="-48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водоснабжения</w:t>
            </w:r>
          </w:p>
        </w:tc>
        <w:tc>
          <w:tcPr>
            <w:tcW w:w="2907" w:type="dxa"/>
          </w:tcPr>
          <w:p w:rsidR="00763DA4" w:rsidRPr="00087288" w:rsidRDefault="00763DA4" w:rsidP="0071156E">
            <w:pPr>
              <w:pStyle w:val="TableParagraph"/>
              <w:ind w:left="100" w:right="84" w:firstLine="65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Установленная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производительность</w:t>
            </w:r>
            <w:r w:rsidRPr="0008728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существ.</w:t>
            </w:r>
          </w:p>
          <w:p w:rsidR="00763DA4" w:rsidRPr="00087288" w:rsidRDefault="00763DA4" w:rsidP="0071156E">
            <w:pPr>
              <w:pStyle w:val="TableParagraph"/>
              <w:spacing w:line="212" w:lineRule="exact"/>
              <w:ind w:left="594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сооружения,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2194" w:type="dxa"/>
          </w:tcPr>
          <w:p w:rsidR="00763DA4" w:rsidRPr="00087288" w:rsidRDefault="00763DA4" w:rsidP="0071156E">
            <w:pPr>
              <w:pStyle w:val="TableParagraph"/>
              <w:spacing w:line="230" w:lineRule="exact"/>
              <w:ind w:left="30" w:right="25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Среднесуточный</w:t>
            </w:r>
            <w:r w:rsidRPr="00087288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объем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потребляемой воды,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2201" w:type="dxa"/>
          </w:tcPr>
          <w:p w:rsidR="00763DA4" w:rsidRPr="00087288" w:rsidRDefault="00763DA4" w:rsidP="0071156E">
            <w:pPr>
              <w:pStyle w:val="TableParagraph"/>
              <w:ind w:left="268" w:right="258" w:firstLine="532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Резерв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pacing w:val="-1"/>
                <w:sz w:val="20"/>
                <w:lang w:val="ru-RU"/>
              </w:rPr>
              <w:t>производственной</w:t>
            </w:r>
          </w:p>
          <w:p w:rsidR="00763DA4" w:rsidRPr="00087288" w:rsidRDefault="00763DA4" w:rsidP="0071156E">
            <w:pPr>
              <w:pStyle w:val="TableParagraph"/>
              <w:spacing w:line="212" w:lineRule="exact"/>
              <w:ind w:left="126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мощности,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</w:p>
        </w:tc>
      </w:tr>
      <w:tr w:rsidR="00763DA4" w:rsidRPr="005E0427" w:rsidTr="0071156E">
        <w:trPr>
          <w:trHeight w:val="227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08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№906</w:t>
            </w:r>
          </w:p>
        </w:tc>
        <w:tc>
          <w:tcPr>
            <w:tcW w:w="2907" w:type="dxa"/>
          </w:tcPr>
          <w:p w:rsidR="00763DA4" w:rsidRPr="005E0427" w:rsidRDefault="00763DA4" w:rsidP="0071156E">
            <w:pPr>
              <w:pStyle w:val="TableParagraph"/>
              <w:spacing w:line="208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240</w:t>
            </w:r>
          </w:p>
        </w:tc>
        <w:tc>
          <w:tcPr>
            <w:tcW w:w="2194" w:type="dxa"/>
            <w:vMerge w:val="restart"/>
          </w:tcPr>
          <w:p w:rsidR="00763DA4" w:rsidRPr="005E0427" w:rsidRDefault="00763DA4" w:rsidP="0071156E">
            <w:pPr>
              <w:pStyle w:val="TableParagraph"/>
              <w:spacing w:before="8"/>
              <w:rPr>
                <w:sz w:val="30"/>
              </w:rPr>
            </w:pPr>
          </w:p>
          <w:p w:rsidR="00763DA4" w:rsidRPr="005E0427" w:rsidRDefault="00763DA4" w:rsidP="0071156E">
            <w:pPr>
              <w:pStyle w:val="TableParagraph"/>
              <w:ind w:left="15" w:right="5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311,73</w:t>
            </w:r>
          </w:p>
        </w:tc>
        <w:tc>
          <w:tcPr>
            <w:tcW w:w="2201" w:type="dxa"/>
            <w:vMerge w:val="restart"/>
            <w:vAlign w:val="center"/>
          </w:tcPr>
          <w:p w:rsidR="00763DA4" w:rsidRPr="005E0427" w:rsidRDefault="00763DA4" w:rsidP="0071156E">
            <w:pPr>
              <w:pStyle w:val="TableParagraph"/>
              <w:ind w:left="89" w:right="12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672,27</w:t>
            </w:r>
          </w:p>
        </w:tc>
      </w:tr>
      <w:tr w:rsidR="00763DA4" w:rsidRPr="005E0427" w:rsidTr="0071156E">
        <w:trPr>
          <w:trHeight w:val="23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№916</w:t>
            </w:r>
          </w:p>
        </w:tc>
        <w:tc>
          <w:tcPr>
            <w:tcW w:w="2907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252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  <w:tr w:rsidR="00763DA4" w:rsidRPr="005E0427" w:rsidTr="0071156E">
        <w:trPr>
          <w:trHeight w:val="230"/>
        </w:trPr>
        <w:tc>
          <w:tcPr>
            <w:tcW w:w="2970" w:type="dxa"/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№920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0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240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  <w:tr w:rsidR="00763DA4" w:rsidRPr="005E0427" w:rsidTr="0071156E">
        <w:trPr>
          <w:trHeight w:val="232"/>
        </w:trPr>
        <w:tc>
          <w:tcPr>
            <w:tcW w:w="2970" w:type="dxa"/>
            <w:tcBorders>
              <w:right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2" w:lineRule="exact"/>
              <w:ind w:left="837" w:right="83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Арт.скв.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№922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A4" w:rsidRPr="005E0427" w:rsidRDefault="00763DA4" w:rsidP="0071156E">
            <w:pPr>
              <w:pStyle w:val="TableParagraph"/>
              <w:spacing w:line="212" w:lineRule="exact"/>
              <w:ind w:left="1284" w:right="12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252</w:t>
            </w:r>
          </w:p>
        </w:tc>
        <w:tc>
          <w:tcPr>
            <w:tcW w:w="2194" w:type="dxa"/>
            <w:vMerge/>
            <w:tcBorders>
              <w:top w:val="nil"/>
              <w:left w:val="single" w:sz="4" w:space="0" w:color="auto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763DA4" w:rsidRPr="005E0427" w:rsidRDefault="00763DA4" w:rsidP="0071156E">
            <w:pPr>
              <w:rPr>
                <w:sz w:val="2"/>
                <w:szCs w:val="2"/>
              </w:rPr>
            </w:pPr>
          </w:p>
        </w:tc>
      </w:tr>
    </w:tbl>
    <w:p w:rsidR="00763DA4" w:rsidRPr="00763DA4" w:rsidRDefault="00763DA4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Как видно из таблицы, существующие водозаборные сооружения работают на 31,7 % своих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мощностей,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поэтому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дефицитов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мощностей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системы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водоснабжения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поселения нет, и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существует резерв около</w:t>
      </w:r>
      <w:r w:rsidRPr="00763DA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68,3%.</w:t>
      </w:r>
    </w:p>
    <w:p w:rsidR="00087288" w:rsidRDefault="00087288" w:rsidP="00087288">
      <w:pPr>
        <w:rPr>
          <w:sz w:val="24"/>
          <w:szCs w:val="24"/>
        </w:rPr>
      </w:pPr>
    </w:p>
    <w:p w:rsidR="00087288" w:rsidRPr="00763DA4" w:rsidRDefault="00087288" w:rsidP="00763DA4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поселения, рассчитанные на основании расхода горячей,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Водоснабжение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каждого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населенного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пункта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предлагается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от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существующих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вновь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проектируемых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водозаборных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сооружений,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увеличением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необходимых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потребностей.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Удельное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среднесуточное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водопотребление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населенных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пунктов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комплексов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отдыха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принимается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соответствии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СП</w:t>
      </w:r>
      <w:r w:rsidRPr="00763DA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32.13330.2012</w:t>
      </w:r>
      <w:r w:rsidRPr="00763DA4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«Канализация.</w:t>
      </w:r>
      <w:r w:rsidRPr="00763DA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Наружные</w:t>
      </w:r>
      <w:r w:rsidRPr="00763DA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сети</w:t>
      </w:r>
      <w:r w:rsidRPr="00763DA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сооружения.</w:t>
      </w:r>
      <w:r w:rsidRPr="00763DA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763DA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редакция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СНиП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2.04.03-85»,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ВСН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23-75,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нормативов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государственных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социальных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стандартов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 приведено в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таблице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5.6.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Принятое удельное среднесуточное водопотребление населением включает расходы воды на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хозяйственно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питьевые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нужды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жилых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общественных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зданиях,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нужды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местной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промышленности,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полив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улиц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зеленых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насаждений,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полив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приусадебных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участков,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нужды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домашнего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животноводства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сельских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населенных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пунктах,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неучтенные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расходы.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Расход воды в местах отдыха рассчитан на максимальную нагрузку, т.е. летний период и в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принятые нормы включены (кроме полива) дополнительные расходы воды на групповые душевые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и ножные ванны в бытовых зданиях, на стирку белья в прачечных, на приготовление пищи на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предприятиях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общественного питания.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Расходы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воды по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муниципальному</w:t>
      </w:r>
      <w:r w:rsidRPr="00763DA4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образованию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Сельское</w:t>
      </w:r>
      <w:r w:rsidRPr="00763DA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поселение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Светлый: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Среднесуточный</w:t>
      </w:r>
      <w:r w:rsidRPr="00763DA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расход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воды</w:t>
      </w:r>
      <w:r w:rsidRPr="00763DA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составляет: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существующее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положение,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питьевая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вода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–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311,73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</w:t>
      </w:r>
      <w:r w:rsidRPr="00763DA4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63DA4">
        <w:rPr>
          <w:rFonts w:ascii="Times New Roman" w:hAnsi="Times New Roman" w:cs="Times New Roman"/>
          <w:sz w:val="26"/>
          <w:szCs w:val="26"/>
        </w:rPr>
        <w:t>/сут.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(2021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год);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на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расчетный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срок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питьевая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вода – 743,28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</w:t>
      </w:r>
      <w:r w:rsidRPr="00763DA4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63DA4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Расчётные расходы воды в сутки наибольшего водопотребления, исходя из формулы:</w:t>
      </w:r>
      <w:r w:rsidRPr="00763DA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Q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сут.max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сут.maх</w:t>
      </w:r>
      <w:r w:rsidRPr="00763DA4">
        <w:rPr>
          <w:rFonts w:ascii="Times New Roman" w:hAnsi="Times New Roman" w:cs="Times New Roman"/>
          <w:sz w:val="26"/>
          <w:szCs w:val="26"/>
        </w:rPr>
        <w:t>х</w:t>
      </w:r>
      <w:r w:rsidRPr="00763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Q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ср</w:t>
      </w:r>
      <w:r w:rsidRPr="00763DA4">
        <w:rPr>
          <w:rFonts w:ascii="Times New Roman" w:hAnsi="Times New Roman" w:cs="Times New Roman"/>
          <w:sz w:val="26"/>
          <w:szCs w:val="26"/>
        </w:rPr>
        <w:t>,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где</w:t>
      </w:r>
      <w:r w:rsidRPr="00763DA4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К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сут.max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1,2 составят: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Существующее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положение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-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Q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сут.max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1,2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311,73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374,07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</w:t>
      </w:r>
      <w:r w:rsidRPr="00763DA4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63DA4">
        <w:rPr>
          <w:rFonts w:ascii="Times New Roman" w:hAnsi="Times New Roman" w:cs="Times New Roman"/>
          <w:sz w:val="26"/>
          <w:szCs w:val="26"/>
        </w:rPr>
        <w:t>/сут. (2021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год);</w:t>
      </w:r>
    </w:p>
    <w:p w:rsidR="00087288" w:rsidRPr="00763DA4" w:rsidRDefault="00087288" w:rsidP="00763DA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DA4">
        <w:rPr>
          <w:rFonts w:ascii="Times New Roman" w:hAnsi="Times New Roman" w:cs="Times New Roman"/>
          <w:sz w:val="26"/>
          <w:szCs w:val="26"/>
        </w:rPr>
        <w:t>на</w:t>
      </w:r>
      <w:r w:rsidRPr="00763DA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расчётный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срок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-Q</w:t>
      </w:r>
      <w:r w:rsidRPr="00763DA4">
        <w:rPr>
          <w:rFonts w:ascii="Times New Roman" w:hAnsi="Times New Roman" w:cs="Times New Roman"/>
          <w:sz w:val="26"/>
          <w:szCs w:val="26"/>
          <w:vertAlign w:val="subscript"/>
        </w:rPr>
        <w:t>рсут.max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1,2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х</w:t>
      </w:r>
      <w:r w:rsidRPr="00763DA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404,11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=</w:t>
      </w:r>
      <w:r w:rsidRPr="00763DA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891,94</w:t>
      </w:r>
      <w:r w:rsidRPr="00763DA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63DA4">
        <w:rPr>
          <w:rFonts w:ascii="Times New Roman" w:hAnsi="Times New Roman" w:cs="Times New Roman"/>
          <w:sz w:val="26"/>
          <w:szCs w:val="26"/>
        </w:rPr>
        <w:t>м</w:t>
      </w:r>
      <w:r w:rsidRPr="00763DA4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63DA4">
        <w:rPr>
          <w:rFonts w:ascii="Times New Roman" w:hAnsi="Times New Roman" w:cs="Times New Roman"/>
          <w:sz w:val="26"/>
          <w:szCs w:val="26"/>
        </w:rPr>
        <w:t>/сут.</w:t>
      </w:r>
    </w:p>
    <w:p w:rsidR="00763DA4" w:rsidRPr="005E0427" w:rsidRDefault="00763DA4" w:rsidP="00087288">
      <w:pPr>
        <w:pStyle w:val="af5"/>
        <w:spacing w:before="4"/>
      </w:pPr>
    </w:p>
    <w:p w:rsidR="00087288" w:rsidRPr="00763DA4" w:rsidRDefault="00087288" w:rsidP="00087288">
      <w:pPr>
        <w:pStyle w:val="af5"/>
        <w:spacing w:before="90"/>
        <w:ind w:left="799"/>
        <w:rPr>
          <w:rFonts w:ascii="Times New Roman" w:hAnsi="Times New Roman"/>
          <w:sz w:val="26"/>
          <w:szCs w:val="26"/>
        </w:rPr>
      </w:pPr>
      <w:r w:rsidRPr="00763DA4">
        <w:rPr>
          <w:rFonts w:ascii="Times New Roman" w:hAnsi="Times New Roman"/>
          <w:sz w:val="26"/>
          <w:szCs w:val="26"/>
        </w:rPr>
        <w:t>Перспективный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баланс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водоснабжения</w:t>
      </w:r>
      <w:r w:rsidRPr="00763DA4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представлен</w:t>
      </w:r>
      <w:r w:rsidRPr="00763DA4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в</w:t>
      </w:r>
      <w:r w:rsidRPr="00763DA4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763DA4">
        <w:rPr>
          <w:rFonts w:ascii="Times New Roman" w:hAnsi="Times New Roman"/>
          <w:sz w:val="26"/>
          <w:szCs w:val="26"/>
        </w:rPr>
        <w:t>таблице 5.8.</w:t>
      </w:r>
    </w:p>
    <w:p w:rsidR="00087288" w:rsidRPr="00763DA4" w:rsidRDefault="00087288" w:rsidP="00087288">
      <w:pPr>
        <w:pStyle w:val="af5"/>
        <w:spacing w:before="40" w:after="47"/>
        <w:ind w:left="9220"/>
        <w:rPr>
          <w:rFonts w:ascii="Times New Roman" w:hAnsi="Times New Roman"/>
        </w:rPr>
      </w:pPr>
      <w:r w:rsidRPr="00763DA4">
        <w:rPr>
          <w:rFonts w:ascii="Times New Roman" w:hAnsi="Times New Roman"/>
        </w:rPr>
        <w:t>Таблица</w:t>
      </w:r>
      <w:r w:rsidRPr="00763DA4">
        <w:rPr>
          <w:rFonts w:ascii="Times New Roman" w:hAnsi="Times New Roman"/>
          <w:spacing w:val="-2"/>
        </w:rPr>
        <w:t xml:space="preserve"> </w:t>
      </w:r>
      <w:r w:rsidRPr="00763DA4">
        <w:rPr>
          <w:rFonts w:ascii="Times New Roman" w:hAnsi="Times New Roman"/>
        </w:rPr>
        <w:t>5.8</w:t>
      </w:r>
    </w:p>
    <w:tbl>
      <w:tblPr>
        <w:tblStyle w:val="TableNormal"/>
        <w:tblW w:w="0" w:type="auto"/>
        <w:tblInd w:w="1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749"/>
        <w:gridCol w:w="2214"/>
        <w:gridCol w:w="1989"/>
      </w:tblGrid>
      <w:tr w:rsidR="00087288" w:rsidRPr="005E0427" w:rsidTr="00087288">
        <w:trPr>
          <w:trHeight w:val="230"/>
        </w:trPr>
        <w:tc>
          <w:tcPr>
            <w:tcW w:w="533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5"/>
              <w:rPr>
                <w:sz w:val="20"/>
              </w:rPr>
            </w:pPr>
          </w:p>
          <w:p w:rsidR="00087288" w:rsidRPr="005E0427" w:rsidRDefault="00087288" w:rsidP="00087288">
            <w:pPr>
              <w:pStyle w:val="TableParagraph"/>
              <w:ind w:left="165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№</w:t>
            </w:r>
          </w:p>
        </w:tc>
        <w:tc>
          <w:tcPr>
            <w:tcW w:w="2749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20"/>
              <w:ind w:left="708" w:right="253" w:hanging="445"/>
              <w:rPr>
                <w:b/>
                <w:sz w:val="20"/>
              </w:rPr>
            </w:pPr>
            <w:r w:rsidRPr="005E0427">
              <w:rPr>
                <w:b/>
                <w:spacing w:val="-1"/>
                <w:sz w:val="20"/>
              </w:rPr>
              <w:t xml:space="preserve">Наименование </w:t>
            </w:r>
            <w:r w:rsidRPr="005E0427">
              <w:rPr>
                <w:b/>
                <w:sz w:val="20"/>
              </w:rPr>
              <w:t>объектов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водоотведения</w:t>
            </w:r>
          </w:p>
        </w:tc>
        <w:tc>
          <w:tcPr>
            <w:tcW w:w="4203" w:type="dxa"/>
            <w:gridSpan w:val="2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06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Водоснабжение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/сут</w:t>
            </w:r>
          </w:p>
        </w:tc>
      </w:tr>
      <w:tr w:rsidR="00087288" w:rsidRPr="005E0427" w:rsidTr="00087288">
        <w:trPr>
          <w:trHeight w:val="460"/>
        </w:trPr>
        <w:tc>
          <w:tcPr>
            <w:tcW w:w="533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087288" w:rsidRPr="005E0427" w:rsidRDefault="00087288" w:rsidP="00087288">
            <w:pPr>
              <w:pStyle w:val="TableParagraph"/>
              <w:spacing w:line="229" w:lineRule="exact"/>
              <w:ind w:left="335" w:right="3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Современное</w:t>
            </w:r>
          </w:p>
          <w:p w:rsidR="00087288" w:rsidRPr="005E0427" w:rsidRDefault="00087288" w:rsidP="00087288">
            <w:pPr>
              <w:pStyle w:val="TableParagraph"/>
              <w:spacing w:line="211" w:lineRule="exact"/>
              <w:ind w:left="337" w:right="3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состояние 2021г.</w:t>
            </w:r>
          </w:p>
        </w:tc>
        <w:tc>
          <w:tcPr>
            <w:tcW w:w="1989" w:type="dxa"/>
          </w:tcPr>
          <w:p w:rsidR="00087288" w:rsidRPr="005E0427" w:rsidRDefault="00087288" w:rsidP="00087288">
            <w:pPr>
              <w:pStyle w:val="TableParagraph"/>
              <w:spacing w:before="115"/>
              <w:ind w:right="713"/>
              <w:jc w:val="right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2032г.</w:t>
            </w:r>
          </w:p>
        </w:tc>
      </w:tr>
      <w:tr w:rsidR="00087288" w:rsidRPr="005E0427" w:rsidTr="00087288">
        <w:trPr>
          <w:trHeight w:val="230"/>
        </w:trPr>
        <w:tc>
          <w:tcPr>
            <w:tcW w:w="53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274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27" w:right="12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Население</w:t>
            </w:r>
          </w:p>
        </w:tc>
        <w:tc>
          <w:tcPr>
            <w:tcW w:w="221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0"/>
              <w:rPr>
                <w:sz w:val="20"/>
              </w:rPr>
            </w:pPr>
            <w:r w:rsidRPr="005E0427">
              <w:rPr>
                <w:sz w:val="20"/>
              </w:rPr>
              <w:t>211,7</w:t>
            </w:r>
          </w:p>
        </w:tc>
        <w:tc>
          <w:tcPr>
            <w:tcW w:w="198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756"/>
              <w:jc w:val="right"/>
              <w:rPr>
                <w:sz w:val="20"/>
              </w:rPr>
            </w:pPr>
            <w:r w:rsidRPr="005E0427">
              <w:rPr>
                <w:sz w:val="20"/>
              </w:rPr>
              <w:t>638,4</w:t>
            </w:r>
          </w:p>
        </w:tc>
      </w:tr>
      <w:tr w:rsidR="00087288" w:rsidRPr="005E0427" w:rsidTr="00087288">
        <w:trPr>
          <w:trHeight w:val="1151"/>
        </w:trPr>
        <w:tc>
          <w:tcPr>
            <w:tcW w:w="533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17"/>
              </w:rPr>
            </w:pPr>
          </w:p>
          <w:p w:rsidR="00087288" w:rsidRPr="005E0427" w:rsidRDefault="00087288" w:rsidP="00087288">
            <w:pPr>
              <w:pStyle w:val="TableParagraph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2749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127" w:right="127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Объекты</w:t>
            </w:r>
            <w:r w:rsidRPr="00087288">
              <w:rPr>
                <w:spacing w:val="-8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производственного</w:t>
            </w:r>
          </w:p>
          <w:p w:rsidR="00087288" w:rsidRPr="00087288" w:rsidRDefault="00087288" w:rsidP="00087288">
            <w:pPr>
              <w:pStyle w:val="TableParagraph"/>
              <w:spacing w:line="230" w:lineRule="atLeast"/>
              <w:ind w:left="398" w:right="388" w:hanging="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- коммунального,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рекреационного 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общественно-делового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назначения</w:t>
            </w:r>
          </w:p>
        </w:tc>
        <w:tc>
          <w:tcPr>
            <w:tcW w:w="2214" w:type="dxa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930"/>
              <w:rPr>
                <w:sz w:val="20"/>
              </w:rPr>
            </w:pPr>
            <w:r w:rsidRPr="005E0427">
              <w:rPr>
                <w:sz w:val="20"/>
              </w:rPr>
              <w:t>46,4</w:t>
            </w:r>
          </w:p>
        </w:tc>
        <w:tc>
          <w:tcPr>
            <w:tcW w:w="1989" w:type="dxa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5"/>
              <w:rPr>
                <w:sz w:val="17"/>
              </w:rPr>
            </w:pPr>
          </w:p>
          <w:p w:rsidR="00087288" w:rsidRPr="005E0427" w:rsidRDefault="00087288" w:rsidP="00087288">
            <w:pPr>
              <w:pStyle w:val="TableParagraph"/>
              <w:ind w:right="756"/>
              <w:jc w:val="right"/>
              <w:rPr>
                <w:sz w:val="20"/>
              </w:rPr>
            </w:pPr>
            <w:r w:rsidRPr="005E0427">
              <w:rPr>
                <w:sz w:val="20"/>
              </w:rPr>
              <w:t>104,88</w:t>
            </w:r>
          </w:p>
        </w:tc>
      </w:tr>
      <w:tr w:rsidR="00087288" w:rsidRPr="005E0427" w:rsidTr="00087288">
        <w:trPr>
          <w:trHeight w:val="230"/>
        </w:trPr>
        <w:tc>
          <w:tcPr>
            <w:tcW w:w="3282" w:type="dxa"/>
            <w:gridSpan w:val="2"/>
          </w:tcPr>
          <w:p w:rsidR="00087288" w:rsidRPr="005E0427" w:rsidRDefault="00087288" w:rsidP="00087288">
            <w:pPr>
              <w:pStyle w:val="TableParagraph"/>
              <w:spacing w:line="211" w:lineRule="exact"/>
              <w:ind w:left="1335" w:right="132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Итого:</w:t>
            </w:r>
          </w:p>
        </w:tc>
        <w:tc>
          <w:tcPr>
            <w:tcW w:w="2214" w:type="dxa"/>
          </w:tcPr>
          <w:p w:rsidR="00087288" w:rsidRPr="005E0427" w:rsidRDefault="00087288" w:rsidP="00087288">
            <w:pPr>
              <w:pStyle w:val="TableParagraph"/>
              <w:spacing w:line="211" w:lineRule="exact"/>
              <w:ind w:left="880"/>
              <w:rPr>
                <w:sz w:val="20"/>
              </w:rPr>
            </w:pPr>
            <w:r w:rsidRPr="005E0427">
              <w:rPr>
                <w:sz w:val="20"/>
              </w:rPr>
              <w:t>258,1</w:t>
            </w:r>
          </w:p>
        </w:tc>
        <w:tc>
          <w:tcPr>
            <w:tcW w:w="1989" w:type="dxa"/>
          </w:tcPr>
          <w:p w:rsidR="00087288" w:rsidRPr="005E0427" w:rsidRDefault="00087288" w:rsidP="00087288">
            <w:pPr>
              <w:pStyle w:val="TableParagraph"/>
              <w:spacing w:line="211" w:lineRule="exact"/>
              <w:ind w:right="708"/>
              <w:jc w:val="right"/>
              <w:rPr>
                <w:sz w:val="20"/>
              </w:rPr>
            </w:pPr>
            <w:r w:rsidRPr="005E0427">
              <w:rPr>
                <w:sz w:val="20"/>
              </w:rPr>
              <w:t>743,28</w:t>
            </w:r>
          </w:p>
        </w:tc>
      </w:tr>
    </w:tbl>
    <w:p w:rsidR="00087288" w:rsidRPr="005E0427" w:rsidRDefault="00087288" w:rsidP="00087288">
      <w:pPr>
        <w:pStyle w:val="af5"/>
        <w:ind w:left="232" w:right="246" w:firstLine="566"/>
        <w:jc w:val="both"/>
      </w:pPr>
    </w:p>
    <w:p w:rsidR="00087288" w:rsidRPr="00C50AC2" w:rsidRDefault="00087288" w:rsidP="00C50AC2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Точный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структурированный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прогнозный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баланс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потребления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воды,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присоединяемой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нагрузки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вновь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построенных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жилых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домов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сельского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поселения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Светлый,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произвести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невозможно, из-за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отсутствия полного объема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информации.</w:t>
      </w:r>
    </w:p>
    <w:p w:rsidR="00C50AC2" w:rsidRDefault="00C50AC2" w:rsidP="00C50AC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197" w:name="_bookmark28"/>
      <w:bookmarkEnd w:id="197"/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Описание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централизованной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системы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горячего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использованием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закрытых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систем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горячего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водоснабжения,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отражающее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технологические</w:t>
      </w:r>
      <w:r w:rsidRPr="00C50AC2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особенности</w:t>
      </w:r>
      <w:r w:rsidRPr="00C50AC2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указанной системы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централизованное горячее водоснабжение 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использованием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открытой системы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осуществляется только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пос.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Светлый.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Закрытая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система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горячего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не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применяется.</w:t>
      </w: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98" w:name="_bookmark29"/>
      <w:bookmarkEnd w:id="198"/>
      <w:r w:rsidRPr="00C50AC2">
        <w:rPr>
          <w:rFonts w:ascii="Times New Roman" w:hAnsi="Times New Roman" w:cs="Times New Roman"/>
          <w:b/>
          <w:sz w:val="26"/>
          <w:szCs w:val="26"/>
        </w:rPr>
        <w:t>Сведения</w:t>
      </w:r>
      <w:r w:rsidRPr="00C50AC2">
        <w:rPr>
          <w:rFonts w:ascii="Times New Roman" w:hAnsi="Times New Roman" w:cs="Times New Roman"/>
          <w:b/>
          <w:spacing w:val="2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</w:t>
      </w:r>
      <w:r w:rsidRPr="00C50AC2">
        <w:rPr>
          <w:rFonts w:ascii="Times New Roman" w:hAnsi="Times New Roman" w:cs="Times New Roman"/>
          <w:b/>
          <w:spacing w:val="2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фактическом</w:t>
      </w:r>
      <w:r w:rsidRPr="00C50AC2">
        <w:rPr>
          <w:rFonts w:ascii="Times New Roman" w:hAnsi="Times New Roman" w:cs="Times New Roman"/>
          <w:b/>
          <w:spacing w:val="2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и</w:t>
      </w:r>
      <w:r w:rsidRPr="00C50AC2">
        <w:rPr>
          <w:rFonts w:ascii="Times New Roman" w:hAnsi="Times New Roman" w:cs="Times New Roman"/>
          <w:b/>
          <w:spacing w:val="26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ожидаемом</w:t>
      </w:r>
      <w:r w:rsidRPr="00C50AC2">
        <w:rPr>
          <w:rFonts w:ascii="Times New Roman" w:hAnsi="Times New Roman" w:cs="Times New Roman"/>
          <w:b/>
          <w:spacing w:val="2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потреблении</w:t>
      </w:r>
      <w:r w:rsidRPr="00C50AC2">
        <w:rPr>
          <w:rFonts w:ascii="Times New Roman" w:hAnsi="Times New Roman" w:cs="Times New Roman"/>
          <w:b/>
          <w:spacing w:val="26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горячей, питьевой, технической воды</w:t>
      </w:r>
      <w:r w:rsidRPr="00C50AC2">
        <w:rPr>
          <w:rFonts w:ascii="Times New Roman" w:hAnsi="Times New Roman" w:cs="Times New Roman"/>
          <w:b/>
          <w:spacing w:val="2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(годовое,</w:t>
      </w:r>
      <w:r w:rsidRPr="00C50AC2">
        <w:rPr>
          <w:rFonts w:ascii="Times New Roman" w:hAnsi="Times New Roman" w:cs="Times New Roman"/>
          <w:b/>
          <w:spacing w:val="2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среднесуточное,</w:t>
      </w:r>
      <w:r w:rsidRPr="00C50AC2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максимальное</w:t>
      </w:r>
      <w:r w:rsidRPr="00C50AC2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суточное)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Фактическое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потребление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2021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 составило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94,2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тыс.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/год,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среднесуточный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расход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составил 258,1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сутки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наибольшего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расход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составил 309,72 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На расчетный срок ожидаемое среднесуточное водопотребление составит – 743,28 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/сут, 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сутки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максимального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расход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составит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891,94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годовое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потребление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–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271,30 тыс.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/год.</w:t>
      </w:r>
    </w:p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Фактическое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потребление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(реализация)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2021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составило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94,2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тыс.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/год,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среднесуточный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расход составил 258,1 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Структура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баланса подачи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зонам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действия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сооружений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представлена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таблице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5.9.</w:t>
      </w:r>
    </w:p>
    <w:p w:rsidR="00C50AC2" w:rsidRPr="005E0427" w:rsidRDefault="00C50AC2" w:rsidP="00C50AC2">
      <w:pPr>
        <w:pStyle w:val="af5"/>
        <w:spacing w:line="275" w:lineRule="exact"/>
        <w:ind w:left="9220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5.9</w:t>
      </w:r>
    </w:p>
    <w:p w:rsidR="00C50AC2" w:rsidRPr="005E0427" w:rsidRDefault="00C50AC2" w:rsidP="00C50AC2">
      <w:pPr>
        <w:pStyle w:val="af5"/>
        <w:spacing w:before="5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125"/>
        <w:gridCol w:w="1561"/>
        <w:gridCol w:w="1847"/>
        <w:gridCol w:w="1417"/>
      </w:tblGrid>
      <w:tr w:rsidR="00C50AC2" w:rsidRPr="005E0427" w:rsidTr="0071156E">
        <w:trPr>
          <w:trHeight w:val="230"/>
        </w:trPr>
        <w:tc>
          <w:tcPr>
            <w:tcW w:w="3371" w:type="dxa"/>
            <w:vMerge w:val="restart"/>
          </w:tcPr>
          <w:p w:rsidR="00C50AC2" w:rsidRPr="005E0427" w:rsidRDefault="00C50AC2" w:rsidP="0071156E">
            <w:pPr>
              <w:pStyle w:val="TableParagraph"/>
            </w:pPr>
          </w:p>
          <w:p w:rsidR="00C50AC2" w:rsidRPr="005E0427" w:rsidRDefault="00C50AC2" w:rsidP="0071156E">
            <w:pPr>
              <w:pStyle w:val="TableParagraph"/>
              <w:spacing w:before="8"/>
              <w:rPr>
                <w:sz w:val="28"/>
              </w:rPr>
            </w:pPr>
          </w:p>
          <w:p w:rsidR="00C50AC2" w:rsidRPr="005E0427" w:rsidRDefault="00C50AC2" w:rsidP="0071156E">
            <w:pPr>
              <w:pStyle w:val="TableParagraph"/>
              <w:ind w:left="240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Населенный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пункт,</w:t>
            </w:r>
            <w:r w:rsidRPr="005E0427">
              <w:rPr>
                <w:b/>
                <w:spacing w:val="-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территория</w:t>
            </w:r>
          </w:p>
        </w:tc>
        <w:tc>
          <w:tcPr>
            <w:tcW w:w="6950" w:type="dxa"/>
            <w:gridSpan w:val="4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2412" w:right="241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Подача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воды</w:t>
            </w:r>
          </w:p>
        </w:tc>
      </w:tr>
      <w:tr w:rsidR="00C50AC2" w:rsidRPr="005E0427" w:rsidTr="0071156E">
        <w:trPr>
          <w:trHeight w:val="230"/>
        </w:trPr>
        <w:tc>
          <w:tcPr>
            <w:tcW w:w="3371" w:type="dxa"/>
            <w:vMerge/>
            <w:tcBorders>
              <w:top w:val="nil"/>
            </w:tcBorders>
          </w:tcPr>
          <w:p w:rsidR="00C50AC2" w:rsidRPr="005E0427" w:rsidRDefault="00C50AC2" w:rsidP="0071156E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20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Существующее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положение,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2021 год</w:t>
            </w:r>
          </w:p>
        </w:tc>
        <w:tc>
          <w:tcPr>
            <w:tcW w:w="3264" w:type="dxa"/>
            <w:gridSpan w:val="2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478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срок,</w:t>
            </w:r>
            <w:r w:rsidRPr="005E0427">
              <w:rPr>
                <w:b/>
                <w:spacing w:val="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2032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C50AC2" w:rsidRPr="005E0427" w:rsidTr="0071156E">
        <w:trPr>
          <w:trHeight w:val="921"/>
        </w:trPr>
        <w:tc>
          <w:tcPr>
            <w:tcW w:w="3371" w:type="dxa"/>
            <w:vMerge/>
            <w:tcBorders>
              <w:top w:val="nil"/>
            </w:tcBorders>
          </w:tcPr>
          <w:p w:rsidR="00C50AC2" w:rsidRPr="005E0427" w:rsidRDefault="00C50AC2" w:rsidP="0071156E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C50AC2" w:rsidRPr="00087288" w:rsidRDefault="00C50AC2" w:rsidP="0071156E">
            <w:pPr>
              <w:pStyle w:val="TableParagraph"/>
              <w:ind w:left="253" w:right="246" w:hanging="2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 сутки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максимального</w:t>
            </w:r>
          </w:p>
          <w:p w:rsidR="00C50AC2" w:rsidRPr="00087288" w:rsidRDefault="00C50AC2" w:rsidP="0071156E">
            <w:pPr>
              <w:pStyle w:val="TableParagraph"/>
              <w:spacing w:line="230" w:lineRule="atLeast"/>
              <w:ind w:left="253" w:right="246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>водопотребления,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1561" w:type="dxa"/>
          </w:tcPr>
          <w:p w:rsidR="00C50AC2" w:rsidRPr="00087288" w:rsidRDefault="00C50AC2" w:rsidP="0071156E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C50AC2" w:rsidRPr="005E0427" w:rsidRDefault="00C50AC2" w:rsidP="0071156E">
            <w:pPr>
              <w:pStyle w:val="TableParagraph"/>
              <w:ind w:left="505" w:right="146" w:hanging="32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годовой, тыс.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/год</w:t>
            </w:r>
          </w:p>
        </w:tc>
        <w:tc>
          <w:tcPr>
            <w:tcW w:w="1847" w:type="dxa"/>
          </w:tcPr>
          <w:p w:rsidR="00C50AC2" w:rsidRPr="00087288" w:rsidRDefault="00C50AC2" w:rsidP="0071156E">
            <w:pPr>
              <w:pStyle w:val="TableParagraph"/>
              <w:ind w:left="112" w:right="109" w:firstLine="4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в сутки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максимального</w:t>
            </w:r>
          </w:p>
          <w:p w:rsidR="00C50AC2" w:rsidRPr="00087288" w:rsidRDefault="00C50AC2" w:rsidP="0071156E">
            <w:pPr>
              <w:pStyle w:val="TableParagraph"/>
              <w:spacing w:line="230" w:lineRule="atLeast"/>
              <w:ind w:left="112" w:right="109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>водопотребления,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lang w:val="ru-RU"/>
              </w:rPr>
              <w:t>/сут</w:t>
            </w:r>
          </w:p>
        </w:tc>
        <w:tc>
          <w:tcPr>
            <w:tcW w:w="1417" w:type="dxa"/>
          </w:tcPr>
          <w:p w:rsidR="00C50AC2" w:rsidRPr="00087288" w:rsidRDefault="00C50AC2" w:rsidP="0071156E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C50AC2" w:rsidRPr="005E0427" w:rsidRDefault="00C50AC2" w:rsidP="0071156E">
            <w:pPr>
              <w:pStyle w:val="TableParagraph"/>
              <w:ind w:left="208" w:right="199" w:firstLine="112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годовой,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тыс.</w:t>
            </w:r>
            <w:r w:rsidRPr="005E0427">
              <w:rPr>
                <w:b/>
                <w:spacing w:val="-1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/год</w:t>
            </w:r>
          </w:p>
        </w:tc>
      </w:tr>
      <w:tr w:rsidR="00C50AC2" w:rsidRPr="005E0427" w:rsidTr="0071156E">
        <w:trPr>
          <w:trHeight w:val="230"/>
        </w:trPr>
        <w:tc>
          <w:tcPr>
            <w:tcW w:w="3371" w:type="dxa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1187" w:right="118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125" w:type="dxa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251" w:right="24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309,72</w:t>
            </w:r>
          </w:p>
        </w:tc>
        <w:tc>
          <w:tcPr>
            <w:tcW w:w="1561" w:type="dxa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131" w:right="12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94,2</w:t>
            </w:r>
          </w:p>
        </w:tc>
        <w:tc>
          <w:tcPr>
            <w:tcW w:w="1847" w:type="dxa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112" w:right="10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891,94</w:t>
            </w:r>
          </w:p>
        </w:tc>
        <w:tc>
          <w:tcPr>
            <w:tcW w:w="1417" w:type="dxa"/>
          </w:tcPr>
          <w:p w:rsidR="00C50AC2" w:rsidRPr="005E0427" w:rsidRDefault="00C50AC2" w:rsidP="0071156E">
            <w:pPr>
              <w:pStyle w:val="TableParagraph"/>
              <w:spacing w:line="210" w:lineRule="exact"/>
              <w:ind w:left="43" w:right="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</w:tr>
    </w:tbl>
    <w:p w:rsidR="00C50AC2" w:rsidRPr="005E0427" w:rsidRDefault="00C50AC2" w:rsidP="00C50AC2">
      <w:pPr>
        <w:pStyle w:val="af5"/>
        <w:spacing w:line="275" w:lineRule="exact"/>
      </w:pPr>
    </w:p>
    <w:p w:rsidR="00C50AC2" w:rsidRPr="005E0427" w:rsidRDefault="00C50AC2" w:rsidP="00C50AC2">
      <w:pPr>
        <w:pStyle w:val="af5"/>
        <w:spacing w:before="5"/>
        <w:rPr>
          <w:sz w:val="14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 технической воды абонентами</w:t>
      </w:r>
    </w:p>
    <w:p w:rsidR="00087288" w:rsidRPr="00C50AC2" w:rsidRDefault="00087288" w:rsidP="00087288">
      <w:pPr>
        <w:pStyle w:val="af5"/>
        <w:spacing w:before="195"/>
        <w:ind w:left="799"/>
        <w:rPr>
          <w:rFonts w:ascii="Times New Roman" w:hAnsi="Times New Roman"/>
          <w:sz w:val="26"/>
          <w:szCs w:val="26"/>
        </w:rPr>
      </w:pPr>
      <w:r w:rsidRPr="00C50AC2">
        <w:rPr>
          <w:rFonts w:ascii="Times New Roman" w:hAnsi="Times New Roman"/>
          <w:sz w:val="26"/>
          <w:szCs w:val="26"/>
        </w:rPr>
        <w:t>Оценка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расходов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воды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на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территории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сельского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поселения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Светлый представлена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таб.5.10.</w:t>
      </w:r>
    </w:p>
    <w:p w:rsidR="00087288" w:rsidRPr="00C50AC2" w:rsidRDefault="00087288" w:rsidP="00C50AC2">
      <w:pPr>
        <w:pStyle w:val="af5"/>
        <w:spacing w:before="43"/>
        <w:jc w:val="right"/>
        <w:rPr>
          <w:rFonts w:ascii="Times New Roman" w:hAnsi="Times New Roman"/>
        </w:rPr>
      </w:pPr>
      <w:r w:rsidRPr="00C50AC2">
        <w:rPr>
          <w:rFonts w:ascii="Times New Roman" w:hAnsi="Times New Roman"/>
        </w:rPr>
        <w:t>Таблица</w:t>
      </w:r>
      <w:r w:rsidRPr="00C50AC2">
        <w:rPr>
          <w:rFonts w:ascii="Times New Roman" w:hAnsi="Times New Roman"/>
          <w:spacing w:val="-2"/>
        </w:rPr>
        <w:t xml:space="preserve"> </w:t>
      </w:r>
      <w:r w:rsidRPr="00C50AC2">
        <w:rPr>
          <w:rFonts w:ascii="Times New Roman" w:hAnsi="Times New Roman"/>
        </w:rPr>
        <w:t>5.10</w:t>
      </w:r>
    </w:p>
    <w:p w:rsidR="00087288" w:rsidRPr="005E0427" w:rsidRDefault="00087288" w:rsidP="00087288">
      <w:pPr>
        <w:pStyle w:val="af5"/>
        <w:spacing w:before="5"/>
        <w:rPr>
          <w:sz w:val="14"/>
        </w:rPr>
      </w:pPr>
    </w:p>
    <w:tbl>
      <w:tblPr>
        <w:tblStyle w:val="TableNormal"/>
        <w:tblW w:w="0" w:type="auto"/>
        <w:tblInd w:w="10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554"/>
        <w:gridCol w:w="1307"/>
        <w:gridCol w:w="2703"/>
      </w:tblGrid>
      <w:tr w:rsidR="00087288" w:rsidRPr="005E0427" w:rsidTr="00087288">
        <w:trPr>
          <w:trHeight w:val="458"/>
        </w:trPr>
        <w:tc>
          <w:tcPr>
            <w:tcW w:w="3061" w:type="dxa"/>
            <w:tcBorders>
              <w:bottom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before="113"/>
              <w:ind w:left="41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Категория</w:t>
            </w:r>
            <w:r w:rsidRPr="005E0427">
              <w:rPr>
                <w:b/>
                <w:spacing w:val="-10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потребителей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299" w:right="279" w:firstLine="81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Единица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before="113"/>
              <w:ind w:left="90" w:right="84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  <w:tc>
          <w:tcPr>
            <w:tcW w:w="2703" w:type="dxa"/>
            <w:tcBorders>
              <w:bottom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before="113"/>
              <w:ind w:right="15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срок,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2032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087288" w:rsidRPr="005E0427" w:rsidTr="00087288">
        <w:trPr>
          <w:trHeight w:val="225"/>
        </w:trPr>
        <w:tc>
          <w:tcPr>
            <w:tcW w:w="3061" w:type="dxa"/>
            <w:tcBorders>
              <w:top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Всего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06" w:lineRule="exact"/>
              <w:ind w:left="457" w:right="4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06" w:lineRule="exact"/>
              <w:ind w:left="86" w:right="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94,2</w:t>
            </w:r>
          </w:p>
        </w:tc>
        <w:tc>
          <w:tcPr>
            <w:tcW w:w="2703" w:type="dxa"/>
            <w:tcBorders>
              <w:top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06" w:lineRule="exact"/>
              <w:ind w:left="360" w:right="35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226,1</w:t>
            </w:r>
          </w:p>
        </w:tc>
      </w:tr>
      <w:tr w:rsidR="00087288" w:rsidRPr="005E0427" w:rsidTr="00087288">
        <w:trPr>
          <w:trHeight w:val="239"/>
        </w:trPr>
        <w:tc>
          <w:tcPr>
            <w:tcW w:w="8625" w:type="dxa"/>
            <w:gridSpan w:val="4"/>
          </w:tcPr>
          <w:p w:rsidR="00087288" w:rsidRPr="005E0427" w:rsidRDefault="00087288" w:rsidP="00087288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 w:rsidRPr="005E0427">
              <w:rPr>
                <w:sz w:val="20"/>
              </w:rPr>
              <w:t>в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том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числе:</w:t>
            </w:r>
          </w:p>
        </w:tc>
      </w:tr>
      <w:tr w:rsidR="00087288" w:rsidRPr="005E0427" w:rsidTr="00087288">
        <w:trPr>
          <w:trHeight w:val="227"/>
        </w:trPr>
        <w:tc>
          <w:tcPr>
            <w:tcW w:w="3061" w:type="dxa"/>
          </w:tcPr>
          <w:p w:rsidR="00087288" w:rsidRPr="005E0427" w:rsidRDefault="00087288" w:rsidP="00087288">
            <w:pPr>
              <w:pStyle w:val="TableParagraph"/>
              <w:spacing w:line="208" w:lineRule="exact"/>
              <w:ind w:left="43"/>
              <w:rPr>
                <w:sz w:val="20"/>
              </w:rPr>
            </w:pPr>
            <w:r w:rsidRPr="005E0427">
              <w:rPr>
                <w:sz w:val="20"/>
              </w:rPr>
              <w:t>Население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line="208" w:lineRule="exact"/>
              <w:ind w:left="457" w:right="4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1307" w:type="dxa"/>
          </w:tcPr>
          <w:p w:rsidR="00087288" w:rsidRPr="005E0427" w:rsidRDefault="00087288" w:rsidP="00087288">
            <w:pPr>
              <w:pStyle w:val="TableParagraph"/>
              <w:spacing w:line="208" w:lineRule="exact"/>
              <w:ind w:left="86" w:right="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77,3</w:t>
            </w:r>
          </w:p>
        </w:tc>
        <w:tc>
          <w:tcPr>
            <w:tcW w:w="2703" w:type="dxa"/>
            <w:tcBorders>
              <w:bottom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08" w:lineRule="exact"/>
              <w:ind w:left="356" w:right="35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638,4</w:t>
            </w:r>
          </w:p>
        </w:tc>
      </w:tr>
      <w:tr w:rsidR="00087288" w:rsidRPr="005E0427" w:rsidTr="00087288">
        <w:trPr>
          <w:trHeight w:val="230"/>
        </w:trPr>
        <w:tc>
          <w:tcPr>
            <w:tcW w:w="306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 w:rsidRPr="005E0427">
              <w:rPr>
                <w:sz w:val="20"/>
              </w:rPr>
              <w:t>Бюджетные</w:t>
            </w:r>
            <w:r w:rsidRPr="005E0427">
              <w:rPr>
                <w:spacing w:val="-11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155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57" w:right="4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  <w:right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1" w:right="7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10,5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18" w:right="10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104,88</w:t>
            </w:r>
          </w:p>
        </w:tc>
      </w:tr>
      <w:tr w:rsidR="00087288" w:rsidRPr="005E0427" w:rsidTr="00087288">
        <w:trPr>
          <w:trHeight w:val="230"/>
        </w:trPr>
        <w:tc>
          <w:tcPr>
            <w:tcW w:w="306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 w:rsidRPr="005E0427">
              <w:rPr>
                <w:sz w:val="20"/>
              </w:rPr>
              <w:t>Прочие</w:t>
            </w:r>
            <w:r w:rsidRPr="005E0427">
              <w:rPr>
                <w:spacing w:val="-7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потребители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57" w:right="45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тыс.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м</w:t>
            </w:r>
            <w:r w:rsidRPr="005E0427">
              <w:rPr>
                <w:sz w:val="20"/>
                <w:vertAlign w:val="superscript"/>
              </w:rPr>
              <w:t>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31" w:right="32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6,4</w:t>
            </w:r>
          </w:p>
        </w:tc>
        <w:tc>
          <w:tcPr>
            <w:tcW w:w="270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18" w:right="1017"/>
              <w:jc w:val="center"/>
              <w:rPr>
                <w:sz w:val="20"/>
              </w:rPr>
            </w:pPr>
          </w:p>
        </w:tc>
      </w:tr>
    </w:tbl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Сведения о фактических потерях воды при ее транспортировке по системам водоснабжения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указываются при ежегодном заполнении формы федерального статистического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наблюдения 1-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Пунгинским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ЛПУМГ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ООО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«Газпром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трансгазЮгорск»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МУП «Пунга».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Информация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фактических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планируемых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потерях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территории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сельского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поселения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Светлый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момент актуализации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настоящей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схемы не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предоставлена.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Для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снижения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потерь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сетях,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также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подъеме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перекачке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необходимо</w:t>
      </w:r>
      <w:r w:rsidRPr="00C50AC2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предусмотреть</w:t>
      </w:r>
      <w:r w:rsidRPr="00C50AC2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мероприятия</w:t>
      </w:r>
      <w:r w:rsidRPr="00C50AC2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</w:t>
      </w:r>
      <w:r w:rsidRPr="00C50AC2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своевременной</w:t>
      </w:r>
      <w:r w:rsidRPr="00C50AC2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замене</w:t>
      </w:r>
      <w:r w:rsidRPr="00C50AC2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ветхих</w:t>
      </w:r>
      <w:r w:rsidRPr="00C50AC2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аварийных</w:t>
      </w:r>
      <w:r w:rsidRPr="00C50AC2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участков</w:t>
      </w:r>
    </w:p>
    <w:p w:rsidR="00087288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водопроводной сети, произвести реконструкцию водозаборных сооружений с заменой насосного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оборудования, а также внедрение систем телемеханики и автоматизированных систем управления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технологическими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процессами.</w:t>
      </w:r>
    </w:p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0AC2" w:rsidRP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</w:p>
    <w:p w:rsidR="00C50AC2" w:rsidRP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087288" w:rsidRPr="00C50AC2" w:rsidRDefault="00087288" w:rsidP="00C50AC2">
      <w:pPr>
        <w:pStyle w:val="af5"/>
        <w:tabs>
          <w:tab w:val="left" w:pos="2713"/>
          <w:tab w:val="left" w:pos="3691"/>
          <w:tab w:val="left" w:pos="5279"/>
          <w:tab w:val="left" w:pos="6085"/>
          <w:tab w:val="left" w:pos="6610"/>
          <w:tab w:val="left" w:pos="8089"/>
          <w:tab w:val="left" w:pos="9382"/>
        </w:tabs>
        <w:spacing w:before="197"/>
        <w:ind w:left="232" w:right="244" w:firstLine="566"/>
        <w:jc w:val="both"/>
        <w:rPr>
          <w:rFonts w:ascii="Times New Roman" w:hAnsi="Times New Roman"/>
          <w:sz w:val="26"/>
          <w:szCs w:val="26"/>
        </w:rPr>
      </w:pPr>
      <w:r w:rsidRPr="00C50AC2">
        <w:rPr>
          <w:rFonts w:ascii="Times New Roman" w:hAnsi="Times New Roman"/>
          <w:sz w:val="26"/>
          <w:szCs w:val="26"/>
        </w:rPr>
        <w:lastRenderedPageBreak/>
        <w:t>Перспективный</w:t>
      </w:r>
      <w:r w:rsidRPr="00C50AC2">
        <w:rPr>
          <w:rFonts w:ascii="Times New Roman" w:hAnsi="Times New Roman"/>
          <w:sz w:val="26"/>
          <w:szCs w:val="26"/>
        </w:rPr>
        <w:tab/>
        <w:t>баланс</w:t>
      </w:r>
      <w:r w:rsidRPr="00C50AC2">
        <w:rPr>
          <w:rFonts w:ascii="Times New Roman" w:hAnsi="Times New Roman"/>
          <w:sz w:val="26"/>
          <w:szCs w:val="26"/>
        </w:rPr>
        <w:tab/>
        <w:t>потребления</w:t>
      </w:r>
      <w:r w:rsidRPr="00C50AC2">
        <w:rPr>
          <w:rFonts w:ascii="Times New Roman" w:hAnsi="Times New Roman"/>
          <w:sz w:val="26"/>
          <w:szCs w:val="26"/>
        </w:rPr>
        <w:tab/>
        <w:t>воды</w:t>
      </w:r>
      <w:r w:rsidRPr="00C50AC2">
        <w:rPr>
          <w:rFonts w:ascii="Times New Roman" w:hAnsi="Times New Roman"/>
          <w:sz w:val="26"/>
          <w:szCs w:val="26"/>
        </w:rPr>
        <w:tab/>
        <w:t>на</w:t>
      </w:r>
      <w:r w:rsidRPr="00C50AC2">
        <w:rPr>
          <w:rFonts w:ascii="Times New Roman" w:hAnsi="Times New Roman"/>
          <w:sz w:val="26"/>
          <w:szCs w:val="26"/>
        </w:rPr>
        <w:tab/>
        <w:t>территории</w:t>
      </w:r>
      <w:r w:rsidRPr="00C50AC2">
        <w:rPr>
          <w:rFonts w:ascii="Times New Roman" w:hAnsi="Times New Roman"/>
          <w:sz w:val="26"/>
          <w:szCs w:val="26"/>
        </w:rPr>
        <w:tab/>
        <w:t>сельского</w:t>
      </w:r>
      <w:r w:rsidRPr="00C50AC2">
        <w:rPr>
          <w:rFonts w:ascii="Times New Roman" w:hAnsi="Times New Roman"/>
          <w:sz w:val="26"/>
          <w:szCs w:val="26"/>
        </w:rPr>
        <w:tab/>
        <w:t>поселения</w:t>
      </w:r>
      <w:r w:rsidR="00C50AC2" w:rsidRPr="00C50AC2">
        <w:rPr>
          <w:rFonts w:ascii="Times New Roman" w:hAnsi="Times New Roman"/>
          <w:sz w:val="26"/>
          <w:szCs w:val="26"/>
        </w:rPr>
        <w:t xml:space="preserve"> </w:t>
      </w:r>
      <w:r w:rsidRPr="00C50AC2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Светлый представлен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 таблице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5.11.</w:t>
      </w:r>
    </w:p>
    <w:p w:rsidR="00087288" w:rsidRPr="00C50AC2" w:rsidRDefault="00087288" w:rsidP="00087288">
      <w:pPr>
        <w:pStyle w:val="af5"/>
        <w:ind w:right="244"/>
        <w:jc w:val="right"/>
        <w:rPr>
          <w:rFonts w:ascii="Times New Roman" w:hAnsi="Times New Roman"/>
        </w:rPr>
      </w:pPr>
      <w:r w:rsidRPr="00C50AC2">
        <w:rPr>
          <w:rFonts w:ascii="Times New Roman" w:hAnsi="Times New Roman"/>
        </w:rPr>
        <w:t>Таблица</w:t>
      </w:r>
      <w:r w:rsidRPr="00C50AC2">
        <w:rPr>
          <w:rFonts w:ascii="Times New Roman" w:hAnsi="Times New Roman"/>
          <w:spacing w:val="-2"/>
        </w:rPr>
        <w:t xml:space="preserve"> </w:t>
      </w:r>
      <w:r w:rsidRPr="00C50AC2">
        <w:rPr>
          <w:rFonts w:ascii="Times New Roman" w:hAnsi="Times New Roman"/>
        </w:rPr>
        <w:t>5.11</w:t>
      </w:r>
    </w:p>
    <w:p w:rsidR="00087288" w:rsidRPr="005E0427" w:rsidRDefault="00087288" w:rsidP="00087288">
      <w:pPr>
        <w:pStyle w:val="af5"/>
        <w:spacing w:before="8"/>
        <w:rPr>
          <w:sz w:val="14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905"/>
        <w:gridCol w:w="1844"/>
        <w:gridCol w:w="1522"/>
      </w:tblGrid>
      <w:tr w:rsidR="00087288" w:rsidRPr="005E0427" w:rsidTr="00087288">
        <w:trPr>
          <w:trHeight w:val="690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before="9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95" w:right="8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п/п</w:t>
            </w:r>
          </w:p>
        </w:tc>
        <w:tc>
          <w:tcPr>
            <w:tcW w:w="5905" w:type="dxa"/>
          </w:tcPr>
          <w:p w:rsidR="00087288" w:rsidRPr="005E0427" w:rsidRDefault="00087288" w:rsidP="00087288">
            <w:pPr>
              <w:pStyle w:val="TableParagraph"/>
              <w:spacing w:before="9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2229" w:right="221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Статья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расхода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220" w:right="204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Существующее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положение,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ind w:left="260" w:right="23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срок,</w:t>
            </w:r>
          </w:p>
          <w:p w:rsidR="00087288" w:rsidRPr="005E0427" w:rsidRDefault="00087288" w:rsidP="00087288">
            <w:pPr>
              <w:pStyle w:val="TableParagraph"/>
              <w:spacing w:line="212" w:lineRule="exact"/>
              <w:ind w:left="257" w:right="23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087288" w:rsidRPr="005E0427" w:rsidTr="00087288">
        <w:trPr>
          <w:trHeight w:val="229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5905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Объем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поднятой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воды, тыс.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20" w:right="20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113,78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55" w:right="23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</w:tr>
      <w:tr w:rsidR="00087288" w:rsidRPr="005E0427" w:rsidTr="00087288">
        <w:trPr>
          <w:trHeight w:val="229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5905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Расходы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технологические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нужды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водоснабжения,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тыс.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8,15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29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5905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Объем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отпуска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сеть,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тыс.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20" w:right="20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55" w:right="23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</w:tr>
      <w:tr w:rsidR="00087288" w:rsidRPr="005E0427" w:rsidTr="00087288">
        <w:trPr>
          <w:trHeight w:val="229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5905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Объем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потерь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сетях,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тыс. 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29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5</w:t>
            </w:r>
          </w:p>
        </w:tc>
        <w:tc>
          <w:tcPr>
            <w:tcW w:w="590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Объем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потерь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в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сетях,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%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32"/>
        </w:trPr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2" w:lineRule="exact"/>
              <w:ind w:left="1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6</w:t>
            </w:r>
          </w:p>
        </w:tc>
        <w:tc>
          <w:tcPr>
            <w:tcW w:w="5905" w:type="dxa"/>
          </w:tcPr>
          <w:p w:rsidR="00087288" w:rsidRPr="00087288" w:rsidRDefault="00087288" w:rsidP="00087288">
            <w:pPr>
              <w:pStyle w:val="TableParagraph"/>
              <w:spacing w:line="212" w:lineRule="exact"/>
              <w:ind w:left="10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Отпущено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воды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всего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потребителям,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тыс.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844" w:type="dxa"/>
          </w:tcPr>
          <w:p w:rsidR="00087288" w:rsidRPr="005E0427" w:rsidRDefault="00087288" w:rsidP="00087288">
            <w:pPr>
              <w:pStyle w:val="TableParagraph"/>
              <w:spacing w:line="212" w:lineRule="exact"/>
              <w:ind w:left="220" w:right="20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522" w:type="dxa"/>
          </w:tcPr>
          <w:p w:rsidR="00087288" w:rsidRPr="005E0427" w:rsidRDefault="00087288" w:rsidP="00087288">
            <w:pPr>
              <w:pStyle w:val="TableParagraph"/>
              <w:spacing w:line="212" w:lineRule="exact"/>
              <w:ind w:left="255" w:right="23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</w:tr>
    </w:tbl>
    <w:p w:rsidR="00087288" w:rsidRPr="005E0427" w:rsidRDefault="00087288" w:rsidP="00087288">
      <w:pPr>
        <w:pStyle w:val="af5"/>
        <w:rPr>
          <w:sz w:val="26"/>
        </w:rPr>
      </w:pP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Территориальный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перспективный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баланс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2021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2032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годы,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условии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равномерного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распределения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прибывшего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населения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территориям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сельского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 xml:space="preserve">поселения 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Светлый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представлен в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таблице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5.12.</w:t>
      </w:r>
    </w:p>
    <w:p w:rsidR="00087288" w:rsidRPr="005E0427" w:rsidRDefault="00087288" w:rsidP="00087288">
      <w:pPr>
        <w:pStyle w:val="af5"/>
        <w:spacing w:before="7"/>
        <w:rPr>
          <w:sz w:val="9"/>
        </w:rPr>
      </w:pPr>
    </w:p>
    <w:p w:rsidR="00087288" w:rsidRPr="00C50AC2" w:rsidRDefault="00087288" w:rsidP="00087288">
      <w:pPr>
        <w:pStyle w:val="af5"/>
        <w:spacing w:before="90" w:after="49"/>
        <w:ind w:right="245"/>
        <w:jc w:val="right"/>
        <w:rPr>
          <w:rFonts w:ascii="Times New Roman" w:hAnsi="Times New Roman"/>
        </w:rPr>
      </w:pPr>
      <w:r w:rsidRPr="00C50AC2">
        <w:rPr>
          <w:rFonts w:ascii="Times New Roman" w:hAnsi="Times New Roman"/>
        </w:rPr>
        <w:t>Таблица</w:t>
      </w:r>
      <w:r w:rsidRPr="00C50AC2">
        <w:rPr>
          <w:rFonts w:ascii="Times New Roman" w:hAnsi="Times New Roman"/>
          <w:spacing w:val="-2"/>
        </w:rPr>
        <w:t xml:space="preserve"> </w:t>
      </w:r>
      <w:r w:rsidRPr="00C50AC2">
        <w:rPr>
          <w:rFonts w:ascii="Times New Roman" w:hAnsi="Times New Roman"/>
        </w:rPr>
        <w:t>5.12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124"/>
        <w:gridCol w:w="1942"/>
        <w:gridCol w:w="1596"/>
        <w:gridCol w:w="1436"/>
      </w:tblGrid>
      <w:tr w:rsidR="00087288" w:rsidRPr="005E0427" w:rsidTr="00087288">
        <w:trPr>
          <w:trHeight w:val="299"/>
        </w:trPr>
        <w:tc>
          <w:tcPr>
            <w:tcW w:w="3229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87"/>
              <w:ind w:left="74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Населенный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пункт</w:t>
            </w:r>
          </w:p>
        </w:tc>
        <w:tc>
          <w:tcPr>
            <w:tcW w:w="4066" w:type="dxa"/>
            <w:gridSpan w:val="2"/>
          </w:tcPr>
          <w:p w:rsidR="00087288" w:rsidRPr="00087288" w:rsidRDefault="00087288" w:rsidP="00087288">
            <w:pPr>
              <w:pStyle w:val="TableParagraph"/>
              <w:spacing w:before="31"/>
              <w:ind w:left="254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Кол-во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жителей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расчетный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год,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чел.</w:t>
            </w:r>
          </w:p>
        </w:tc>
        <w:tc>
          <w:tcPr>
            <w:tcW w:w="3032" w:type="dxa"/>
            <w:gridSpan w:val="2"/>
          </w:tcPr>
          <w:p w:rsidR="00087288" w:rsidRPr="005E0427" w:rsidRDefault="00087288" w:rsidP="00087288">
            <w:pPr>
              <w:pStyle w:val="TableParagraph"/>
              <w:spacing w:line="228" w:lineRule="exact"/>
              <w:ind w:left="187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Водопотребление,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тыс.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/год</w:t>
            </w:r>
          </w:p>
        </w:tc>
      </w:tr>
      <w:tr w:rsidR="00087288" w:rsidRPr="005E0427" w:rsidTr="00087288">
        <w:trPr>
          <w:trHeight w:val="299"/>
        </w:trPr>
        <w:tc>
          <w:tcPr>
            <w:tcW w:w="3229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087288" w:rsidRPr="005E0427" w:rsidRDefault="00087288" w:rsidP="00087288">
            <w:pPr>
              <w:pStyle w:val="TableParagraph"/>
              <w:spacing w:before="34"/>
              <w:ind w:left="841" w:right="8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1942" w:type="dxa"/>
          </w:tcPr>
          <w:p w:rsidR="00087288" w:rsidRPr="005E0427" w:rsidRDefault="00087288" w:rsidP="00087288">
            <w:pPr>
              <w:pStyle w:val="TableParagraph"/>
              <w:spacing w:before="34"/>
              <w:ind w:left="77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  <w:tc>
          <w:tcPr>
            <w:tcW w:w="1596" w:type="dxa"/>
          </w:tcPr>
          <w:p w:rsidR="00087288" w:rsidRPr="005E0427" w:rsidRDefault="00087288" w:rsidP="00087288">
            <w:pPr>
              <w:pStyle w:val="TableParagraph"/>
              <w:spacing w:before="34"/>
              <w:ind w:left="554" w:right="53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1436" w:type="dxa"/>
          </w:tcPr>
          <w:p w:rsidR="00087288" w:rsidRPr="005E0427" w:rsidRDefault="00087288" w:rsidP="00087288">
            <w:pPr>
              <w:pStyle w:val="TableParagraph"/>
              <w:spacing w:before="34"/>
              <w:ind w:left="374" w:right="36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</w:tr>
      <w:tr w:rsidR="00087288" w:rsidRPr="005E0427" w:rsidTr="00087288">
        <w:trPr>
          <w:trHeight w:val="299"/>
        </w:trPr>
        <w:tc>
          <w:tcPr>
            <w:tcW w:w="3229" w:type="dxa"/>
          </w:tcPr>
          <w:p w:rsidR="00087288" w:rsidRPr="005E0427" w:rsidRDefault="00087288" w:rsidP="00087288">
            <w:pPr>
              <w:pStyle w:val="TableParagraph"/>
              <w:spacing w:before="29"/>
              <w:ind w:left="1118" w:right="111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124" w:type="dxa"/>
          </w:tcPr>
          <w:p w:rsidR="00087288" w:rsidRPr="005E0427" w:rsidRDefault="00087288" w:rsidP="00087288">
            <w:pPr>
              <w:pStyle w:val="TableParagraph"/>
              <w:spacing w:before="29"/>
              <w:ind w:left="842" w:right="830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1232</w:t>
            </w:r>
          </w:p>
        </w:tc>
        <w:tc>
          <w:tcPr>
            <w:tcW w:w="1942" w:type="dxa"/>
          </w:tcPr>
          <w:p w:rsidR="00087288" w:rsidRPr="005E0427" w:rsidRDefault="00087288" w:rsidP="00087288">
            <w:pPr>
              <w:pStyle w:val="TableParagraph"/>
              <w:spacing w:before="29"/>
              <w:ind w:left="773"/>
              <w:rPr>
                <w:sz w:val="20"/>
              </w:rPr>
            </w:pPr>
            <w:r w:rsidRPr="005E0427">
              <w:rPr>
                <w:sz w:val="20"/>
              </w:rPr>
              <w:t>1900</w:t>
            </w:r>
          </w:p>
        </w:tc>
        <w:tc>
          <w:tcPr>
            <w:tcW w:w="1596" w:type="dxa"/>
          </w:tcPr>
          <w:p w:rsidR="00087288" w:rsidRPr="005E0427" w:rsidRDefault="00087288" w:rsidP="00087288">
            <w:pPr>
              <w:pStyle w:val="TableParagraph"/>
              <w:spacing w:before="29"/>
              <w:ind w:left="93" w:right="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105,63</w:t>
            </w:r>
          </w:p>
        </w:tc>
        <w:tc>
          <w:tcPr>
            <w:tcW w:w="1436" w:type="dxa"/>
          </w:tcPr>
          <w:p w:rsidR="00087288" w:rsidRPr="005E0427" w:rsidRDefault="00087288" w:rsidP="00087288">
            <w:pPr>
              <w:pStyle w:val="TableParagraph"/>
              <w:spacing w:before="29"/>
              <w:ind w:left="374" w:right="36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</w:tr>
    </w:tbl>
    <w:p w:rsidR="00087288" w:rsidRPr="005E0427" w:rsidRDefault="00087288" w:rsidP="00087288">
      <w:pPr>
        <w:pStyle w:val="af5"/>
        <w:rPr>
          <w:sz w:val="26"/>
        </w:rPr>
      </w:pPr>
    </w:p>
    <w:p w:rsidR="00087288" w:rsidRPr="00C50AC2" w:rsidRDefault="00087288" w:rsidP="00C50AC2">
      <w:pPr>
        <w:pStyle w:val="af5"/>
        <w:tabs>
          <w:tab w:val="left" w:pos="10440"/>
        </w:tabs>
        <w:spacing w:before="213"/>
        <w:ind w:right="-50"/>
        <w:jc w:val="right"/>
        <w:rPr>
          <w:rFonts w:ascii="Times New Roman" w:hAnsi="Times New Roman"/>
          <w:sz w:val="26"/>
          <w:szCs w:val="26"/>
        </w:rPr>
      </w:pPr>
      <w:r w:rsidRPr="00C50AC2">
        <w:rPr>
          <w:rFonts w:ascii="Times New Roman" w:hAnsi="Times New Roman"/>
          <w:sz w:val="26"/>
          <w:szCs w:val="26"/>
        </w:rPr>
        <w:t>Перспективный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структурный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водный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баланс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на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2021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и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2032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годы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представлен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таблице</w:t>
      </w:r>
      <w:r w:rsidRPr="00C50AC2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5.13.</w:t>
      </w:r>
    </w:p>
    <w:p w:rsidR="00087288" w:rsidRPr="005E0427" w:rsidRDefault="00087288" w:rsidP="00087288">
      <w:pPr>
        <w:pStyle w:val="af5"/>
        <w:spacing w:before="11"/>
        <w:rPr>
          <w:sz w:val="20"/>
        </w:rPr>
      </w:pPr>
    </w:p>
    <w:p w:rsidR="00087288" w:rsidRPr="00C50AC2" w:rsidRDefault="00087288" w:rsidP="00087288">
      <w:pPr>
        <w:pStyle w:val="af5"/>
        <w:spacing w:after="49"/>
        <w:ind w:right="244"/>
        <w:jc w:val="right"/>
        <w:rPr>
          <w:rFonts w:ascii="Times New Roman" w:hAnsi="Times New Roman"/>
        </w:rPr>
      </w:pPr>
      <w:r w:rsidRPr="00C50AC2">
        <w:rPr>
          <w:rFonts w:ascii="Times New Roman" w:hAnsi="Times New Roman"/>
        </w:rPr>
        <w:t>Таблица</w:t>
      </w:r>
      <w:r w:rsidRPr="00C50AC2">
        <w:rPr>
          <w:rFonts w:ascii="Times New Roman" w:hAnsi="Times New Roman"/>
          <w:spacing w:val="-2"/>
        </w:rPr>
        <w:t xml:space="preserve"> </w:t>
      </w:r>
      <w:r w:rsidRPr="00C50AC2">
        <w:rPr>
          <w:rFonts w:ascii="Times New Roman" w:hAnsi="Times New Roman"/>
        </w:rPr>
        <w:t>5.13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3241"/>
        <w:gridCol w:w="3084"/>
      </w:tblGrid>
      <w:tr w:rsidR="00087288" w:rsidRPr="005E0427" w:rsidTr="00087288">
        <w:trPr>
          <w:trHeight w:val="294"/>
        </w:trPr>
        <w:tc>
          <w:tcPr>
            <w:tcW w:w="3980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92"/>
              <w:ind w:left="1381" w:right="137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Потребитель</w:t>
            </w:r>
          </w:p>
        </w:tc>
        <w:tc>
          <w:tcPr>
            <w:tcW w:w="6325" w:type="dxa"/>
            <w:gridSpan w:val="2"/>
          </w:tcPr>
          <w:p w:rsidR="00087288" w:rsidRPr="005E0427" w:rsidRDefault="00087288" w:rsidP="00087288">
            <w:pPr>
              <w:pStyle w:val="TableParagraph"/>
              <w:spacing w:before="31"/>
              <w:ind w:left="1831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Водопотребление,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тыс.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/год</w:t>
            </w:r>
          </w:p>
        </w:tc>
      </w:tr>
      <w:tr w:rsidR="00087288" w:rsidRPr="005E0427" w:rsidTr="00087288">
        <w:trPr>
          <w:trHeight w:val="316"/>
        </w:trPr>
        <w:tc>
          <w:tcPr>
            <w:tcW w:w="3980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087288" w:rsidRPr="005E0427" w:rsidRDefault="00087288" w:rsidP="00087288">
            <w:pPr>
              <w:pStyle w:val="TableParagraph"/>
              <w:spacing w:before="41"/>
              <w:ind w:left="1229" w:right="122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  <w:tc>
          <w:tcPr>
            <w:tcW w:w="3084" w:type="dxa"/>
          </w:tcPr>
          <w:p w:rsidR="00087288" w:rsidRPr="005E0427" w:rsidRDefault="00087288" w:rsidP="00087288">
            <w:pPr>
              <w:pStyle w:val="TableParagraph"/>
              <w:spacing w:before="41"/>
              <w:ind w:left="1152" w:right="114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087288" w:rsidRPr="005E0427" w:rsidTr="00087288">
        <w:trPr>
          <w:trHeight w:val="230"/>
        </w:trPr>
        <w:tc>
          <w:tcPr>
            <w:tcW w:w="398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Население</w:t>
            </w:r>
          </w:p>
        </w:tc>
        <w:tc>
          <w:tcPr>
            <w:tcW w:w="3241" w:type="dxa"/>
          </w:tcPr>
          <w:p w:rsidR="00087288" w:rsidRPr="005E0427" w:rsidRDefault="00087288" w:rsidP="00087288">
            <w:pPr>
              <w:pStyle w:val="TableParagraph"/>
              <w:spacing w:line="208" w:lineRule="exact"/>
              <w:ind w:left="86" w:right="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77,3</w:t>
            </w:r>
          </w:p>
        </w:tc>
        <w:tc>
          <w:tcPr>
            <w:tcW w:w="308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48" w:right="114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638,4</w:t>
            </w:r>
          </w:p>
        </w:tc>
      </w:tr>
      <w:tr w:rsidR="00087288" w:rsidRPr="005E0427" w:rsidTr="00087288">
        <w:trPr>
          <w:trHeight w:val="230"/>
        </w:trPr>
        <w:tc>
          <w:tcPr>
            <w:tcW w:w="398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Бюджетные</w:t>
            </w:r>
            <w:r w:rsidRPr="005E0427">
              <w:rPr>
                <w:spacing w:val="-7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324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1" w:right="7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10,5</w:t>
            </w:r>
          </w:p>
        </w:tc>
        <w:tc>
          <w:tcPr>
            <w:tcW w:w="3084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13"/>
              <w:ind w:left="1149" w:right="114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104,88</w:t>
            </w:r>
          </w:p>
        </w:tc>
      </w:tr>
      <w:tr w:rsidR="00087288" w:rsidRPr="005E0427" w:rsidTr="00087288">
        <w:trPr>
          <w:trHeight w:val="230"/>
        </w:trPr>
        <w:tc>
          <w:tcPr>
            <w:tcW w:w="398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Прочие</w:t>
            </w:r>
            <w:r w:rsidRPr="005E0427">
              <w:rPr>
                <w:spacing w:val="-7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потребители</w:t>
            </w:r>
          </w:p>
        </w:tc>
        <w:tc>
          <w:tcPr>
            <w:tcW w:w="324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31" w:right="32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6,4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</w:tr>
      <w:tr w:rsidR="00087288" w:rsidRPr="005E0427" w:rsidTr="00087288">
        <w:trPr>
          <w:trHeight w:val="230"/>
        </w:trPr>
        <w:tc>
          <w:tcPr>
            <w:tcW w:w="398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Всего</w:t>
            </w:r>
          </w:p>
        </w:tc>
        <w:tc>
          <w:tcPr>
            <w:tcW w:w="324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229" w:right="121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94,2</w:t>
            </w:r>
          </w:p>
        </w:tc>
        <w:tc>
          <w:tcPr>
            <w:tcW w:w="308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148" w:right="114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743,28</w:t>
            </w:r>
          </w:p>
        </w:tc>
      </w:tr>
    </w:tbl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0AC2" w:rsidRP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087288" w:rsidRPr="005E0427" w:rsidRDefault="00087288" w:rsidP="00087288">
      <w:pPr>
        <w:spacing w:line="210" w:lineRule="exact"/>
        <w:jc w:val="center"/>
        <w:rPr>
          <w:sz w:val="20"/>
        </w:rPr>
        <w:sectPr w:rsidR="00087288" w:rsidRPr="005E0427" w:rsidSect="001E569B">
          <w:pgSz w:w="11910" w:h="16840"/>
          <w:pgMar w:top="1418" w:right="57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C50AC2" w:rsidRDefault="00087288" w:rsidP="00087288">
      <w:pPr>
        <w:pStyle w:val="af5"/>
        <w:spacing w:before="196"/>
        <w:ind w:left="799"/>
        <w:rPr>
          <w:rFonts w:ascii="Times New Roman" w:hAnsi="Times New Roman"/>
          <w:sz w:val="26"/>
          <w:szCs w:val="26"/>
        </w:rPr>
      </w:pPr>
      <w:bookmarkStart w:id="199" w:name="_bookmark34"/>
      <w:bookmarkEnd w:id="199"/>
      <w:r w:rsidRPr="00C50AC2">
        <w:rPr>
          <w:rFonts w:ascii="Times New Roman" w:hAnsi="Times New Roman"/>
          <w:sz w:val="26"/>
          <w:szCs w:val="26"/>
        </w:rPr>
        <w:t>Расчет</w:t>
      </w:r>
      <w:r w:rsidRPr="00C50AC2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требуемой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мощности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водозаборных</w:t>
      </w:r>
      <w:r w:rsidRPr="00C50AC2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сооружений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представлен</w:t>
      </w:r>
      <w:r w:rsidRPr="00C50AC2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в</w:t>
      </w:r>
      <w:r w:rsidRPr="00C50AC2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таблице</w:t>
      </w:r>
      <w:r w:rsidRPr="00C50AC2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/>
          <w:sz w:val="26"/>
          <w:szCs w:val="26"/>
        </w:rPr>
        <w:t>5.14.</w:t>
      </w:r>
    </w:p>
    <w:p w:rsidR="00087288" w:rsidRPr="00C50AC2" w:rsidRDefault="00087288" w:rsidP="00087288">
      <w:pPr>
        <w:pStyle w:val="af5"/>
        <w:spacing w:before="41" w:after="47"/>
        <w:ind w:left="9100"/>
        <w:rPr>
          <w:rFonts w:ascii="Times New Roman" w:hAnsi="Times New Roman"/>
        </w:rPr>
      </w:pPr>
      <w:r w:rsidRPr="00C50AC2">
        <w:rPr>
          <w:rFonts w:ascii="Times New Roman" w:hAnsi="Times New Roman"/>
        </w:rPr>
        <w:t>Таблица</w:t>
      </w:r>
      <w:r w:rsidRPr="00C50AC2">
        <w:rPr>
          <w:rFonts w:ascii="Times New Roman" w:hAnsi="Times New Roman"/>
          <w:spacing w:val="-2"/>
        </w:rPr>
        <w:t xml:space="preserve"> </w:t>
      </w:r>
      <w:r w:rsidRPr="00C50AC2">
        <w:rPr>
          <w:rFonts w:ascii="Times New Roman" w:hAnsi="Times New Roman"/>
        </w:rPr>
        <w:t>5.14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446"/>
        <w:gridCol w:w="903"/>
        <w:gridCol w:w="903"/>
        <w:gridCol w:w="900"/>
        <w:gridCol w:w="902"/>
        <w:gridCol w:w="900"/>
        <w:gridCol w:w="899"/>
        <w:gridCol w:w="942"/>
        <w:gridCol w:w="962"/>
      </w:tblGrid>
      <w:tr w:rsidR="00087288" w:rsidRPr="005E0427" w:rsidTr="00087288">
        <w:trPr>
          <w:trHeight w:val="690"/>
        </w:trPr>
        <w:tc>
          <w:tcPr>
            <w:tcW w:w="1425" w:type="dxa"/>
            <w:vMerge w:val="restart"/>
          </w:tcPr>
          <w:p w:rsidR="00087288" w:rsidRPr="005E0427" w:rsidRDefault="00087288" w:rsidP="00087288">
            <w:pPr>
              <w:pStyle w:val="TableParagraph"/>
            </w:pPr>
          </w:p>
          <w:p w:rsidR="00087288" w:rsidRPr="005E0427" w:rsidRDefault="00087288" w:rsidP="00087288">
            <w:pPr>
              <w:pStyle w:val="TableParagraph"/>
              <w:spacing w:before="131"/>
              <w:ind w:left="7" w:right="9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ВЗУ</w:t>
            </w:r>
          </w:p>
        </w:tc>
        <w:tc>
          <w:tcPr>
            <w:tcW w:w="1446" w:type="dxa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Существующая мощность,</w:t>
            </w:r>
          </w:p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м</w:t>
            </w:r>
            <w:r w:rsidRPr="005E0427">
              <w:rPr>
                <w:b/>
                <w:sz w:val="20"/>
                <w:szCs w:val="20"/>
                <w:vertAlign w:val="superscript"/>
              </w:rPr>
              <w:t>3</w:t>
            </w:r>
            <w:r w:rsidRPr="005E0427">
              <w:rPr>
                <w:b/>
                <w:sz w:val="20"/>
                <w:szCs w:val="20"/>
              </w:rPr>
              <w:t>/сут</w:t>
            </w:r>
          </w:p>
        </w:tc>
        <w:tc>
          <w:tcPr>
            <w:tcW w:w="1806" w:type="dxa"/>
            <w:gridSpan w:val="2"/>
          </w:tcPr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Годовое водопотребление,</w:t>
            </w:r>
          </w:p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тыс.м</w:t>
            </w:r>
            <w:r w:rsidRPr="00087288">
              <w:rPr>
                <w:b/>
                <w:sz w:val="20"/>
                <w:szCs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szCs w:val="20"/>
                <w:lang w:val="ru-RU"/>
              </w:rPr>
              <w:t>/год</w:t>
            </w:r>
          </w:p>
        </w:tc>
        <w:tc>
          <w:tcPr>
            <w:tcW w:w="1802" w:type="dxa"/>
            <w:gridSpan w:val="2"/>
          </w:tcPr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Суточное водопотребление,</w:t>
            </w:r>
          </w:p>
          <w:p w:rsidR="00087288" w:rsidRPr="005E0427" w:rsidRDefault="00087288" w:rsidP="00087288">
            <w:pPr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м</w:t>
            </w:r>
            <w:r w:rsidRPr="005E0427">
              <w:rPr>
                <w:b/>
                <w:sz w:val="20"/>
                <w:szCs w:val="20"/>
                <w:vertAlign w:val="superscript"/>
              </w:rPr>
              <w:t>3</w:t>
            </w:r>
            <w:r w:rsidRPr="005E0427">
              <w:rPr>
                <w:b/>
                <w:sz w:val="20"/>
                <w:szCs w:val="20"/>
              </w:rPr>
              <w:t>/сут</w:t>
            </w:r>
          </w:p>
        </w:tc>
        <w:tc>
          <w:tcPr>
            <w:tcW w:w="1799" w:type="dxa"/>
            <w:gridSpan w:val="2"/>
          </w:tcPr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Макс. суточное водопотребление,</w:t>
            </w:r>
          </w:p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м</w:t>
            </w:r>
            <w:r w:rsidRPr="00087288">
              <w:rPr>
                <w:b/>
                <w:sz w:val="20"/>
                <w:szCs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szCs w:val="20"/>
                <w:lang w:val="ru-RU"/>
              </w:rPr>
              <w:t>/сут</w:t>
            </w:r>
          </w:p>
        </w:tc>
        <w:tc>
          <w:tcPr>
            <w:tcW w:w="1904" w:type="dxa"/>
            <w:gridSpan w:val="2"/>
          </w:tcPr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Резерв производственной</w:t>
            </w:r>
          </w:p>
          <w:p w:rsidR="00087288" w:rsidRPr="00087288" w:rsidRDefault="00087288" w:rsidP="0008728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мощности, м</w:t>
            </w:r>
            <w:r w:rsidRPr="00087288">
              <w:rPr>
                <w:b/>
                <w:sz w:val="20"/>
                <w:szCs w:val="20"/>
                <w:vertAlign w:val="superscript"/>
                <w:lang w:val="ru-RU"/>
              </w:rPr>
              <w:t>3</w:t>
            </w:r>
            <w:r w:rsidRPr="00087288">
              <w:rPr>
                <w:b/>
                <w:sz w:val="20"/>
                <w:szCs w:val="20"/>
                <w:lang w:val="ru-RU"/>
              </w:rPr>
              <w:t>/сут</w:t>
            </w:r>
          </w:p>
        </w:tc>
      </w:tr>
      <w:tr w:rsidR="00087288" w:rsidRPr="005E0427" w:rsidTr="00087288">
        <w:trPr>
          <w:trHeight w:val="299"/>
        </w:trPr>
        <w:tc>
          <w:tcPr>
            <w:tcW w:w="1425" w:type="dxa"/>
            <w:vMerge/>
            <w:tcBorders>
              <w:top w:val="nil"/>
            </w:tcBorders>
          </w:tcPr>
          <w:p w:rsidR="00087288" w:rsidRPr="00087288" w:rsidRDefault="00087288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6" w:type="dxa"/>
          </w:tcPr>
          <w:p w:rsidR="00087288" w:rsidRPr="005E0427" w:rsidRDefault="00087288" w:rsidP="00087288">
            <w:pPr>
              <w:pStyle w:val="TableParagraph"/>
              <w:spacing w:before="34"/>
              <w:ind w:left="122" w:right="9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903" w:type="dxa"/>
          </w:tcPr>
          <w:p w:rsidR="00087288" w:rsidRPr="005E0427" w:rsidRDefault="00087288" w:rsidP="00087288">
            <w:pPr>
              <w:pStyle w:val="TableParagraph"/>
              <w:spacing w:before="34"/>
              <w:ind w:right="261"/>
              <w:jc w:val="right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903" w:type="dxa"/>
          </w:tcPr>
          <w:p w:rsidR="00087288" w:rsidRPr="005E0427" w:rsidRDefault="00087288" w:rsidP="00087288">
            <w:pPr>
              <w:pStyle w:val="TableParagraph"/>
              <w:spacing w:before="34"/>
              <w:ind w:left="212" w:right="18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  <w:tc>
          <w:tcPr>
            <w:tcW w:w="900" w:type="dxa"/>
          </w:tcPr>
          <w:p w:rsidR="00087288" w:rsidRPr="005E0427" w:rsidRDefault="00087288" w:rsidP="00087288">
            <w:pPr>
              <w:pStyle w:val="TableParagraph"/>
              <w:spacing w:before="34"/>
              <w:ind w:left="201" w:right="17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902" w:type="dxa"/>
          </w:tcPr>
          <w:p w:rsidR="00087288" w:rsidRPr="005E0427" w:rsidRDefault="00087288" w:rsidP="00087288">
            <w:pPr>
              <w:pStyle w:val="TableParagraph"/>
              <w:spacing w:before="34"/>
              <w:ind w:left="163" w:right="13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  <w:tc>
          <w:tcPr>
            <w:tcW w:w="900" w:type="dxa"/>
          </w:tcPr>
          <w:p w:rsidR="00087288" w:rsidRPr="005E0427" w:rsidRDefault="00087288" w:rsidP="00087288">
            <w:pPr>
              <w:pStyle w:val="TableParagraph"/>
              <w:spacing w:before="34"/>
              <w:ind w:left="201" w:right="174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899" w:type="dxa"/>
          </w:tcPr>
          <w:p w:rsidR="00087288" w:rsidRPr="005E0427" w:rsidRDefault="00087288" w:rsidP="00087288">
            <w:pPr>
              <w:pStyle w:val="TableParagraph"/>
              <w:spacing w:before="34"/>
              <w:ind w:left="212" w:right="18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  <w:tc>
          <w:tcPr>
            <w:tcW w:w="942" w:type="dxa"/>
          </w:tcPr>
          <w:p w:rsidR="00087288" w:rsidRPr="005E0427" w:rsidRDefault="00087288" w:rsidP="00087288">
            <w:pPr>
              <w:pStyle w:val="TableParagraph"/>
              <w:spacing w:before="34"/>
              <w:ind w:left="227" w:right="19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2021</w:t>
            </w:r>
          </w:p>
        </w:tc>
        <w:tc>
          <w:tcPr>
            <w:tcW w:w="962" w:type="dxa"/>
          </w:tcPr>
          <w:p w:rsidR="00087288" w:rsidRPr="005E0427" w:rsidRDefault="00087288" w:rsidP="00087288">
            <w:pPr>
              <w:pStyle w:val="TableParagraph"/>
              <w:spacing w:before="34"/>
              <w:ind w:left="187" w:right="15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2032</w:t>
            </w:r>
          </w:p>
        </w:tc>
      </w:tr>
      <w:tr w:rsidR="00087288" w:rsidRPr="005E0427" w:rsidTr="00087288">
        <w:trPr>
          <w:trHeight w:val="617"/>
        </w:trPr>
        <w:tc>
          <w:tcPr>
            <w:tcW w:w="1425" w:type="dxa"/>
          </w:tcPr>
          <w:p w:rsidR="00087288" w:rsidRPr="005E0427" w:rsidRDefault="00087288" w:rsidP="00087288">
            <w:pPr>
              <w:pStyle w:val="TableParagraph"/>
              <w:spacing w:before="188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1446" w:type="dxa"/>
          </w:tcPr>
          <w:p w:rsidR="00087288" w:rsidRPr="005E0427" w:rsidRDefault="00087288" w:rsidP="00087288">
            <w:pPr>
              <w:pStyle w:val="TableParagraph"/>
              <w:spacing w:before="188"/>
              <w:ind w:left="104" w:right="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984</w:t>
            </w:r>
          </w:p>
        </w:tc>
        <w:tc>
          <w:tcPr>
            <w:tcW w:w="903" w:type="dxa"/>
          </w:tcPr>
          <w:p w:rsidR="00087288" w:rsidRPr="005E0427" w:rsidRDefault="00087288" w:rsidP="00087288">
            <w:pPr>
              <w:pStyle w:val="TableParagraph"/>
              <w:spacing w:before="188"/>
              <w:ind w:right="21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94,2</w:t>
            </w:r>
          </w:p>
        </w:tc>
        <w:tc>
          <w:tcPr>
            <w:tcW w:w="903" w:type="dxa"/>
          </w:tcPr>
          <w:p w:rsidR="00087288" w:rsidRPr="005E0427" w:rsidRDefault="00087288" w:rsidP="00087288">
            <w:pPr>
              <w:pStyle w:val="TableParagraph"/>
              <w:spacing w:before="188"/>
              <w:ind w:left="115" w:right="79" w:hanging="11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271,30</w:t>
            </w:r>
          </w:p>
        </w:tc>
        <w:tc>
          <w:tcPr>
            <w:tcW w:w="900" w:type="dxa"/>
          </w:tcPr>
          <w:p w:rsidR="00087288" w:rsidRPr="005E0427" w:rsidRDefault="00087288" w:rsidP="00087288">
            <w:pPr>
              <w:pStyle w:val="TableParagraph"/>
              <w:spacing w:before="188"/>
              <w:ind w:left="201" w:right="1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258,1</w:t>
            </w:r>
          </w:p>
        </w:tc>
        <w:tc>
          <w:tcPr>
            <w:tcW w:w="902" w:type="dxa"/>
          </w:tcPr>
          <w:p w:rsidR="00087288" w:rsidRPr="005E0427" w:rsidRDefault="00087288" w:rsidP="00087288">
            <w:pPr>
              <w:pStyle w:val="TableParagraph"/>
              <w:spacing w:before="188"/>
              <w:ind w:left="163" w:right="13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743,28</w:t>
            </w:r>
          </w:p>
        </w:tc>
        <w:tc>
          <w:tcPr>
            <w:tcW w:w="900" w:type="dxa"/>
          </w:tcPr>
          <w:p w:rsidR="00087288" w:rsidRPr="005E0427" w:rsidRDefault="00087288" w:rsidP="00087288">
            <w:pPr>
              <w:pStyle w:val="TableParagraph"/>
              <w:spacing w:before="188"/>
              <w:ind w:left="103" w:righ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309,72</w:t>
            </w:r>
          </w:p>
        </w:tc>
        <w:tc>
          <w:tcPr>
            <w:tcW w:w="899" w:type="dxa"/>
          </w:tcPr>
          <w:p w:rsidR="00087288" w:rsidRPr="005E0427" w:rsidRDefault="00087288" w:rsidP="00087288">
            <w:pPr>
              <w:pStyle w:val="TableParagraph"/>
              <w:spacing w:before="188"/>
              <w:ind w:left="5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891,94</w:t>
            </w:r>
          </w:p>
        </w:tc>
        <w:tc>
          <w:tcPr>
            <w:tcW w:w="942" w:type="dxa"/>
          </w:tcPr>
          <w:p w:rsidR="00087288" w:rsidRPr="005E0427" w:rsidRDefault="00087288" w:rsidP="00087288">
            <w:pPr>
              <w:pStyle w:val="TableParagraph"/>
              <w:spacing w:before="188"/>
              <w:ind w:left="227" w:right="21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689,9</w:t>
            </w:r>
          </w:p>
        </w:tc>
        <w:tc>
          <w:tcPr>
            <w:tcW w:w="962" w:type="dxa"/>
          </w:tcPr>
          <w:p w:rsidR="00087288" w:rsidRPr="005E0427" w:rsidRDefault="00087288" w:rsidP="00087288">
            <w:pPr>
              <w:pStyle w:val="TableParagraph"/>
              <w:spacing w:before="188"/>
              <w:ind w:left="187" w:right="17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240,72</w:t>
            </w:r>
          </w:p>
        </w:tc>
      </w:tr>
    </w:tbl>
    <w:p w:rsidR="00087288" w:rsidRPr="005E0427" w:rsidRDefault="00087288" w:rsidP="00087288">
      <w:pPr>
        <w:pStyle w:val="af5"/>
        <w:rPr>
          <w:sz w:val="26"/>
        </w:rPr>
      </w:pPr>
    </w:p>
    <w:p w:rsidR="00087288" w:rsidRPr="00C50AC2" w:rsidRDefault="00087288" w:rsidP="00C50AC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00" w:name="_bookmark35"/>
      <w:bookmarkEnd w:id="200"/>
      <w:r w:rsidRPr="00C50AC2">
        <w:rPr>
          <w:rFonts w:ascii="Times New Roman" w:hAnsi="Times New Roman" w:cs="Times New Roman"/>
          <w:b/>
          <w:sz w:val="26"/>
          <w:szCs w:val="26"/>
        </w:rPr>
        <w:t>Наименование организации, которая наделена статусом гарантирующей организации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соответствии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статьей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8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Федерального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закона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07.12.2011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№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416-ФЗ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«О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водоотведении» Правительство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Российской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Федерации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сформировало новые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Правила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предписывающие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организацию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единой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гарантирующей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организации.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Согласно части 1 статьи 12 Федерального закона Российской Федерации от 07 декабря 2011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года №416-ФЗ "О водоснабжении и водоотведении", органы местного самоуправления для каждой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холодного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водоотведения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определяют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гарантирующую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организацию и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устанавливают зоны ее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Согласно части 2 статьи 12 Федерального закона Российской Федерации от 07 декабря 2011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года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№416-ФЗ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"О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водоотведении",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статусом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гарантирующей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наделяется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организация,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осуществляющая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холодное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водоотведение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эксплуатирующая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сети,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если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канализационным сетям этой организации присоединено наибольшее количество абонентов из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всех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организаций,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осуществляющих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холодное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водоснабжение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водоотведение.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Согласно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Правилам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критериям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определения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наделенной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статусом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гарантирующей организации, в соответствии с Федеральными законами от 6 октября 2003 года №131-ФЗ «Об общих принципах организации местного самоуправления в Российской Федерации»,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 07 декабря 2011 года № «О водоснабжении и водоотведении». Согласно постановления № 117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 28.12.2021 года, администрации сельского поселения Светлый «Об определении гарантирующей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 централизованной системы холодного и горячего водоснабжения и водоотведения 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территории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муниципального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образования сельское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поселение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Светлый»: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Присвоить статус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гарантирующей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организации централизованной системы холодного и горячего водоснабжения и водоотведения 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территории муниципального образования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сельское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поселение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 xml:space="preserve">Светлый Муниципальному унитарному предприятию «Пунга». </w:t>
      </w:r>
    </w:p>
    <w:p w:rsidR="00087288" w:rsidRPr="005E0427" w:rsidRDefault="00087288" w:rsidP="00087288">
      <w:pPr>
        <w:jc w:val="both"/>
        <w:sectPr w:rsidR="00087288" w:rsidRPr="005E0427" w:rsidSect="00C50AC2">
          <w:pgSz w:w="11910" w:h="16840"/>
          <w:pgMar w:top="1240" w:right="57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C50AC2" w:rsidRDefault="00087288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ПРЕДЛОЖЕНИЯ ПО СТРОИТЕЛЬСТВУ, РЕКОНСТРУКЦИИ И МОДЕРНИЗАЦИИ</w:t>
      </w:r>
      <w:r w:rsidRPr="00C50AC2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ОБЪЕКТОВ ЦЕНТРАЛИЗОВАННЫХ</w:t>
      </w:r>
      <w:r w:rsidRPr="00C50AC2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СИСТЕМ</w:t>
      </w:r>
      <w:r w:rsidRPr="00C50AC2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ВОДОСНАБЖЕНИЯ</w:t>
      </w:r>
    </w:p>
    <w:p w:rsidR="00087288" w:rsidRPr="00C50AC2" w:rsidRDefault="00087288" w:rsidP="00C50AC2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Раздел формируется с учетом планов мероприятий по приведению качества питьевой воды 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соответствие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установленными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требованиями,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решений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органов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местного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самоуправления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прекращении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горячего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использованием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открытых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теплоснабжения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(горячего водоснабжения) и о переводе абонентов, объекты которых подключены (технологически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присоединены) к таким системам, на иные системы горячего водоснабжения (при наличии такого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решения)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 содержит:</w:t>
      </w:r>
    </w:p>
    <w:p w:rsidR="00C50AC2" w:rsidRDefault="00C50AC2" w:rsidP="00C50AC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7288" w:rsidRPr="00C50AC2" w:rsidRDefault="00087288" w:rsidP="00C50AC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0AC2">
        <w:rPr>
          <w:rFonts w:ascii="Times New Roman" w:hAnsi="Times New Roman" w:cs="Times New Roman"/>
          <w:b/>
          <w:sz w:val="26"/>
          <w:szCs w:val="26"/>
        </w:rPr>
        <w:t>Перечень</w:t>
      </w:r>
      <w:r w:rsidRPr="00C50AC2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основных</w:t>
      </w:r>
      <w:r w:rsidRPr="00C50AC2">
        <w:rPr>
          <w:rFonts w:ascii="Times New Roman" w:hAnsi="Times New Roman" w:cs="Times New Roman"/>
          <w:b/>
          <w:spacing w:val="6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мероприятий</w:t>
      </w:r>
      <w:r w:rsidRPr="00C50AC2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по</w:t>
      </w:r>
      <w:r w:rsidRPr="00C50AC2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реализации</w:t>
      </w:r>
      <w:r w:rsidRPr="00C50AC2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схем</w:t>
      </w:r>
      <w:r w:rsidRPr="00C50AC2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с</w:t>
      </w:r>
      <w:r w:rsidRPr="00C50AC2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разбивкой</w:t>
      </w:r>
      <w:r w:rsidRPr="00C50AC2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по</w:t>
      </w:r>
      <w:r w:rsidRPr="00C50AC2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b/>
          <w:sz w:val="26"/>
          <w:szCs w:val="26"/>
        </w:rPr>
        <w:t>годам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В целом по муниципальному образованию Сельское поселение Светлый. Сроки реализации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проекта: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2022-2032 гг.: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 xml:space="preserve">строительство   водопроводных  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 xml:space="preserve">очистных   сооружений  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 xml:space="preserve">общей  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800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</w:t>
      </w:r>
      <w:r w:rsidRPr="00C50A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C50AC2">
        <w:rPr>
          <w:rFonts w:ascii="Times New Roman" w:hAnsi="Times New Roman" w:cs="Times New Roman"/>
          <w:sz w:val="26"/>
          <w:szCs w:val="26"/>
        </w:rPr>
        <w:t>/сут;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строительство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проектируемой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водопроводной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сети,</w:t>
      </w:r>
      <w:r w:rsidRPr="00C50AC2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протяженностью   приблизительно 1,4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км.;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реконструкция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существующих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сетей протяженностью 4 км.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соответствии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проектными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решениями,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учитывая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объекты,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запланированные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строительству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реконструкции,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определен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следующий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перечень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объектов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местного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значения,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 размещению: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проектируемые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водопроводные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очистные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сооружения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–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1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объект;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проектируемые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магистральные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водопроводные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сети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–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1,4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Также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период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до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2032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г.: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для реального решения проблемы обеспечения населения питьевой водой необходимо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выполнить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детальный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анализ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текущего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состояния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сфере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каждого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населенного пункта. Произвести инвентаризацию и анкетирование водного хозяйства всех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водопользователей;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обследование состояния источников питьевого водоснабжения и анализ зон санитарной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охраны,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соблюдение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границ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режимов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трех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поясов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ЗСО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источников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водоснабжения,</w:t>
      </w:r>
      <w:r w:rsidRPr="00C50AC2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обустройство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зон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санитарной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охраны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для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всех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источников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 и водопроводных сооружений в соответствии с СанПиН 2.1.4.1110-02 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составе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трех</w:t>
      </w:r>
      <w:r w:rsidRPr="00C50AC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поясов;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реконструкция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замена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аварийных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участков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трубопроводов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водоснабжения,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замена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запорной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 регулирующей арматуры;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прокладка новых трубопроводов системы водоснабжения, для обеспечения потребностей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абонентов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перспективной жилой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застройки;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реконструкция существующих водозаборных сооружений, поэтапная замена насосного 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вспомогательного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оборудования.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Обеспечение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сооружений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до необходимых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потребностей;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промывка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дезинфекция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сетей,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водонапорных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башен</w:t>
      </w:r>
      <w:r w:rsidRPr="00C50AC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резервуаров;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проведение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комплекса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мероприятий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по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уменьшению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водопотребления,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установка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глубинных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насосах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частотно-регулируемых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приводов,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внедрение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измерительных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приборов,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приборов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контроля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водопроводных сетях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приборов учета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воды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домах;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lastRenderedPageBreak/>
        <w:t>внедрение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телемеханики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автоматизированной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системы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управления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технологическими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процессами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реконструкцией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КИП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А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насосных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станций,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водозаборных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и очистных</w:t>
      </w:r>
      <w:r w:rsidRPr="00C50AC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сооружений;</w:t>
      </w:r>
    </w:p>
    <w:p w:rsidR="00087288" w:rsidRPr="00C50AC2" w:rsidRDefault="00087288" w:rsidP="00C50AC2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0AC2">
        <w:rPr>
          <w:rFonts w:ascii="Times New Roman" w:hAnsi="Times New Roman" w:cs="Times New Roman"/>
          <w:sz w:val="26"/>
          <w:szCs w:val="26"/>
        </w:rPr>
        <w:t>оборудование</w:t>
      </w:r>
      <w:r w:rsidRPr="00C50AC2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всех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действующих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водозаборных</w:t>
      </w:r>
      <w:r w:rsidRPr="00C50AC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сооружений</w:t>
      </w:r>
      <w:r w:rsidRPr="00C50AC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приборами</w:t>
      </w:r>
      <w:r w:rsidRPr="00C50AC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C50AC2">
        <w:rPr>
          <w:rFonts w:ascii="Times New Roman" w:hAnsi="Times New Roman" w:cs="Times New Roman"/>
          <w:sz w:val="26"/>
          <w:szCs w:val="26"/>
        </w:rPr>
        <w:t>учета.</w:t>
      </w:r>
    </w:p>
    <w:p w:rsidR="00C50AC2" w:rsidRDefault="00C50AC2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01" w:name="_bookmark38"/>
      <w:bookmarkEnd w:id="201"/>
    </w:p>
    <w:p w:rsidR="00087288" w:rsidRPr="00C50AC2" w:rsidRDefault="00476FBD" w:rsidP="00C50AC2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087288" w:rsidRPr="00C50AC2">
        <w:rPr>
          <w:rFonts w:ascii="Times New Roman" w:hAnsi="Times New Roman" w:cs="Times New Roman"/>
          <w:b/>
          <w:sz w:val="26"/>
          <w:szCs w:val="26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Обеспечение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подачи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абонентам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определенного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объема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питьевой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установленного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качества.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строительство проектируемой водопроводной сети, протяженностью приблизительно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1,4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км;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реконструкция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существующих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водопроводных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сетей, протяженностью приблизительно 4 км.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которых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отсутствует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централизованное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водоснабжение.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предлагается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дальнейшее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развитие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данных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населенных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пунктов и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предусматривается: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проектирование</w:t>
      </w:r>
      <w:r w:rsidRPr="00476FBD">
        <w:rPr>
          <w:rFonts w:ascii="Times New Roman" w:hAnsi="Times New Roman" w:cs="Times New Roman"/>
          <w:sz w:val="26"/>
          <w:szCs w:val="26"/>
        </w:rPr>
        <w:tab/>
        <w:t>и</w:t>
      </w:r>
      <w:r w:rsidRPr="00476FBD">
        <w:rPr>
          <w:rFonts w:ascii="Times New Roman" w:hAnsi="Times New Roman" w:cs="Times New Roman"/>
          <w:sz w:val="26"/>
          <w:szCs w:val="26"/>
        </w:rPr>
        <w:tab/>
        <w:t>строительство</w:t>
      </w:r>
      <w:r w:rsidRPr="00476FBD">
        <w:rPr>
          <w:rFonts w:ascii="Times New Roman" w:hAnsi="Times New Roman" w:cs="Times New Roman"/>
          <w:sz w:val="26"/>
          <w:szCs w:val="26"/>
        </w:rPr>
        <w:tab/>
        <w:t>магистральных</w:t>
      </w:r>
      <w:r w:rsidRPr="00476FBD">
        <w:rPr>
          <w:rFonts w:ascii="Times New Roman" w:hAnsi="Times New Roman" w:cs="Times New Roman"/>
          <w:sz w:val="26"/>
          <w:szCs w:val="26"/>
        </w:rPr>
        <w:tab/>
        <w:t>и</w:t>
      </w:r>
      <w:r w:rsidRPr="00476FBD">
        <w:rPr>
          <w:rFonts w:ascii="Times New Roman" w:hAnsi="Times New Roman" w:cs="Times New Roman"/>
          <w:sz w:val="26"/>
          <w:szCs w:val="26"/>
        </w:rPr>
        <w:tab/>
        <w:t>внутриквартальных</w:t>
      </w:r>
      <w:r w:rsidRPr="00476FBD">
        <w:rPr>
          <w:rFonts w:ascii="Times New Roman" w:hAnsi="Times New Roman" w:cs="Times New Roman"/>
          <w:sz w:val="26"/>
          <w:szCs w:val="26"/>
        </w:rPr>
        <w:tab/>
        <w:t>сетей</w:t>
      </w:r>
      <w:r w:rsidRPr="00476FBD">
        <w:rPr>
          <w:rFonts w:ascii="Times New Roman" w:hAnsi="Times New Roman" w:cs="Times New Roman"/>
          <w:sz w:val="26"/>
          <w:szCs w:val="26"/>
        </w:rPr>
        <w:tab/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нового строительства;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подключение построенных</w:t>
      </w:r>
      <w:r w:rsidRPr="00476FBD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существующим</w:t>
      </w:r>
      <w:r w:rsidRPr="00476FB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проектируемым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водопроводным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сетям.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Обеспечение</w:t>
      </w:r>
      <w:r w:rsidRPr="00476FBD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перспективной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застройки</w:t>
      </w:r>
      <w:r w:rsidRPr="00476FBD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населенного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пункта.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которых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отсутствует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централизованное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водоснабжение.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предлагается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дальнейшее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развитие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данных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населенных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пунктов и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предусматривается: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проектирование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строительство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магистральных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внутриквартальных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нового строительства;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подключение построенных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существующим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проектируемым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водопроводным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сетям;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внедрение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телемеханики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автоматизированной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управления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технологическими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процессами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реконструкцией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КИП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насосных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станций,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водозаборных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 очистных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сооружений.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Выполнение мероприятий, направленных на обеспечение соответствия качества питьевой</w:t>
      </w:r>
      <w:r w:rsidRPr="00476FBD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требованиям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Российской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Федерации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обследование состояния источников питьевого водоснабжения и анализ зон санитарной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охраны,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соблюдение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границ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режимов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трех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поясов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ЗСО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источников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водоснабжения,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обустройство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зон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санитарной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охраны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всех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источников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хозяйственно-питьевого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 и водопроводных сооружений в соответствии с СанПиН 2.1.4.1110-02 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составе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трех</w:t>
      </w:r>
      <w:r w:rsidRPr="00476F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поясов;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реконструкция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существующих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очистных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сооружений,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также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оборудование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всех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водозаборных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узлов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установками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станциями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обеззараживания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обезжелезивания,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применением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современных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безопасных методов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очистки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lastRenderedPageBreak/>
        <w:t>проведение производственного контроля за качеством воды в местах водозабора, перед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подачей в распределительную сеть водопровода и в пунктах водоразбора наружной 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внутренней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сети водопровода;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промывка 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дезинфекция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водонапорных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башен,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накопительных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резервуаров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питьевой воды.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</w:tabs>
        <w:autoSpaceDE w:val="0"/>
        <w:autoSpaceDN w:val="0"/>
        <w:spacing w:before="198" w:line="240" w:lineRule="auto"/>
        <w:ind w:right="253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Сведения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вновь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строящихся,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реконструируемых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предлагаемых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к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выводу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из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эксплуатации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объектах системы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водоснабжения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расчетный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срок: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строительство водопроводных очистных сооружений общей производительностью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800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</w:t>
      </w:r>
      <w:r w:rsidRPr="00476FB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476FBD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Также</w:t>
      </w:r>
      <w:r w:rsidRPr="00476FBD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предусматривается: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проведение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комплекса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мероприятий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уменьшению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водопотребления,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установка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насосах частотно-регулируемых приводов, внедрение измерительных приборов, приборов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контроля</w:t>
      </w:r>
      <w:r w:rsidRPr="00476F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сетях</w:t>
      </w:r>
      <w:r w:rsidRPr="00476F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приборов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учета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домах;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внедрение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телемеханики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автоматизированной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управления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технологическими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процессами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реконструкцией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КИП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насосных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станций,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водозаборных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 очистных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сооружений;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оборудование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всех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действующих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водозаборных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сооружений</w:t>
      </w:r>
      <w:r w:rsidRPr="00476F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приборами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учета.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</w:tabs>
        <w:autoSpaceDE w:val="0"/>
        <w:autoSpaceDN w:val="0"/>
        <w:spacing w:before="244" w:line="240" w:lineRule="auto"/>
        <w:ind w:right="245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При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проведении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мероприятий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уменьшению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водопотребления,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рекомендуется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предусмотреть установку на насосах частотно-регулируемых приводов, внедрение измерительных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приборов,</w:t>
      </w:r>
      <w:r w:rsidRPr="00476FBD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внедрение</w:t>
      </w:r>
      <w:r w:rsidRPr="00476FBD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телемеханики</w:t>
      </w:r>
      <w:r w:rsidRPr="00476FBD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автоматизированной</w:t>
      </w:r>
      <w:r w:rsidRPr="00476FBD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управления технологическими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процессами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реконструкцией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КИП</w:t>
      </w:r>
      <w:r w:rsidRPr="00476FBD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насосных</w:t>
      </w:r>
      <w:r w:rsidRPr="00476FB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станций,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водозаборных</w:t>
      </w:r>
      <w:r w:rsidRPr="00476FB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очистных сооружений.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</w:tabs>
        <w:autoSpaceDE w:val="0"/>
        <w:autoSpaceDN w:val="0"/>
        <w:spacing w:before="201" w:line="242" w:lineRule="auto"/>
        <w:ind w:right="253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В соответствии с Федеральным законом Российской Федерации от 23 ноября 2009 года №261-ФЗ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«Об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энергосбережении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повышении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эффективности,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внесении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изменений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отдельные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законодательные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акты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Российской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Федерации» 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Ханты-Мансийском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автономном округе – Югры была разработана долгосрочная целевая программа «Энергосбережение 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повышение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энергетической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эффективности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Ханты-Мансийского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автономного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округа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–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Югры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2010-2015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годы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перспективу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2020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года».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Программа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утверждена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постановлением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правительства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Ханты-Мансийского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автономного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округа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–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Югры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области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333333"/>
          <w:sz w:val="26"/>
          <w:szCs w:val="26"/>
        </w:rPr>
        <w:t>от</w:t>
      </w:r>
      <w:r w:rsidRPr="00476FBD">
        <w:rPr>
          <w:rFonts w:ascii="Times New Roman" w:hAnsi="Times New Roman" w:cs="Times New Roman"/>
          <w:color w:val="333333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333333"/>
          <w:sz w:val="26"/>
          <w:szCs w:val="26"/>
        </w:rPr>
        <w:t>27.07.2010</w:t>
      </w:r>
      <w:r w:rsidRPr="00476FBD">
        <w:rPr>
          <w:rFonts w:ascii="Times New Roman" w:hAnsi="Times New Roman" w:cs="Times New Roman"/>
          <w:color w:val="333333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333333"/>
          <w:sz w:val="26"/>
          <w:szCs w:val="26"/>
        </w:rPr>
        <w:t>№210-пп</w:t>
      </w:r>
      <w:r w:rsidRPr="00476FBD">
        <w:rPr>
          <w:rFonts w:ascii="Times New Roman" w:hAnsi="Times New Roman" w:cs="Times New Roman"/>
          <w:sz w:val="26"/>
          <w:szCs w:val="26"/>
        </w:rPr>
        <w:t>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В настоящее время </w:t>
      </w:r>
      <w:r w:rsidRPr="00476FBD">
        <w:rPr>
          <w:rFonts w:ascii="Times New Roman" w:hAnsi="Times New Roman" w:cs="Times New Roman"/>
          <w:sz w:val="26"/>
          <w:szCs w:val="26"/>
        </w:rPr>
        <w:t>Программой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выполнены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организационные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мероприятия,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обеспечивающие создание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условий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повышения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энергетической эффективности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экономики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области, в числе которых оснащение жилых домов в жилищном фонде области приборами учета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воды,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том</w:t>
      </w:r>
      <w:r w:rsidRPr="00476FB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числе</w:t>
      </w:r>
      <w:r w:rsidRPr="00476F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многоквартирных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домов</w:t>
      </w:r>
      <w:r w:rsidRPr="00476F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коллективными</w:t>
      </w:r>
      <w:r w:rsidRPr="00476FB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общедомовыми</w:t>
      </w:r>
      <w:r w:rsidRPr="00476FB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приборами</w:t>
      </w:r>
      <w:r w:rsidRPr="00476FB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учета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воды.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Оснащенность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приборами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учета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населения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бюджетных</w:t>
      </w:r>
      <w:r w:rsidRPr="00476F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организаций</w:t>
      </w:r>
      <w:r w:rsidRPr="00476F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сельского поселения Светлый 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момент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актуализации схемы составляет 95%.</w:t>
      </w:r>
    </w:p>
    <w:p w:rsidR="00087288" w:rsidRPr="00476FBD" w:rsidRDefault="00087288" w:rsidP="00476FB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ближайшую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перспективу необходимо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оснастить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приборами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учета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всех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абонентов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 водоснабжения до 100% уровня.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</w:tabs>
        <w:autoSpaceDE w:val="0"/>
        <w:autoSpaceDN w:val="0"/>
        <w:spacing w:before="203"/>
        <w:ind w:right="24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lastRenderedPageBreak/>
        <w:t>Описание</w:t>
      </w:r>
      <w:r w:rsidRPr="00476FBD">
        <w:rPr>
          <w:rFonts w:ascii="Times New Roman" w:hAnsi="Times New Roman" w:cs="Times New Roman"/>
          <w:color w:val="auto"/>
          <w:spacing w:val="2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вариантов маршрутов</w:t>
      </w:r>
      <w:r w:rsidRPr="00476FBD">
        <w:rPr>
          <w:rFonts w:ascii="Times New Roman" w:hAnsi="Times New Roman" w:cs="Times New Roman"/>
          <w:color w:val="auto"/>
          <w:spacing w:val="2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прохождения</w:t>
      </w:r>
      <w:r w:rsidRPr="00476FBD">
        <w:rPr>
          <w:rFonts w:ascii="Times New Roman" w:hAnsi="Times New Roman" w:cs="Times New Roman"/>
          <w:color w:val="auto"/>
          <w:spacing w:val="2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трубопроводов</w:t>
      </w:r>
      <w:r w:rsidRPr="00476FBD">
        <w:rPr>
          <w:rFonts w:ascii="Times New Roman" w:hAnsi="Times New Roman" w:cs="Times New Roman"/>
          <w:color w:val="auto"/>
          <w:spacing w:val="2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(трасс)</w:t>
      </w:r>
      <w:r w:rsidRPr="00476FBD">
        <w:rPr>
          <w:rFonts w:ascii="Times New Roman" w:hAnsi="Times New Roman" w:cs="Times New Roman"/>
          <w:color w:val="auto"/>
          <w:spacing w:val="2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476FBD">
        <w:rPr>
          <w:rFonts w:ascii="Times New Roman" w:hAnsi="Times New Roman" w:cs="Times New Roman"/>
          <w:color w:val="auto"/>
          <w:spacing w:val="2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 xml:space="preserve">территории </w:t>
      </w:r>
      <w:r w:rsidRPr="00476FBD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сельского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поселения и их обоснование</w:t>
      </w:r>
    </w:p>
    <w:p w:rsidR="00087288" w:rsidRPr="00476FBD" w:rsidRDefault="00087288" w:rsidP="00476F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Схема сетей водоснабжения сельского поселения Светлый в электронном варианте в виде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прилагается.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Месторасположение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водопроводных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сетей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 водоснабжения на карте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нанесены условно, при рабочем проектировании возможно изменение местоположения исходя из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расположения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проектируемых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предприятий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местных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условий.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обеспечения водоснабжения на территориях, где оно отсутствует, будут прокладываться согласно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согласованным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проектам.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</w:tabs>
        <w:autoSpaceDE w:val="0"/>
        <w:autoSpaceDN w:val="0"/>
        <w:spacing w:before="204"/>
        <w:ind w:right="243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Рекомендации</w:t>
      </w:r>
      <w:r w:rsidRPr="00476FBD">
        <w:rPr>
          <w:rFonts w:ascii="Times New Roman" w:hAnsi="Times New Roman" w:cs="Times New Roman"/>
          <w:color w:val="auto"/>
          <w:spacing w:val="4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476FBD">
        <w:rPr>
          <w:rFonts w:ascii="Times New Roman" w:hAnsi="Times New Roman" w:cs="Times New Roman"/>
          <w:color w:val="auto"/>
          <w:spacing w:val="4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месте</w:t>
      </w:r>
      <w:r w:rsidRPr="00476FBD">
        <w:rPr>
          <w:rFonts w:ascii="Times New Roman" w:hAnsi="Times New Roman" w:cs="Times New Roman"/>
          <w:color w:val="auto"/>
          <w:spacing w:val="4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размещения</w:t>
      </w:r>
      <w:r w:rsidRPr="00476FBD">
        <w:rPr>
          <w:rFonts w:ascii="Times New Roman" w:hAnsi="Times New Roman" w:cs="Times New Roman"/>
          <w:color w:val="auto"/>
          <w:spacing w:val="4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насосных</w:t>
      </w:r>
      <w:r w:rsidRPr="00476FBD">
        <w:rPr>
          <w:rFonts w:ascii="Times New Roman" w:hAnsi="Times New Roman" w:cs="Times New Roman"/>
          <w:color w:val="auto"/>
          <w:spacing w:val="4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станций,</w:t>
      </w:r>
      <w:r w:rsidRPr="00476FBD">
        <w:rPr>
          <w:rFonts w:ascii="Times New Roman" w:hAnsi="Times New Roman" w:cs="Times New Roman"/>
          <w:color w:val="auto"/>
          <w:spacing w:val="4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резервуаров,</w:t>
      </w:r>
      <w:r w:rsidRPr="00476FBD">
        <w:rPr>
          <w:rFonts w:ascii="Times New Roman" w:hAnsi="Times New Roman" w:cs="Times New Roman"/>
          <w:color w:val="auto"/>
          <w:spacing w:val="50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водонапорных</w:t>
      </w:r>
      <w:r w:rsidR="00476FBD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башен</w:t>
      </w:r>
    </w:p>
    <w:p w:rsidR="00087288" w:rsidRPr="00476FBD" w:rsidRDefault="00087288" w:rsidP="00476F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Схема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сельского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поселения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Светлый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электронном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варианте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виде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карты прилагается.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Месторасположение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нанесены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условно,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рабочем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проектировании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возможно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изменение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местоположения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исходя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из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расположения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проектируемых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предприятий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местных</w:t>
      </w:r>
      <w:r w:rsidRPr="00476FB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условий.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  <w:tab w:val="left" w:pos="2323"/>
          <w:tab w:val="left" w:pos="4043"/>
          <w:tab w:val="left" w:pos="4621"/>
          <w:tab w:val="left" w:pos="6180"/>
          <w:tab w:val="left" w:pos="7396"/>
          <w:tab w:val="left" w:pos="9697"/>
        </w:tabs>
        <w:autoSpaceDE w:val="0"/>
        <w:autoSpaceDN w:val="0"/>
        <w:spacing w:before="202"/>
        <w:ind w:right="248" w:hanging="109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Границы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планируемых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зон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размещения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объектов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централизованных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горячего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водоснабжения, холодного водоснабжения</w:t>
      </w:r>
    </w:p>
    <w:p w:rsidR="00087288" w:rsidRPr="00476FBD" w:rsidRDefault="00087288" w:rsidP="00476F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Схема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сельского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поселения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Светлый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электронном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варианте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виде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карты прилагается.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Месторасположение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нанесены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условно,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рабочем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проектировании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возможно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изменение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местоположения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исходя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из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расположения</w:t>
      </w:r>
      <w:r w:rsidRPr="00476FBD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проектируемых</w:t>
      </w:r>
      <w:r w:rsidRPr="00476F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предприятий</w:t>
      </w:r>
      <w:r w:rsidRPr="00476FBD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местных</w:t>
      </w:r>
      <w:r w:rsidRPr="00476FBD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условий.</w:t>
      </w:r>
      <w:r w:rsidRPr="00476F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 обеспечения</w:t>
      </w:r>
      <w:r w:rsidRPr="00476F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территориях,</w:t>
      </w:r>
      <w:r w:rsidRPr="00476FBD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где</w:t>
      </w:r>
      <w:r w:rsidRPr="00476FB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оно</w:t>
      </w:r>
      <w:r w:rsidRPr="00476FBD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отсутствует,</w:t>
      </w:r>
      <w:r w:rsidRPr="00476FBD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будут</w:t>
      </w:r>
      <w:r w:rsidRPr="00476FBD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прокладываться</w:t>
      </w:r>
      <w:r w:rsidRPr="00476FBD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согласно</w:t>
      </w:r>
      <w:r w:rsidRPr="00476FBD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согласованным</w:t>
      </w:r>
      <w:r w:rsidRPr="00476FB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проектам.</w:t>
      </w:r>
    </w:p>
    <w:p w:rsidR="00087288" w:rsidRPr="00476FBD" w:rsidRDefault="00087288" w:rsidP="005B62FA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091"/>
          <w:tab w:val="left" w:pos="2162"/>
          <w:tab w:val="left" w:pos="3342"/>
          <w:tab w:val="left" w:pos="5409"/>
          <w:tab w:val="left" w:pos="5889"/>
          <w:tab w:val="left" w:pos="7769"/>
          <w:tab w:val="left" w:pos="9441"/>
        </w:tabs>
        <w:autoSpaceDE w:val="0"/>
        <w:autoSpaceDN w:val="0"/>
        <w:spacing w:before="201"/>
        <w:ind w:right="249" w:hanging="109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Карты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(схемы)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существующего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и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планируемого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  <w:t>размещения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систем горячего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водоснабжения, холодного</w:t>
      </w:r>
      <w:r w:rsidRPr="00476FBD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водоснабжения</w:t>
      </w:r>
    </w:p>
    <w:p w:rsidR="00087288" w:rsidRPr="00476FBD" w:rsidRDefault="00087288" w:rsidP="00476FB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FBD">
        <w:rPr>
          <w:rFonts w:ascii="Times New Roman" w:hAnsi="Times New Roman" w:cs="Times New Roman"/>
          <w:sz w:val="26"/>
          <w:szCs w:val="26"/>
        </w:rPr>
        <w:t>Схема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расположения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системы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сельского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поселения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Светлый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электронном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варианте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виде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карты прилагается.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Месторасположение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 на карте нанесены условно, при рабочем проектировании возможно изменение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местоположения исходя из расположения проектируемых предприятий и местных условий. Сети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для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обеспечения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водоснабжения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на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территориях,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где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оно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отсутствует,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будут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прокладываться</w:t>
      </w:r>
      <w:r w:rsidRPr="00476FB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согласно согласованным</w:t>
      </w:r>
      <w:r w:rsidRPr="00476FB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sz w:val="26"/>
          <w:szCs w:val="26"/>
        </w:rPr>
        <w:t>проектам.</w:t>
      </w:r>
    </w:p>
    <w:p w:rsidR="00087288" w:rsidRDefault="00087288" w:rsidP="00087288">
      <w:pPr>
        <w:jc w:val="both"/>
      </w:pPr>
    </w:p>
    <w:p w:rsidR="00476FBD" w:rsidRDefault="00476FBD" w:rsidP="005B62FA">
      <w:pPr>
        <w:pStyle w:val="1"/>
        <w:keepNext w:val="0"/>
        <w:keepLines w:val="0"/>
        <w:widowControl w:val="0"/>
        <w:numPr>
          <w:ilvl w:val="0"/>
          <w:numId w:val="12"/>
        </w:numPr>
        <w:tabs>
          <w:tab w:val="left" w:pos="1496"/>
        </w:tabs>
        <w:autoSpaceDE w:val="0"/>
        <w:autoSpaceDN w:val="0"/>
        <w:spacing w:before="90" w:line="240" w:lineRule="auto"/>
        <w:ind w:left="0" w:right="549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76FBD">
        <w:rPr>
          <w:rFonts w:ascii="Times New Roman" w:hAnsi="Times New Roman" w:cs="Times New Roman"/>
          <w:color w:val="auto"/>
          <w:sz w:val="26"/>
          <w:szCs w:val="26"/>
        </w:rPr>
        <w:t>ЭКОЛОГИЧЕСКИЕ АСПЕКТЫ МЕРОПРИЯТИЙ ПО СТРОИТЕЛЬСТВУ,</w:t>
      </w:r>
      <w:r w:rsidRPr="00476FBD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РЕКОНСТРУКЦИИ</w:t>
      </w:r>
      <w:r w:rsidRPr="00476FBD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476FBD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МОДЕРНИЗАЦИИ</w:t>
      </w:r>
      <w:r w:rsidRPr="00476FBD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476FBD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СИСТЕМ</w:t>
      </w:r>
      <w:r w:rsidRPr="00476FBD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476FBD">
        <w:rPr>
          <w:rFonts w:ascii="Times New Roman" w:hAnsi="Times New Roman" w:cs="Times New Roman"/>
          <w:color w:val="auto"/>
          <w:sz w:val="26"/>
          <w:szCs w:val="26"/>
        </w:rPr>
        <w:t>ВОДОСНАБЖЕНИЯ</w:t>
      </w:r>
    </w:p>
    <w:p w:rsidR="00A672BB" w:rsidRPr="00A672BB" w:rsidRDefault="00A672BB" w:rsidP="00A672BB"/>
    <w:p w:rsidR="00476FBD" w:rsidRPr="005E0427" w:rsidRDefault="00476FBD" w:rsidP="00087288">
      <w:pPr>
        <w:jc w:val="both"/>
        <w:sectPr w:rsidR="00476FBD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6"/>
        <w:rPr>
          <w:sz w:val="1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Вокруг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скважин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должны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быть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оборудованы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зоны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санитарной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охраны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из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A672BB">
        <w:rPr>
          <w:rFonts w:ascii="Times New Roman" w:hAnsi="Times New Roman" w:cs="Times New Roman"/>
          <w:sz w:val="26"/>
          <w:szCs w:val="26"/>
        </w:rPr>
        <w:t>трех поясов.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Первый пояс ЗСО (зона строгого режима) включает площадку вокруг скважины радиусом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30-50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м, ограждаемую забором высотой 1,2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Территория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должна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быть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спланирована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A672BB">
        <w:rPr>
          <w:rFonts w:ascii="Times New Roman" w:hAnsi="Times New Roman" w:cs="Times New Roman"/>
          <w:sz w:val="26"/>
          <w:szCs w:val="26"/>
        </w:rPr>
        <w:t>озеленена.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первом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поясе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ЗСО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подземного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источника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питьевого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A672BB">
        <w:rPr>
          <w:rFonts w:ascii="Times New Roman" w:hAnsi="Times New Roman" w:cs="Times New Roman"/>
          <w:sz w:val="26"/>
          <w:szCs w:val="26"/>
        </w:rPr>
        <w:t>запрещаются: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все виды строительства, не имеющие непосредственного отношения 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реконструкции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расширению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водопроводных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сооружений,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числе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прокладка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трубопроводов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различного назначения;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размещение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жилых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хозяйственно-бытовых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зданий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проживание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людей;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спуск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любых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стирка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белья,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водопой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выпас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скота;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применение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ядохимикатов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удобрений;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посадка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высокоствольных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деревьев.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 пределах второго и третьего пояса ЗСО подземного источника питьевого водоснабжения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следует: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выявлять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старые,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бездействующие,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дефектные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или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неправильно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эксплуатируемые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скважины,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которые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могут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привести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водоносных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горизонтов,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производить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их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тампонаж или восстановление;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производить бурение новых скважин и новое строительство, связанное с нарушением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почвенного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покрова,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обязательном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согласовании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органами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санитарного надзора и органами государственного управления по природным ресурсам и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охране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окружающей среды;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выполнять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мероприятия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санитарному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благоустройству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населенных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пунктов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(оборудование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канализацией,</w:t>
      </w:r>
      <w:r w:rsidRPr="00A672B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устройство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водонепроницаемых выгребов, организация отвода поверхностного стока и др.) – только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второго пояса;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своевременно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выполнять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необходимые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мероприятия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охране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поверхностных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имеющих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непосредственную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гидрологическую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связь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используемым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водоносным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горизонтом,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соответствии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санитарными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нормами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правилами.</w:t>
      </w:r>
    </w:p>
    <w:p w:rsidR="00087288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втором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поясе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ЗСО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подземного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источника</w:t>
      </w:r>
      <w:r w:rsidRPr="00A672B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питьевого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запрещаются: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размещение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складов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горюче-смазочных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материалов,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ядохимикатов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минеральных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удобрений,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накопителей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промстоков,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шламохранилищ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обусловливающих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опасность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химического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загрязнения подземных вод;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размещение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кладбищ,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скотомогильников,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ассенизации,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фильтрации,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навозохранилищ, силосных траншей, животноводческих и птицеводческих предприятий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объектов,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обусловливающих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микробное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загрязнение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 вод;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применение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ядохимикатов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удобрений;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закачка отработанных вод в подземные горизонты, подземное складирование твердых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отходов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производства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потребления, 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также разработка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недр;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рубка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леса.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lastRenderedPageBreak/>
        <w:t>В третьем поясе зоны санитарной охраны подземного источника питьевого водоснабжения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запрещаются: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размещение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складов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горюче-смазочных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материалов,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ядохимикатов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минеральных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удобрений,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накопителей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промстоков,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шламохранилищ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обусловливающих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опасность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химического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 вод;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закачка отработанных вод в подземные горизонты, подземное складирование твердых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отходов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производства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потребления, 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также разработка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недр.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Размещение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складов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горюче-смазочных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материалов,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ядохимикатов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минеральных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удобрений,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накопителей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промстоков,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шламохранилищ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обусловливающих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опасность химического загрязнения подземных вод, допускается в пределах третьего пояса зоны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санитарной охраны подземного источника питьевого водоснабжения только при использовании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защищенных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условии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выполнения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специальных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мероприятий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защите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водоносного горизонта от загрязнения по согласованию с органами государственного санитарного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надзора и органами государственного управления по природным ресурсам и охране окружающей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среды.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Применительно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конкретным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гидрогеологическим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условиям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состав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указанных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выше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санитарно-оздоровительных и защитных мероприятий на территории ЗСО может быть уточнен 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расширен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соответствующем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обосновании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учетом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современного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перспективного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использования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территории 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районе.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Мероприятия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охране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предусматриваются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двум</w:t>
      </w:r>
      <w:r w:rsidRPr="00A672B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основным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направлениям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–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недопущению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истощению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ресурсов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вод,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защита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их от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загрязнения: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сокращение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использования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пресных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</w:t>
      </w:r>
      <w:r w:rsidRPr="00A672BB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технических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целей</w:t>
      </w:r>
      <w:r w:rsidRPr="00A672BB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полива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зеленых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насаждений;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проведение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ежегодного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профилактического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ремонта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скважин;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вынос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из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зон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I</w:t>
      </w:r>
      <w:r w:rsidRPr="00A672B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пояса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всех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потенциальных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источников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загрязнения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подземных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пределах</w:t>
      </w:r>
      <w:r w:rsidRPr="00A672BB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I</w:t>
      </w:r>
      <w:r w:rsidRPr="00A672BB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–</w:t>
      </w:r>
      <w:r w:rsidRPr="00A672BB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III</w:t>
      </w:r>
      <w:r w:rsidRPr="00A672BB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ЗСО</w:t>
      </w:r>
      <w:r w:rsidRPr="00A672BB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скважин</w:t>
      </w:r>
      <w:r w:rsidRPr="00A672BB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разработать</w:t>
      </w:r>
      <w:r w:rsidRPr="00A672BB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комплекс</w:t>
      </w:r>
      <w:r w:rsidRPr="00A672BB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водоохранных</w:t>
      </w:r>
      <w:r w:rsidRPr="00A672BB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мероприятий</w:t>
      </w:r>
      <w:r w:rsidRPr="00A672BB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соответствии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СанПиНом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2.1.4.1110-02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согласовать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районным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ЦГСЭН;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процессе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эксплуатации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скважин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стабильности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качества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уровненного режима приступить к ведению мониторинга подземных вод) стационарные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режиме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наблюдения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дебитом, уровнем,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температурой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химическим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составом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воды);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контроль качества производить в соответствии с СанПиНом 2.1.3684-21 с обязательным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определением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содержания железа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органолептических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показателей.</w:t>
      </w:r>
    </w:p>
    <w:p w:rsidR="00A672BB" w:rsidRPr="00A672BB" w:rsidRDefault="00A672BB" w:rsidP="005B62FA">
      <w:pPr>
        <w:pStyle w:val="1"/>
        <w:keepNext w:val="0"/>
        <w:keepLines w:val="0"/>
        <w:widowControl w:val="0"/>
        <w:numPr>
          <w:ilvl w:val="1"/>
          <w:numId w:val="9"/>
        </w:numPr>
        <w:tabs>
          <w:tab w:val="left" w:pos="1091"/>
        </w:tabs>
        <w:autoSpaceDE w:val="0"/>
        <w:autoSpaceDN w:val="0"/>
        <w:spacing w:before="203"/>
        <w:ind w:right="24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672BB">
        <w:rPr>
          <w:rFonts w:ascii="Times New Roman" w:hAnsi="Times New Roman" w:cs="Times New Roman"/>
          <w:color w:val="auto"/>
          <w:spacing w:val="4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водный</w:t>
      </w:r>
      <w:r w:rsidRPr="00A672BB">
        <w:rPr>
          <w:rFonts w:ascii="Times New Roman" w:hAnsi="Times New Roman" w:cs="Times New Roman"/>
          <w:color w:val="auto"/>
          <w:spacing w:val="4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бассейн</w:t>
      </w:r>
      <w:r w:rsidRPr="00A672BB">
        <w:rPr>
          <w:rFonts w:ascii="Times New Roman" w:hAnsi="Times New Roman" w:cs="Times New Roman"/>
          <w:color w:val="auto"/>
          <w:spacing w:val="4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предлагаемых</w:t>
      </w:r>
      <w:r w:rsidRPr="00A672BB">
        <w:rPr>
          <w:rFonts w:ascii="Times New Roman" w:hAnsi="Times New Roman" w:cs="Times New Roman"/>
          <w:color w:val="auto"/>
          <w:spacing w:val="3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к</w:t>
      </w:r>
      <w:r w:rsidRPr="00A672BB">
        <w:rPr>
          <w:rFonts w:ascii="Times New Roman" w:hAnsi="Times New Roman" w:cs="Times New Roman"/>
          <w:color w:val="auto"/>
          <w:spacing w:val="4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строительству</w:t>
      </w:r>
      <w:r w:rsidRPr="00A672BB">
        <w:rPr>
          <w:rFonts w:ascii="Times New Roman" w:hAnsi="Times New Roman" w:cs="Times New Roman"/>
          <w:color w:val="auto"/>
          <w:spacing w:val="3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672BB">
        <w:rPr>
          <w:rFonts w:ascii="Times New Roman" w:hAnsi="Times New Roman" w:cs="Times New Roman"/>
          <w:color w:val="auto"/>
          <w:spacing w:val="3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реконструкции</w:t>
      </w:r>
      <w:r w:rsidRPr="00A672BB">
        <w:rPr>
          <w:rFonts w:ascii="Times New Roman" w:hAnsi="Times New Roman" w:cs="Times New Roman"/>
          <w:color w:val="auto"/>
          <w:spacing w:val="3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A672BB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при</w:t>
      </w:r>
      <w:r w:rsidRPr="00A672B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сбросе</w:t>
      </w:r>
      <w:r w:rsidRPr="00A672B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(утилизации)</w:t>
      </w:r>
      <w:r w:rsidRPr="00A672B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промывных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вод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Технологический процесс забора воды из скважин и транспортирования её в водопроводную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сеть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сопровождается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вредными выбросами.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Эксплуатация водопроводной сети, а также ее строительство, не предусматривают каких-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либо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сбросов вредных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веществ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водоемы и на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рельеф.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lastRenderedPageBreak/>
        <w:t>При испытании водопроводной сети на герметичность используется сетевая вода. Слив воды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из трубопроводов после испытания и промывки производится на рельеф местности. Негативное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воздействие на состояние поверхностных и подземных вод будет наблюдаться только в период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строительства,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носить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временный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характер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окажет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существенного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влияния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состояние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окружающей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среды.</w:t>
      </w:r>
    </w:p>
    <w:p w:rsidR="00A672BB" w:rsidRPr="00A672BB" w:rsidRDefault="00A672BB" w:rsidP="005B62FA">
      <w:pPr>
        <w:pStyle w:val="1"/>
        <w:keepNext w:val="0"/>
        <w:keepLines w:val="0"/>
        <w:widowControl w:val="0"/>
        <w:numPr>
          <w:ilvl w:val="1"/>
          <w:numId w:val="9"/>
        </w:numPr>
        <w:tabs>
          <w:tab w:val="left" w:pos="1091"/>
        </w:tabs>
        <w:autoSpaceDE w:val="0"/>
        <w:autoSpaceDN w:val="0"/>
        <w:spacing w:before="204"/>
        <w:ind w:right="25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672BB">
        <w:rPr>
          <w:rFonts w:ascii="Times New Roman" w:hAnsi="Times New Roman" w:cs="Times New Roman"/>
          <w:color w:val="auto"/>
          <w:spacing w:val="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окружающую</w:t>
      </w:r>
      <w:r w:rsidRPr="00A672BB">
        <w:rPr>
          <w:rFonts w:ascii="Times New Roman" w:hAnsi="Times New Roman" w:cs="Times New Roman"/>
          <w:color w:val="auto"/>
          <w:spacing w:val="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среду</w:t>
      </w:r>
      <w:r w:rsidRPr="00A672BB">
        <w:rPr>
          <w:rFonts w:ascii="Times New Roman" w:hAnsi="Times New Roman" w:cs="Times New Roman"/>
          <w:color w:val="auto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при</w:t>
      </w:r>
      <w:r w:rsidRPr="00A672BB">
        <w:rPr>
          <w:rFonts w:ascii="Times New Roman" w:hAnsi="Times New Roman" w:cs="Times New Roman"/>
          <w:color w:val="auto"/>
          <w:spacing w:val="5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реализации</w:t>
      </w:r>
      <w:r w:rsidRPr="00A672BB">
        <w:rPr>
          <w:rFonts w:ascii="Times New Roman" w:hAnsi="Times New Roman" w:cs="Times New Roman"/>
          <w:color w:val="auto"/>
          <w:spacing w:val="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мероприятий</w:t>
      </w:r>
      <w:r w:rsidRPr="00A672BB">
        <w:rPr>
          <w:rFonts w:ascii="Times New Roman" w:hAnsi="Times New Roman" w:cs="Times New Roman"/>
          <w:color w:val="auto"/>
          <w:spacing w:val="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A672BB">
        <w:rPr>
          <w:rFonts w:ascii="Times New Roman" w:hAnsi="Times New Roman" w:cs="Times New Roman"/>
          <w:color w:val="auto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снабжению</w:t>
      </w:r>
      <w:r w:rsidRPr="00A672B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672BB">
        <w:rPr>
          <w:rFonts w:ascii="Times New Roman" w:hAnsi="Times New Roman" w:cs="Times New Roman"/>
          <w:color w:val="auto"/>
          <w:spacing w:val="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хранению</w:t>
      </w:r>
      <w:r w:rsidRPr="00A672BB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химических</w:t>
      </w:r>
      <w:r w:rsidRPr="00A672B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реагентов, используемых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A672B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водоподготовке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(хлор и др.)</w:t>
      </w:r>
    </w:p>
    <w:p w:rsidR="00A672BB" w:rsidRDefault="00A672BB" w:rsidP="00A672BB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672BB" w:rsidRPr="00A672BB" w:rsidRDefault="00A672BB" w:rsidP="00A672BB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Очистные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территории сельского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поселения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Светлый отсутствуют.</w:t>
      </w:r>
    </w:p>
    <w:p w:rsidR="00A672BB" w:rsidRPr="00A672BB" w:rsidRDefault="00A672BB" w:rsidP="00A672BB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Используемые в водоподготовке реагенты, при ненадлежащей эксплуатации отрицательно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влияют на состояние окружающей среды. Поэтому необходимо при реализации мероприятий 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снабжению,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хранению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применению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химических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реагентов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соблюдать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правила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нормы,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установленные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нормативными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документами,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также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соответствие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рекомендациями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производителя.</w:t>
      </w:r>
    </w:p>
    <w:p w:rsidR="00A672BB" w:rsidRDefault="00A672BB" w:rsidP="00A672BB">
      <w:pPr>
        <w:jc w:val="both"/>
      </w:pPr>
    </w:p>
    <w:p w:rsidR="00A672BB" w:rsidRPr="00A672BB" w:rsidRDefault="00A672BB" w:rsidP="005B62FA">
      <w:pPr>
        <w:pStyle w:val="1"/>
        <w:keepNext w:val="0"/>
        <w:keepLines w:val="0"/>
        <w:widowControl w:val="0"/>
        <w:numPr>
          <w:ilvl w:val="0"/>
          <w:numId w:val="13"/>
        </w:numPr>
        <w:tabs>
          <w:tab w:val="left" w:pos="1400"/>
        </w:tabs>
        <w:autoSpaceDE w:val="0"/>
        <w:autoSpaceDN w:val="0"/>
        <w:spacing w:before="90"/>
        <w:ind w:left="0" w:right="463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ОЦЕНКА ОБЪЕМОВ КАПИТАЛЬНЫХ ВЛОЖЕНИЙ В СТРОИТЕЛЬСТВО,</w:t>
      </w:r>
      <w:r w:rsidRPr="00A672B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РЕКОНСТРУКЦИЮ</w:t>
      </w:r>
      <w:r w:rsidRPr="00A672B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672B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МОДЕРНИЗАЦИЮ</w:t>
      </w:r>
      <w:r w:rsidRPr="00A672BB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A672B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</w:p>
    <w:p w:rsidR="00A672BB" w:rsidRPr="00A672BB" w:rsidRDefault="00A672BB" w:rsidP="00A672BB">
      <w:pPr>
        <w:spacing w:before="2"/>
        <w:jc w:val="center"/>
        <w:rPr>
          <w:rFonts w:ascii="Times New Roman" w:hAnsi="Times New Roman"/>
          <w:b/>
          <w:sz w:val="26"/>
          <w:szCs w:val="26"/>
        </w:rPr>
      </w:pPr>
      <w:r w:rsidRPr="00A672BB">
        <w:rPr>
          <w:rFonts w:ascii="Times New Roman" w:hAnsi="Times New Roman"/>
          <w:b/>
          <w:sz w:val="26"/>
          <w:szCs w:val="26"/>
        </w:rPr>
        <w:t>СИСТЕМ</w:t>
      </w:r>
      <w:r w:rsidRPr="00A672BB">
        <w:rPr>
          <w:rFonts w:ascii="Times New Roman" w:hAnsi="Times New Roman"/>
          <w:b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ВОДОСНАБЖЕНИЯ</w:t>
      </w:r>
    </w:p>
    <w:p w:rsidR="00A672BB" w:rsidRPr="00A672BB" w:rsidRDefault="00A672BB" w:rsidP="00A672BB">
      <w:pPr>
        <w:pStyle w:val="af5"/>
        <w:spacing w:before="233"/>
        <w:ind w:left="232" w:right="342" w:firstLine="708"/>
        <w:jc w:val="both"/>
        <w:rPr>
          <w:rFonts w:ascii="Times New Roman" w:hAnsi="Times New Roman"/>
          <w:sz w:val="26"/>
          <w:szCs w:val="26"/>
        </w:rPr>
      </w:pPr>
      <w:r w:rsidRPr="00A672BB">
        <w:rPr>
          <w:rFonts w:ascii="Times New Roman" w:hAnsi="Times New Roman"/>
          <w:sz w:val="26"/>
          <w:szCs w:val="26"/>
        </w:rPr>
        <w:t>Мероприятия</w:t>
      </w:r>
      <w:r w:rsidRPr="00A672BB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развития</w:t>
      </w:r>
      <w:r w:rsidRPr="00A672BB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и</w:t>
      </w:r>
      <w:r w:rsidRPr="00A672B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модернизации</w:t>
      </w:r>
      <w:r w:rsidRPr="00A672BB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системы</w:t>
      </w:r>
      <w:r w:rsidRPr="00A672BB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водоснабжения</w:t>
      </w:r>
      <w:r w:rsidRPr="00A672B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сельского</w:t>
      </w:r>
      <w:r w:rsidRPr="00A672BB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поселения</w:t>
      </w:r>
      <w:r w:rsidRPr="00A672BB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Светлый представлены в</w:t>
      </w:r>
      <w:r w:rsidRPr="00A672BB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таблице</w:t>
      </w:r>
      <w:r w:rsidRPr="00A672BB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8.1.</w:t>
      </w:r>
    </w:p>
    <w:p w:rsidR="00A672BB" w:rsidRPr="005E0427" w:rsidRDefault="00A672BB" w:rsidP="00087288">
      <w:pPr>
        <w:jc w:val="both"/>
        <w:sectPr w:rsidR="00A672BB" w:rsidRPr="005E0427">
          <w:pgSz w:w="11910" w:h="16840"/>
          <w:pgMar w:top="1240" w:right="320" w:bottom="1460" w:left="900" w:header="702" w:footer="1230" w:gutter="0"/>
          <w:cols w:space="720"/>
        </w:sectPr>
      </w:pPr>
    </w:p>
    <w:p w:rsidR="00087288" w:rsidRPr="005E0427" w:rsidRDefault="00087288" w:rsidP="00087288">
      <w:pPr>
        <w:pStyle w:val="af5"/>
        <w:spacing w:before="9"/>
        <w:rPr>
          <w:rFonts w:ascii="Arial"/>
          <w:i/>
          <w:sz w:val="19"/>
        </w:rPr>
      </w:pPr>
      <w:bookmarkStart w:id="202" w:name="_bookmark49"/>
      <w:bookmarkEnd w:id="202"/>
    </w:p>
    <w:p w:rsidR="00087288" w:rsidRPr="005E0427" w:rsidRDefault="00087288" w:rsidP="00087288">
      <w:pPr>
        <w:pStyle w:val="af5"/>
        <w:spacing w:before="90"/>
        <w:ind w:right="689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8.1</w:t>
      </w:r>
    </w:p>
    <w:p w:rsidR="00087288" w:rsidRPr="005E0427" w:rsidRDefault="00087288" w:rsidP="00087288">
      <w:pPr>
        <w:pStyle w:val="af5"/>
        <w:spacing w:before="4" w:after="1"/>
        <w:rPr>
          <w:sz w:val="21"/>
        </w:rPr>
      </w:pPr>
    </w:p>
    <w:tbl>
      <w:tblPr>
        <w:tblStyle w:val="TableNormal"/>
        <w:tblW w:w="14699" w:type="dxa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859"/>
        <w:gridCol w:w="2225"/>
        <w:gridCol w:w="1803"/>
        <w:gridCol w:w="958"/>
        <w:gridCol w:w="956"/>
        <w:gridCol w:w="956"/>
        <w:gridCol w:w="959"/>
        <w:gridCol w:w="990"/>
        <w:gridCol w:w="1359"/>
      </w:tblGrid>
      <w:tr w:rsidR="00087288" w:rsidRPr="005E0427" w:rsidTr="00087288">
        <w:trPr>
          <w:trHeight w:val="230"/>
        </w:trPr>
        <w:tc>
          <w:tcPr>
            <w:tcW w:w="634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№</w:t>
            </w:r>
            <w:r w:rsidRPr="005E0427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5E0427"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3859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Технические</w:t>
            </w:r>
            <w:r w:rsidRPr="005E042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25" w:type="dxa"/>
            <w:vMerge w:val="restart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Кол-во (объем,</w:t>
            </w:r>
            <w:r w:rsidRPr="00087288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протяженность</w:t>
            </w:r>
            <w:r w:rsidRPr="00087288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и</w:t>
            </w:r>
            <w:r w:rsidRPr="00087288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пр.)</w:t>
            </w:r>
          </w:p>
        </w:tc>
        <w:tc>
          <w:tcPr>
            <w:tcW w:w="1803" w:type="dxa"/>
            <w:vMerge w:val="restart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ИТОГО кап.</w:t>
            </w:r>
            <w:r w:rsidRPr="00087288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вложений, тыс.</w:t>
            </w:r>
            <w:r w:rsidRPr="00087288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6178" w:type="dxa"/>
            <w:gridSpan w:val="6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09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Капитальные</w:t>
            </w:r>
            <w:r w:rsidRPr="005E04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вложения*,</w:t>
            </w:r>
            <w:r w:rsidRPr="005E04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тыс.</w:t>
            </w:r>
            <w:r w:rsidRPr="005E04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руб.</w:t>
            </w:r>
          </w:p>
        </w:tc>
      </w:tr>
      <w:tr w:rsidR="00087288" w:rsidRPr="005E0427" w:rsidTr="00087288">
        <w:trPr>
          <w:trHeight w:val="755"/>
        </w:trPr>
        <w:tc>
          <w:tcPr>
            <w:tcW w:w="634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59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5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2027-2032</w:t>
            </w:r>
          </w:p>
        </w:tc>
      </w:tr>
      <w:tr w:rsidR="00087288" w:rsidRPr="005E0427" w:rsidTr="00087288">
        <w:trPr>
          <w:trHeight w:val="256"/>
        </w:trPr>
        <w:tc>
          <w:tcPr>
            <w:tcW w:w="13340" w:type="dxa"/>
            <w:gridSpan w:val="9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Проектные</w:t>
            </w:r>
            <w:r w:rsidRPr="005E04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4142"/>
              <w:jc w:val="center"/>
              <w:rPr>
                <w:b/>
                <w:sz w:val="20"/>
                <w:szCs w:val="20"/>
              </w:rPr>
            </w:pPr>
          </w:p>
        </w:tc>
      </w:tr>
      <w:tr w:rsidR="00087288" w:rsidRPr="005E0427" w:rsidTr="00087288">
        <w:trPr>
          <w:trHeight w:val="504"/>
        </w:trPr>
        <w:tc>
          <w:tcPr>
            <w:tcW w:w="634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8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Нет</w:t>
            </w:r>
            <w:r w:rsidRPr="005E0427">
              <w:rPr>
                <w:spacing w:val="-5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мероприятий</w:t>
            </w:r>
          </w:p>
        </w:tc>
        <w:tc>
          <w:tcPr>
            <w:tcW w:w="2225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1803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ind w:left="3"/>
              <w:jc w:val="center"/>
              <w:rPr>
                <w:w w:val="99"/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</w:tr>
      <w:tr w:rsidR="00087288" w:rsidRPr="005E0427" w:rsidTr="00087288">
        <w:trPr>
          <w:trHeight w:val="251"/>
        </w:trPr>
        <w:tc>
          <w:tcPr>
            <w:tcW w:w="13340" w:type="dxa"/>
            <w:gridSpan w:val="9"/>
            <w:vAlign w:val="center"/>
          </w:tcPr>
          <w:p w:rsidR="00087288" w:rsidRPr="00087288" w:rsidRDefault="00087288" w:rsidP="00087288">
            <w:pPr>
              <w:pStyle w:val="TableParagraph"/>
              <w:spacing w:line="222" w:lineRule="exact"/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Строительство,</w:t>
            </w:r>
            <w:r w:rsidRPr="00087288">
              <w:rPr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реконструкция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и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модернизация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оборудования</w:t>
            </w:r>
          </w:p>
        </w:tc>
        <w:tc>
          <w:tcPr>
            <w:tcW w:w="135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22" w:lineRule="exact"/>
              <w:ind w:left="4142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087288" w:rsidRPr="005E0427" w:rsidTr="00087288">
        <w:trPr>
          <w:trHeight w:val="1014"/>
        </w:trPr>
        <w:tc>
          <w:tcPr>
            <w:tcW w:w="634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859" w:type="dxa"/>
            <w:vAlign w:val="center"/>
          </w:tcPr>
          <w:p w:rsidR="00087288" w:rsidRPr="00087288" w:rsidRDefault="00087288" w:rsidP="00087288">
            <w:pPr>
              <w:ind w:left="22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 xml:space="preserve">Проектируемые водопроводные очистные сооружения производительностью </w:t>
            </w:r>
          </w:p>
          <w:p w:rsidR="00087288" w:rsidRPr="00087288" w:rsidRDefault="00087288" w:rsidP="00087288">
            <w:pPr>
              <w:pStyle w:val="TableParagraph"/>
              <w:ind w:left="164" w:hanging="142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800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м</w:t>
            </w:r>
            <w:r w:rsidRPr="00087288">
              <w:rPr>
                <w:sz w:val="20"/>
                <w:szCs w:val="20"/>
                <w:vertAlign w:val="superscript"/>
                <w:lang w:val="ru-RU"/>
              </w:rPr>
              <w:t>3</w:t>
            </w:r>
            <w:r w:rsidRPr="00087288">
              <w:rPr>
                <w:sz w:val="20"/>
                <w:szCs w:val="20"/>
                <w:lang w:val="ru-RU"/>
              </w:rPr>
              <w:t>/сут</w:t>
            </w:r>
          </w:p>
        </w:tc>
        <w:tc>
          <w:tcPr>
            <w:tcW w:w="2225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803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80000</w:t>
            </w: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80000</w:t>
            </w:r>
          </w:p>
        </w:tc>
      </w:tr>
      <w:tr w:rsidR="00087288" w:rsidRPr="005E0427" w:rsidTr="00087288">
        <w:trPr>
          <w:trHeight w:val="275"/>
        </w:trPr>
        <w:tc>
          <w:tcPr>
            <w:tcW w:w="13340" w:type="dxa"/>
            <w:gridSpan w:val="9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087288">
              <w:rPr>
                <w:b/>
                <w:sz w:val="20"/>
                <w:szCs w:val="20"/>
                <w:lang w:val="ru-RU"/>
              </w:rPr>
              <w:t>Строительство,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реконструкция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и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модернизация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сетей</w:t>
            </w:r>
            <w:r w:rsidRPr="00087288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szCs w:val="20"/>
                <w:lang w:val="ru-RU"/>
              </w:rPr>
              <w:t>водоснабжения</w:t>
            </w:r>
          </w:p>
        </w:tc>
        <w:tc>
          <w:tcPr>
            <w:tcW w:w="1359" w:type="dxa"/>
            <w:vAlign w:val="center"/>
          </w:tcPr>
          <w:p w:rsidR="00087288" w:rsidRPr="00087288" w:rsidRDefault="00087288" w:rsidP="00087288">
            <w:pPr>
              <w:pStyle w:val="TableParagraph"/>
              <w:ind w:left="4142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087288" w:rsidRPr="005E0427" w:rsidTr="00087288">
        <w:trPr>
          <w:trHeight w:val="787"/>
        </w:trPr>
        <w:tc>
          <w:tcPr>
            <w:tcW w:w="634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859" w:type="dxa"/>
            <w:vAlign w:val="center"/>
          </w:tcPr>
          <w:p w:rsidR="00087288" w:rsidRPr="005E0427" w:rsidRDefault="00087288" w:rsidP="00087288">
            <w:pPr>
              <w:pStyle w:val="TableParagraph"/>
              <w:ind w:left="32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Прокладка</w:t>
            </w:r>
            <w:r w:rsidRPr="005E0427">
              <w:rPr>
                <w:spacing w:val="-2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водопроводной</w:t>
            </w:r>
            <w:r w:rsidRPr="005E0427">
              <w:rPr>
                <w:spacing w:val="-5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сети,</w:t>
            </w:r>
            <w:r w:rsidRPr="005E0427">
              <w:rPr>
                <w:spacing w:val="-4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км</w:t>
            </w:r>
          </w:p>
        </w:tc>
        <w:tc>
          <w:tcPr>
            <w:tcW w:w="2225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1,4</w:t>
            </w:r>
          </w:p>
        </w:tc>
        <w:tc>
          <w:tcPr>
            <w:tcW w:w="1803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1430</w:t>
            </w: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1430</w:t>
            </w:r>
          </w:p>
        </w:tc>
      </w:tr>
      <w:tr w:rsidR="00087288" w:rsidRPr="005E0427" w:rsidTr="00087288">
        <w:trPr>
          <w:trHeight w:val="787"/>
        </w:trPr>
        <w:tc>
          <w:tcPr>
            <w:tcW w:w="634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w w:val="99"/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3859" w:type="dxa"/>
            <w:vAlign w:val="center"/>
          </w:tcPr>
          <w:p w:rsidR="00087288" w:rsidRPr="00087288" w:rsidRDefault="00087288" w:rsidP="00087288">
            <w:pPr>
              <w:pStyle w:val="TableParagraph"/>
              <w:ind w:left="32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Реконструкция существующих водопроводных сетей, км</w:t>
            </w:r>
          </w:p>
        </w:tc>
        <w:tc>
          <w:tcPr>
            <w:tcW w:w="2225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4,0</w:t>
            </w:r>
          </w:p>
        </w:tc>
        <w:tc>
          <w:tcPr>
            <w:tcW w:w="1803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4085</w:t>
            </w: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4085</w:t>
            </w:r>
          </w:p>
        </w:tc>
      </w:tr>
      <w:tr w:rsidR="00087288" w:rsidRPr="005E0427" w:rsidTr="00087288">
        <w:trPr>
          <w:trHeight w:val="446"/>
        </w:trPr>
        <w:tc>
          <w:tcPr>
            <w:tcW w:w="4493" w:type="dxa"/>
            <w:gridSpan w:val="2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25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85515</w:t>
            </w:r>
          </w:p>
        </w:tc>
        <w:tc>
          <w:tcPr>
            <w:tcW w:w="958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9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99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35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85515</w:t>
            </w:r>
          </w:p>
        </w:tc>
      </w:tr>
    </w:tbl>
    <w:p w:rsidR="00087288" w:rsidRPr="005E0427" w:rsidRDefault="00087288" w:rsidP="00087288">
      <w:pPr>
        <w:spacing w:before="55"/>
        <w:ind w:left="709" w:right="547"/>
        <w:rPr>
          <w:sz w:val="20"/>
        </w:rPr>
      </w:pPr>
      <w:r w:rsidRPr="005E0427">
        <w:rPr>
          <w:sz w:val="20"/>
        </w:rPr>
        <w:t>Примечание. Объем</w:t>
      </w:r>
      <w:r w:rsidRPr="005E0427">
        <w:rPr>
          <w:spacing w:val="6"/>
          <w:sz w:val="20"/>
        </w:rPr>
        <w:t xml:space="preserve"> </w:t>
      </w:r>
      <w:r w:rsidRPr="005E0427">
        <w:rPr>
          <w:sz w:val="20"/>
        </w:rPr>
        <w:t>инвестиций</w:t>
      </w:r>
      <w:r w:rsidRPr="005E0427">
        <w:rPr>
          <w:spacing w:val="7"/>
          <w:sz w:val="20"/>
        </w:rPr>
        <w:t xml:space="preserve"> </w:t>
      </w:r>
      <w:r w:rsidRPr="005E0427">
        <w:rPr>
          <w:sz w:val="20"/>
        </w:rPr>
        <w:t>необходимо</w:t>
      </w:r>
      <w:r w:rsidRPr="005E0427">
        <w:rPr>
          <w:spacing w:val="9"/>
          <w:sz w:val="20"/>
        </w:rPr>
        <w:t xml:space="preserve"> </w:t>
      </w:r>
      <w:r w:rsidRPr="005E0427">
        <w:rPr>
          <w:sz w:val="20"/>
        </w:rPr>
        <w:t>уточнять</w:t>
      </w:r>
      <w:r w:rsidRPr="005E0427">
        <w:rPr>
          <w:spacing w:val="6"/>
          <w:sz w:val="20"/>
        </w:rPr>
        <w:t xml:space="preserve"> </w:t>
      </w:r>
      <w:r w:rsidRPr="005E0427">
        <w:rPr>
          <w:sz w:val="20"/>
        </w:rPr>
        <w:t>по</w:t>
      </w:r>
      <w:r w:rsidRPr="005E0427">
        <w:rPr>
          <w:spacing w:val="6"/>
          <w:sz w:val="20"/>
        </w:rPr>
        <w:t xml:space="preserve"> </w:t>
      </w:r>
      <w:r w:rsidRPr="005E0427">
        <w:rPr>
          <w:sz w:val="20"/>
        </w:rPr>
        <w:t>факту</w:t>
      </w:r>
      <w:r w:rsidRPr="005E0427">
        <w:rPr>
          <w:spacing w:val="4"/>
          <w:sz w:val="20"/>
        </w:rPr>
        <w:t xml:space="preserve"> </w:t>
      </w:r>
      <w:r w:rsidRPr="005E0427">
        <w:rPr>
          <w:sz w:val="20"/>
        </w:rPr>
        <w:t>принятия</w:t>
      </w:r>
      <w:r w:rsidRPr="005E0427">
        <w:rPr>
          <w:spacing w:val="5"/>
          <w:sz w:val="20"/>
        </w:rPr>
        <w:t xml:space="preserve"> </w:t>
      </w:r>
      <w:r w:rsidRPr="005E0427">
        <w:rPr>
          <w:sz w:val="20"/>
        </w:rPr>
        <w:t>решения</w:t>
      </w:r>
      <w:r w:rsidRPr="005E0427">
        <w:rPr>
          <w:spacing w:val="9"/>
          <w:sz w:val="20"/>
        </w:rPr>
        <w:t xml:space="preserve"> </w:t>
      </w:r>
      <w:r w:rsidRPr="005E0427">
        <w:rPr>
          <w:sz w:val="20"/>
        </w:rPr>
        <w:t>о</w:t>
      </w:r>
      <w:r w:rsidRPr="005E0427">
        <w:rPr>
          <w:spacing w:val="15"/>
          <w:sz w:val="20"/>
        </w:rPr>
        <w:t xml:space="preserve"> </w:t>
      </w:r>
      <w:r w:rsidRPr="005E0427">
        <w:rPr>
          <w:sz w:val="20"/>
        </w:rPr>
        <w:t>строительстве</w:t>
      </w:r>
      <w:r w:rsidRPr="005E0427">
        <w:rPr>
          <w:spacing w:val="8"/>
          <w:sz w:val="20"/>
        </w:rPr>
        <w:t xml:space="preserve"> </w:t>
      </w:r>
      <w:r w:rsidRPr="005E0427">
        <w:rPr>
          <w:sz w:val="20"/>
        </w:rPr>
        <w:t>или</w:t>
      </w:r>
      <w:r w:rsidRPr="005E0427">
        <w:rPr>
          <w:spacing w:val="5"/>
          <w:sz w:val="20"/>
        </w:rPr>
        <w:t xml:space="preserve"> </w:t>
      </w:r>
      <w:r w:rsidRPr="005E0427">
        <w:rPr>
          <w:sz w:val="20"/>
        </w:rPr>
        <w:t>реконструкции</w:t>
      </w:r>
      <w:r w:rsidRPr="005E0427">
        <w:rPr>
          <w:spacing w:val="7"/>
          <w:sz w:val="20"/>
        </w:rPr>
        <w:t xml:space="preserve"> </w:t>
      </w:r>
      <w:r w:rsidRPr="005E0427">
        <w:rPr>
          <w:sz w:val="20"/>
        </w:rPr>
        <w:t>каждого</w:t>
      </w:r>
      <w:r w:rsidRPr="005E0427">
        <w:rPr>
          <w:spacing w:val="6"/>
          <w:sz w:val="20"/>
        </w:rPr>
        <w:t xml:space="preserve"> </w:t>
      </w:r>
      <w:r w:rsidRPr="005E0427">
        <w:rPr>
          <w:sz w:val="20"/>
        </w:rPr>
        <w:t>объекта</w:t>
      </w:r>
      <w:r w:rsidRPr="005E0427">
        <w:rPr>
          <w:spacing w:val="8"/>
          <w:sz w:val="20"/>
        </w:rPr>
        <w:t xml:space="preserve"> </w:t>
      </w:r>
      <w:r w:rsidRPr="005E0427">
        <w:rPr>
          <w:sz w:val="20"/>
        </w:rPr>
        <w:t>в</w:t>
      </w:r>
      <w:r w:rsidRPr="005E0427">
        <w:rPr>
          <w:spacing w:val="7"/>
          <w:sz w:val="20"/>
        </w:rPr>
        <w:t xml:space="preserve"> </w:t>
      </w:r>
      <w:r w:rsidRPr="005E0427">
        <w:rPr>
          <w:sz w:val="20"/>
        </w:rPr>
        <w:t>индивидуальном</w:t>
      </w:r>
      <w:r w:rsidRPr="005E0427">
        <w:rPr>
          <w:spacing w:val="9"/>
          <w:sz w:val="20"/>
        </w:rPr>
        <w:t xml:space="preserve"> </w:t>
      </w:r>
      <w:r w:rsidRPr="005E0427">
        <w:rPr>
          <w:sz w:val="20"/>
        </w:rPr>
        <w:t>порядке.</w:t>
      </w:r>
      <w:r w:rsidRPr="005E0427">
        <w:rPr>
          <w:spacing w:val="7"/>
          <w:sz w:val="20"/>
        </w:rPr>
        <w:t xml:space="preserve"> </w:t>
      </w:r>
      <w:r w:rsidRPr="005E0427">
        <w:rPr>
          <w:sz w:val="20"/>
        </w:rPr>
        <w:t>Кроме</w:t>
      </w:r>
      <w:r w:rsidRPr="005E0427">
        <w:rPr>
          <w:spacing w:val="7"/>
          <w:sz w:val="20"/>
        </w:rPr>
        <w:t xml:space="preserve"> </w:t>
      </w:r>
      <w:r w:rsidRPr="005E0427">
        <w:rPr>
          <w:sz w:val="20"/>
        </w:rPr>
        <w:t>того,</w:t>
      </w:r>
      <w:r w:rsidRPr="005E0427">
        <w:rPr>
          <w:spacing w:val="6"/>
          <w:sz w:val="20"/>
        </w:rPr>
        <w:t xml:space="preserve"> </w:t>
      </w:r>
      <w:r w:rsidRPr="005E0427">
        <w:rPr>
          <w:sz w:val="20"/>
        </w:rPr>
        <w:t>объем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средств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будет уточняться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после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доведения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лимитов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бюджетных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обязательств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из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бюджетов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всех уровней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на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очередной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финансовый</w:t>
      </w:r>
      <w:r w:rsidRPr="005E0427">
        <w:rPr>
          <w:spacing w:val="-1"/>
          <w:sz w:val="20"/>
        </w:rPr>
        <w:t xml:space="preserve"> </w:t>
      </w:r>
      <w:r w:rsidRPr="005E0427">
        <w:rPr>
          <w:sz w:val="20"/>
        </w:rPr>
        <w:t>год</w:t>
      </w:r>
      <w:r w:rsidRPr="005E0427">
        <w:rPr>
          <w:spacing w:val="8"/>
          <w:sz w:val="20"/>
        </w:rPr>
        <w:t xml:space="preserve"> </w:t>
      </w:r>
      <w:r w:rsidRPr="005E0427">
        <w:rPr>
          <w:sz w:val="20"/>
        </w:rPr>
        <w:t>плановый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период.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1"/>
        <w:rPr>
          <w:sz w:val="26"/>
        </w:rPr>
      </w:pPr>
    </w:p>
    <w:p w:rsidR="00087288" w:rsidRPr="005E0427" w:rsidRDefault="00087288" w:rsidP="00087288">
      <w:pPr>
        <w:ind w:right="547"/>
        <w:jc w:val="right"/>
        <w:sectPr w:rsidR="00087288" w:rsidRPr="005E0427">
          <w:headerReference w:type="default" r:id="rId81"/>
          <w:footerReference w:type="default" r:id="rId82"/>
          <w:pgSz w:w="16840" w:h="11910" w:orient="landscape"/>
          <w:pgMar w:top="620" w:right="240" w:bottom="280" w:left="460" w:header="0" w:footer="0" w:gutter="0"/>
          <w:cols w:space="720"/>
        </w:sectPr>
      </w:pPr>
      <w:r>
        <w:t>53</w:t>
      </w:r>
    </w:p>
    <w:p w:rsidR="00087288" w:rsidRPr="005E0427" w:rsidRDefault="00087288" w:rsidP="00087288">
      <w:pPr>
        <w:pStyle w:val="af5"/>
        <w:spacing w:before="6"/>
        <w:rPr>
          <w:rFonts w:ascii="Arial"/>
          <w:i/>
          <w:sz w:val="16"/>
        </w:rPr>
      </w:pPr>
    </w:p>
    <w:p w:rsidR="00087288" w:rsidRPr="00A672BB" w:rsidRDefault="00087288" w:rsidP="005B62FA">
      <w:pPr>
        <w:pStyle w:val="1"/>
        <w:keepNext w:val="0"/>
        <w:keepLines w:val="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before="9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ПЛАНОВЫЕ</w:t>
      </w:r>
      <w:r w:rsidRPr="00A672BB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ЗНАЧЕНИЯ</w:t>
      </w:r>
      <w:r w:rsidRPr="00A672BB">
        <w:rPr>
          <w:rFonts w:ascii="Times New Roman" w:hAnsi="Times New Roman" w:cs="Times New Roman"/>
          <w:color w:val="auto"/>
          <w:spacing w:val="-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ПОКАЗАТЕЛЕЙ</w:t>
      </w:r>
      <w:r w:rsidRPr="00A672BB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РАЗВИТИЯ</w:t>
      </w:r>
      <w:r w:rsidRPr="00A672BB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</w:p>
    <w:p w:rsidR="00087288" w:rsidRPr="00A672BB" w:rsidRDefault="00087288" w:rsidP="00A672BB">
      <w:pPr>
        <w:tabs>
          <w:tab w:val="left" w:pos="0"/>
        </w:tabs>
        <w:spacing w:before="2"/>
        <w:jc w:val="center"/>
        <w:rPr>
          <w:rFonts w:ascii="Times New Roman" w:hAnsi="Times New Roman"/>
          <w:b/>
          <w:sz w:val="26"/>
          <w:szCs w:val="26"/>
        </w:rPr>
      </w:pPr>
      <w:r w:rsidRPr="00A672BB">
        <w:rPr>
          <w:rFonts w:ascii="Times New Roman" w:hAnsi="Times New Roman"/>
          <w:b/>
          <w:sz w:val="26"/>
          <w:szCs w:val="26"/>
        </w:rPr>
        <w:t>СИСТЕМ</w:t>
      </w:r>
      <w:r w:rsidRPr="00A672BB">
        <w:rPr>
          <w:rFonts w:ascii="Times New Roman" w:hAnsi="Times New Roman"/>
          <w:b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ВОДОСНАБЖЕНИЯ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плановым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показателям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развития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(плановым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показателям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деятельности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организаций,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осуществляющих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холодное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водоснабжение)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относятся: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показатели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качества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показатели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надежности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бесперебойности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показатели эффективности использования ресурсов, в том числе уровень потерь воды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(тепловой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энергии 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составе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горячей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воды);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иные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установленные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федеральным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исполнительной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власти,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осуществляющим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функции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выработке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политики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нормативно-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правовому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регулированию 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сфере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жилищно-коммунального хозяйства.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Правила формирования плановых показателей деятельности организаций, осуществляющих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холодное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расчета,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перечень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плановых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федеральным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исполнительной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власти,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осуществляющим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функции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выработке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политики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нормативно-правовому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регулированию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сфере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жилищно-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коммунального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хозяйства.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Плановые показатели деятельности организаций, осуществляющих холодное водоснабжение,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власти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субъекта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Российской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Федерации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период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действия инвестиционной программы с учетом сравнения их с лучшими аналогами фактических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показателей деятельности организации, осуществляющей холодное водоснабжение, за истекший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период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регулирования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результатов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технического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обследования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холодного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Динамика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плановых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развития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представлена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таблице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9.1.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A672BB">
      <w:pPr>
        <w:sectPr w:rsidR="00087288" w:rsidRPr="005E0427" w:rsidSect="00A672BB">
          <w:headerReference w:type="default" r:id="rId83"/>
          <w:footerReference w:type="default" r:id="rId84"/>
          <w:pgSz w:w="11910" w:h="16840"/>
          <w:pgMar w:top="600" w:right="570" w:bottom="280" w:left="1020" w:header="426" w:footer="0" w:gutter="0"/>
          <w:cols w:space="720"/>
        </w:sectPr>
      </w:pPr>
    </w:p>
    <w:p w:rsidR="00087288" w:rsidRPr="005E0427" w:rsidRDefault="00087288" w:rsidP="00087288">
      <w:pPr>
        <w:pStyle w:val="af5"/>
        <w:spacing w:before="3"/>
        <w:rPr>
          <w:sz w:val="16"/>
        </w:rPr>
      </w:pPr>
    </w:p>
    <w:p w:rsidR="00087288" w:rsidRPr="00A672BB" w:rsidRDefault="00087288" w:rsidP="00A672BB">
      <w:pPr>
        <w:pStyle w:val="af5"/>
        <w:spacing w:before="90"/>
        <w:ind w:right="113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="00A672BB">
        <w:t>9.1</w:t>
      </w:r>
    </w:p>
    <w:p w:rsidR="00087288" w:rsidRPr="005E0427" w:rsidRDefault="00087288" w:rsidP="00087288">
      <w:pPr>
        <w:pStyle w:val="af5"/>
        <w:ind w:left="3766" w:right="3746"/>
        <w:jc w:val="center"/>
      </w:pPr>
      <w:r w:rsidRPr="005E0427">
        <w:t>Плановые</w:t>
      </w:r>
      <w:r w:rsidRPr="005E0427">
        <w:rPr>
          <w:spacing w:val="-7"/>
        </w:rPr>
        <w:t xml:space="preserve"> </w:t>
      </w:r>
      <w:r w:rsidRPr="005E0427">
        <w:t>значения</w:t>
      </w:r>
      <w:r w:rsidRPr="005E0427">
        <w:rPr>
          <w:spacing w:val="-5"/>
        </w:rPr>
        <w:t xml:space="preserve"> </w:t>
      </w:r>
      <w:r w:rsidRPr="005E0427">
        <w:t>показателей</w:t>
      </w:r>
      <w:r w:rsidRPr="005E0427">
        <w:rPr>
          <w:spacing w:val="-5"/>
        </w:rPr>
        <w:t xml:space="preserve"> </w:t>
      </w:r>
      <w:r w:rsidRPr="005E0427">
        <w:t>развития</w:t>
      </w:r>
      <w:r w:rsidRPr="005E0427">
        <w:rPr>
          <w:spacing w:val="-5"/>
        </w:rPr>
        <w:t xml:space="preserve"> </w:t>
      </w:r>
      <w:r w:rsidRPr="005E0427">
        <w:t>централизованных</w:t>
      </w:r>
      <w:r w:rsidRPr="005E0427">
        <w:rPr>
          <w:spacing w:val="-3"/>
        </w:rPr>
        <w:t xml:space="preserve"> </w:t>
      </w:r>
      <w:r w:rsidRPr="005E0427">
        <w:t>систем</w:t>
      </w:r>
      <w:r w:rsidRPr="005E0427">
        <w:rPr>
          <w:spacing w:val="-7"/>
        </w:rPr>
        <w:t xml:space="preserve"> </w:t>
      </w:r>
      <w:r w:rsidRPr="005E0427">
        <w:t>водоснабжения</w:t>
      </w:r>
    </w:p>
    <w:p w:rsidR="00087288" w:rsidRPr="005E0427" w:rsidRDefault="00087288" w:rsidP="00087288">
      <w:pPr>
        <w:pStyle w:val="af5"/>
        <w:spacing w:before="6"/>
        <w:rPr>
          <w:sz w:val="21"/>
        </w:rPr>
      </w:pPr>
    </w:p>
    <w:tbl>
      <w:tblPr>
        <w:tblStyle w:val="TableNormal"/>
        <w:tblW w:w="15333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5122"/>
        <w:gridCol w:w="1959"/>
        <w:gridCol w:w="992"/>
        <w:gridCol w:w="992"/>
        <w:gridCol w:w="992"/>
        <w:gridCol w:w="993"/>
        <w:gridCol w:w="992"/>
        <w:gridCol w:w="1133"/>
      </w:tblGrid>
      <w:tr w:rsidR="00087288" w:rsidRPr="005E0427" w:rsidTr="00087288">
        <w:trPr>
          <w:trHeight w:val="460"/>
        </w:trPr>
        <w:tc>
          <w:tcPr>
            <w:tcW w:w="2158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55"/>
              <w:ind w:left="25" w:right="7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512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55"/>
              <w:ind w:left="25" w:right="7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Целевые</w:t>
            </w:r>
            <w:r w:rsidRPr="005E04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Базовый показатель</w:t>
            </w:r>
            <w:r w:rsidRPr="005E0427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на</w:t>
            </w:r>
            <w:r w:rsidRPr="005E042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2021</w:t>
            </w:r>
            <w:r w:rsidRPr="005E042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2022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2023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2024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2025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2026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2027-2032 гг.</w:t>
            </w:r>
          </w:p>
        </w:tc>
      </w:tr>
      <w:tr w:rsidR="00087288" w:rsidRPr="005E0427" w:rsidTr="00087288">
        <w:trPr>
          <w:trHeight w:val="1034"/>
        </w:trPr>
        <w:tc>
          <w:tcPr>
            <w:tcW w:w="2158" w:type="dxa"/>
            <w:vMerge w:val="restart"/>
          </w:tcPr>
          <w:p w:rsidR="00087288" w:rsidRPr="005E0427" w:rsidRDefault="00087288" w:rsidP="00087288">
            <w:pPr>
              <w:pStyle w:val="TableParagraph"/>
              <w:spacing w:line="362" w:lineRule="auto"/>
              <w:ind w:left="25" w:right="145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1.</w:t>
            </w:r>
            <w:r w:rsidRPr="005E0427">
              <w:rPr>
                <w:spacing w:val="-6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Показатели</w:t>
            </w:r>
            <w:r w:rsidRPr="005E0427">
              <w:rPr>
                <w:spacing w:val="-5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качества</w:t>
            </w:r>
            <w:r w:rsidRPr="005E0427">
              <w:rPr>
                <w:spacing w:val="-47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воды</w:t>
            </w: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1.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Удельный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вес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проб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 у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потребителя,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которые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не</w:t>
            </w:r>
          </w:p>
          <w:p w:rsidR="00087288" w:rsidRPr="00087288" w:rsidRDefault="00087288" w:rsidP="00087288">
            <w:pPr>
              <w:pStyle w:val="TableParagraph"/>
              <w:spacing w:before="6" w:line="340" w:lineRule="atLeast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отвечают гигиеническим нормативам по санитарно-</w:t>
            </w:r>
            <w:r w:rsidRPr="00087288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химическим показателям, %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</w:tr>
      <w:tr w:rsidR="00087288" w:rsidRPr="005E0427" w:rsidTr="00087288">
        <w:trPr>
          <w:trHeight w:val="1034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5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2.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Удельный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вес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проб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потребителя,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которые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не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отвечают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гигиеническим нормативам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</w:t>
            </w:r>
          </w:p>
          <w:p w:rsidR="00087288" w:rsidRPr="005E0427" w:rsidRDefault="00087288" w:rsidP="00087288">
            <w:pPr>
              <w:pStyle w:val="TableParagraph"/>
              <w:ind w:left="25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микробиологическим</w:t>
            </w:r>
            <w:r w:rsidRPr="005E0427">
              <w:rPr>
                <w:spacing w:val="-4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показателям,</w:t>
            </w:r>
            <w:r w:rsidRPr="005E0427">
              <w:rPr>
                <w:spacing w:val="-5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%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43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</w:t>
            </w:r>
          </w:p>
        </w:tc>
      </w:tr>
      <w:tr w:rsidR="00087288" w:rsidRPr="005E0427" w:rsidTr="00087288">
        <w:trPr>
          <w:trHeight w:val="2416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5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3.Доля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проб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питьевой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подаваемой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источников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водоснабжения, водоочистных станций и иных объектов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централизованной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системы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водоснабжения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распределительную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водопроводную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сеть,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не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соответствующих установленным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требованиям, в общем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объеме</w:t>
            </w:r>
            <w:r w:rsidRPr="00087288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проб,</w:t>
            </w:r>
            <w:r w:rsidRPr="00087288">
              <w:rPr>
                <w:spacing w:val="28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отобранных</w:t>
            </w:r>
            <w:r w:rsidRPr="00087288">
              <w:rPr>
                <w:spacing w:val="2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</w:t>
            </w:r>
            <w:r w:rsidRPr="00087288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результатам</w:t>
            </w:r>
          </w:p>
          <w:p w:rsidR="00087288" w:rsidRPr="00087288" w:rsidRDefault="00087288" w:rsidP="00087288">
            <w:pPr>
              <w:pStyle w:val="TableParagraph"/>
              <w:spacing w:line="229" w:lineRule="exact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производственного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контроля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качества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питьевой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%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</w:tr>
      <w:tr w:rsidR="00087288" w:rsidRPr="005E0427" w:rsidTr="00087288">
        <w:trPr>
          <w:trHeight w:val="1725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5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4.Доля проб питьевой воды в распределительной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водопроводной</w:t>
            </w:r>
            <w:r w:rsidRPr="00087288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сети,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не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соответствующих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установленным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требованиям, в общем объеме проб, отобранных по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результатам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производственного контроля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качества</w:t>
            </w:r>
          </w:p>
          <w:p w:rsidR="00087288" w:rsidRPr="005E0427" w:rsidRDefault="00087288" w:rsidP="00087288">
            <w:pPr>
              <w:pStyle w:val="TableParagraph"/>
              <w:ind w:left="25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питьевой</w:t>
            </w:r>
            <w:r w:rsidRPr="005E0427">
              <w:rPr>
                <w:spacing w:val="-5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воды,</w:t>
            </w:r>
            <w:r w:rsidRPr="005E0427">
              <w:rPr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%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100</w:t>
            </w:r>
          </w:p>
        </w:tc>
      </w:tr>
      <w:tr w:rsidR="00087288" w:rsidRPr="005E0427" w:rsidTr="00087288">
        <w:trPr>
          <w:trHeight w:val="647"/>
        </w:trPr>
        <w:tc>
          <w:tcPr>
            <w:tcW w:w="2158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25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2.</w:t>
            </w:r>
            <w:r w:rsidRPr="005E0427">
              <w:rPr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Показатели</w:t>
            </w: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before="144"/>
              <w:ind w:left="25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1.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Водопроводные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сети,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нуждающиеся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замене,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км</w:t>
            </w:r>
          </w:p>
        </w:tc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ind w:left="25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</w:t>
            </w:r>
          </w:p>
        </w:tc>
      </w:tr>
    </w:tbl>
    <w:p w:rsidR="00087288" w:rsidRPr="005E0427" w:rsidRDefault="00087288" w:rsidP="00087288">
      <w:pPr>
        <w:jc w:val="center"/>
        <w:rPr>
          <w:sz w:val="20"/>
        </w:rPr>
        <w:sectPr w:rsidR="00087288" w:rsidRPr="005E0427" w:rsidSect="00087288">
          <w:headerReference w:type="default" r:id="rId85"/>
          <w:footerReference w:type="default" r:id="rId86"/>
          <w:pgSz w:w="16840" w:h="11910" w:orient="landscape"/>
          <w:pgMar w:top="1240" w:right="240" w:bottom="1460" w:left="420" w:header="702" w:footer="1264" w:gutter="0"/>
          <w:pgNumType w:start="55"/>
          <w:cols w:space="720"/>
        </w:sectPr>
      </w:pPr>
    </w:p>
    <w:p w:rsidR="00087288" w:rsidRPr="005E0427" w:rsidRDefault="00087288" w:rsidP="00087288">
      <w:pPr>
        <w:pStyle w:val="af5"/>
        <w:spacing w:before="6"/>
      </w:pPr>
    </w:p>
    <w:tbl>
      <w:tblPr>
        <w:tblStyle w:val="TableNormal"/>
        <w:tblW w:w="15333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5122"/>
        <w:gridCol w:w="1963"/>
        <w:gridCol w:w="988"/>
        <w:gridCol w:w="992"/>
        <w:gridCol w:w="993"/>
        <w:gridCol w:w="992"/>
        <w:gridCol w:w="992"/>
        <w:gridCol w:w="1133"/>
      </w:tblGrid>
      <w:tr w:rsidR="00087288" w:rsidRPr="005E0427" w:rsidTr="00087288">
        <w:trPr>
          <w:trHeight w:val="457"/>
        </w:trPr>
        <w:tc>
          <w:tcPr>
            <w:tcW w:w="2158" w:type="dxa"/>
          </w:tcPr>
          <w:p w:rsidR="00087288" w:rsidRPr="005E0427" w:rsidRDefault="00087288" w:rsidP="00087288">
            <w:pPr>
              <w:pStyle w:val="TableParagraph"/>
              <w:spacing w:before="55"/>
              <w:ind w:left="723" w:right="71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Группа</w:t>
            </w:r>
          </w:p>
        </w:tc>
        <w:tc>
          <w:tcPr>
            <w:tcW w:w="5122" w:type="dxa"/>
          </w:tcPr>
          <w:p w:rsidR="00087288" w:rsidRPr="005E0427" w:rsidRDefault="00087288" w:rsidP="00087288">
            <w:pPr>
              <w:pStyle w:val="TableParagraph"/>
              <w:spacing w:before="55"/>
              <w:ind w:left="1624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Целевые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показатели</w:t>
            </w:r>
          </w:p>
        </w:tc>
        <w:tc>
          <w:tcPr>
            <w:tcW w:w="1963" w:type="dxa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477" w:right="23" w:hanging="42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Базовый показатель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на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2022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2023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2024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2025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2026</w:t>
            </w:r>
            <w:r w:rsidRPr="005E04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E042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3" w:right="6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2027-2032 гг.</w:t>
            </w:r>
          </w:p>
        </w:tc>
      </w:tr>
      <w:tr w:rsidR="00087288" w:rsidRPr="005E0427" w:rsidTr="00087288">
        <w:trPr>
          <w:trHeight w:val="404"/>
        </w:trPr>
        <w:tc>
          <w:tcPr>
            <w:tcW w:w="2158" w:type="dxa"/>
            <w:vMerge w:val="restart"/>
          </w:tcPr>
          <w:p w:rsidR="00087288" w:rsidRPr="005E0427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надежности и</w:t>
            </w:r>
            <w:r w:rsidRPr="005E0427">
              <w:rPr>
                <w:spacing w:val="1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бесперебойности</w:t>
            </w:r>
            <w:r w:rsidRPr="005E0427">
              <w:rPr>
                <w:spacing w:val="-48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водоснабжения</w:t>
            </w: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2.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Аварийность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сетях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водопровода,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ед./км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</w:t>
            </w:r>
          </w:p>
        </w:tc>
      </w:tr>
      <w:tr w:rsidR="00087288" w:rsidRPr="005E0427" w:rsidTr="00087288">
        <w:trPr>
          <w:trHeight w:val="345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8" w:right="148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28" w:right="148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3.</w:t>
            </w:r>
            <w:r w:rsidRPr="005E0427">
              <w:rPr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Износ</w:t>
            </w:r>
            <w:r w:rsidRPr="005E0427">
              <w:rPr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водопроводных</w:t>
            </w:r>
            <w:r w:rsidRPr="005E0427">
              <w:rPr>
                <w:spacing w:val="-4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сетей,</w:t>
            </w:r>
            <w:r w:rsidRPr="005E0427">
              <w:rPr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%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70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35</w:t>
            </w:r>
          </w:p>
        </w:tc>
      </w:tr>
      <w:tr w:rsidR="00087288" w:rsidRPr="005E0427" w:rsidTr="00087288">
        <w:trPr>
          <w:trHeight w:val="1723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8" w:right="148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4. Количество перерывов в подаче воды, возникших в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результате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аварий,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повреждений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и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иных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технологических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нарушений на объектах централизованной системы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холодного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водоснабжения,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расчете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протяженность</w:t>
            </w:r>
          </w:p>
          <w:p w:rsidR="00087288" w:rsidRPr="00087288" w:rsidRDefault="00087288" w:rsidP="00087288">
            <w:pPr>
              <w:pStyle w:val="TableParagraph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водопроводной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сети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год,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ед./км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</w:t>
            </w:r>
          </w:p>
        </w:tc>
      </w:tr>
      <w:tr w:rsidR="00087288" w:rsidRPr="005E0427" w:rsidTr="00087288">
        <w:trPr>
          <w:trHeight w:val="345"/>
        </w:trPr>
        <w:tc>
          <w:tcPr>
            <w:tcW w:w="2158" w:type="dxa"/>
            <w:vMerge w:val="restart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3. Показатели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эффективности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использования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ресурсов,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том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числе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уровень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потерь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</w:t>
            </w: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225" w:lineRule="exact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1.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неоплаченной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от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общего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объема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подачи,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%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</w:t>
            </w:r>
          </w:p>
        </w:tc>
      </w:tr>
      <w:tr w:rsidR="00087288" w:rsidRPr="005E0427" w:rsidTr="00087288">
        <w:trPr>
          <w:trHeight w:val="1036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8" w:right="148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57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2. Доля потерь воды в централизованных системах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холодного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водоснабжения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при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ее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транспортировке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</w:p>
          <w:p w:rsidR="00087288" w:rsidRPr="00087288" w:rsidRDefault="00087288" w:rsidP="00087288">
            <w:pPr>
              <w:pStyle w:val="TableParagraph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общем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поданной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водопроводную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сеть,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%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</w:tr>
      <w:tr w:rsidR="00087288" w:rsidRPr="005E0427" w:rsidTr="00087288">
        <w:trPr>
          <w:trHeight w:val="1033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8" w:right="148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3.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Удельный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расход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электрической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энергии,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потребляемой в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технологическом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процессе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подготовки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питьевой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единицу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объема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отпускаемой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сеть,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кВтч/м</w:t>
            </w:r>
            <w:r w:rsidRPr="00087288">
              <w:rPr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0,81</w:t>
            </w:r>
          </w:p>
        </w:tc>
      </w:tr>
      <w:tr w:rsidR="00087288" w:rsidRPr="005E0427" w:rsidTr="00087288">
        <w:trPr>
          <w:trHeight w:val="1380"/>
        </w:trPr>
        <w:tc>
          <w:tcPr>
            <w:tcW w:w="2158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8" w:right="148"/>
              <w:rPr>
                <w:sz w:val="20"/>
                <w:szCs w:val="20"/>
              </w:rPr>
            </w:pP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4. Удельный расход электрической энергии, потребляемой</w:t>
            </w:r>
            <w:r w:rsidRPr="00087288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 технологическом процессе транспортировки питьевой</w:t>
            </w:r>
            <w:r w:rsidRPr="0008728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единицу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объема</w:t>
            </w:r>
            <w:r w:rsidRPr="0008728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транспортируемой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питьевой воды,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кВтч/м</w:t>
            </w:r>
            <w:r w:rsidRPr="00087288">
              <w:rPr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н/д</w:t>
            </w:r>
          </w:p>
        </w:tc>
      </w:tr>
      <w:tr w:rsidR="00087288" w:rsidRPr="005E0427" w:rsidTr="00087288">
        <w:trPr>
          <w:trHeight w:val="690"/>
        </w:trPr>
        <w:tc>
          <w:tcPr>
            <w:tcW w:w="2158" w:type="dxa"/>
          </w:tcPr>
          <w:p w:rsidR="00087288" w:rsidRPr="005E0427" w:rsidRDefault="00087288" w:rsidP="00087288">
            <w:pPr>
              <w:pStyle w:val="TableParagraph"/>
              <w:spacing w:line="223" w:lineRule="exact"/>
              <w:ind w:left="28" w:right="148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4.</w:t>
            </w:r>
            <w:r w:rsidRPr="005E0427">
              <w:rPr>
                <w:spacing w:val="-3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Иные</w:t>
            </w:r>
            <w:r w:rsidRPr="005E0427">
              <w:rPr>
                <w:spacing w:val="-2"/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показатели</w:t>
            </w:r>
          </w:p>
        </w:tc>
        <w:tc>
          <w:tcPr>
            <w:tcW w:w="5122" w:type="dxa"/>
          </w:tcPr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1.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Удельное</w:t>
            </w:r>
            <w:r w:rsidRPr="0008728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энергопотребление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на</w:t>
            </w:r>
            <w:r w:rsidRPr="0008728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водоподготовку</w:t>
            </w:r>
            <w:r w:rsidRPr="0008728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и</w:t>
            </w:r>
          </w:p>
          <w:p w:rsidR="00087288" w:rsidRPr="00087288" w:rsidRDefault="00087288" w:rsidP="00087288">
            <w:pPr>
              <w:pStyle w:val="TableParagraph"/>
              <w:spacing w:line="360" w:lineRule="auto"/>
              <w:ind w:left="28" w:right="148"/>
              <w:rPr>
                <w:sz w:val="20"/>
                <w:szCs w:val="20"/>
                <w:lang w:val="ru-RU"/>
              </w:rPr>
            </w:pPr>
            <w:r w:rsidRPr="00087288">
              <w:rPr>
                <w:sz w:val="20"/>
                <w:szCs w:val="20"/>
                <w:lang w:val="ru-RU"/>
              </w:rPr>
              <w:t>подачу</w:t>
            </w:r>
            <w:r w:rsidRPr="0008728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воды,</w:t>
            </w:r>
            <w:r w:rsidRPr="0008728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87288">
              <w:rPr>
                <w:sz w:val="20"/>
                <w:szCs w:val="20"/>
                <w:lang w:val="ru-RU"/>
              </w:rPr>
              <w:t>кВтч/м</w:t>
            </w:r>
            <w:r w:rsidRPr="00087288">
              <w:rPr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96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88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28" w:right="148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-</w:t>
            </w:r>
          </w:p>
        </w:tc>
      </w:tr>
    </w:tbl>
    <w:p w:rsidR="00087288" w:rsidRPr="005E0427" w:rsidRDefault="00087288" w:rsidP="00087288">
      <w:pPr>
        <w:jc w:val="center"/>
        <w:rPr>
          <w:sz w:val="20"/>
        </w:rPr>
        <w:sectPr w:rsidR="00087288" w:rsidRPr="005E0427">
          <w:pgSz w:w="16840" w:h="11910" w:orient="landscape"/>
          <w:pgMar w:top="1240" w:right="240" w:bottom="1460" w:left="420" w:header="702" w:footer="1264" w:gutter="0"/>
          <w:cols w:space="720"/>
        </w:sectPr>
      </w:pPr>
    </w:p>
    <w:p w:rsidR="00087288" w:rsidRPr="005E0427" w:rsidRDefault="00087288" w:rsidP="00087288">
      <w:pPr>
        <w:pStyle w:val="af5"/>
        <w:spacing w:before="3"/>
        <w:rPr>
          <w:sz w:val="20"/>
        </w:rPr>
      </w:pPr>
    </w:p>
    <w:p w:rsidR="00087288" w:rsidRPr="00A672BB" w:rsidRDefault="00087288" w:rsidP="005B62FA">
      <w:pPr>
        <w:pStyle w:val="1"/>
        <w:keepNext w:val="0"/>
        <w:keepLines w:val="0"/>
        <w:widowControl w:val="0"/>
        <w:numPr>
          <w:ilvl w:val="0"/>
          <w:numId w:val="13"/>
        </w:numPr>
        <w:tabs>
          <w:tab w:val="left" w:pos="867"/>
        </w:tabs>
        <w:autoSpaceDE w:val="0"/>
        <w:autoSpaceDN w:val="0"/>
        <w:spacing w:before="93" w:line="237" w:lineRule="auto"/>
        <w:ind w:left="0" w:right="243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ПЕРЕЧЕНЬ ВЫЯВЛЕННЫХ БЕСХОЗЯЙНЫХ ОБЪЕКТОВ ЦЕНТРАЛИЗОВАННЫХ</w:t>
      </w:r>
      <w:r w:rsidRPr="00A672BB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(В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СЛУЧАЕ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ИХ</w:t>
      </w:r>
      <w:r w:rsidRPr="00A672B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ВЫЯВЛЕНИЯ)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ПЕРЕЧЕНЬ</w:t>
      </w:r>
    </w:p>
    <w:p w:rsidR="00087288" w:rsidRPr="00A672BB" w:rsidRDefault="00087288" w:rsidP="00A672BB">
      <w:pPr>
        <w:spacing w:before="3"/>
        <w:jc w:val="center"/>
        <w:rPr>
          <w:rFonts w:ascii="Times New Roman" w:hAnsi="Times New Roman"/>
          <w:b/>
          <w:sz w:val="26"/>
          <w:szCs w:val="26"/>
        </w:rPr>
      </w:pPr>
      <w:r w:rsidRPr="00A672BB">
        <w:rPr>
          <w:rFonts w:ascii="Times New Roman" w:hAnsi="Times New Roman"/>
          <w:b/>
          <w:sz w:val="26"/>
          <w:szCs w:val="26"/>
        </w:rPr>
        <w:t>ОРГАНИЗАЦИЙ,</w:t>
      </w:r>
      <w:r w:rsidRPr="00A672BB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УПОЛНОМОЧЕННЫХ</w:t>
      </w:r>
      <w:r w:rsidRPr="00A672BB">
        <w:rPr>
          <w:rFonts w:ascii="Times New Roman" w:hAnsi="Times New Roman"/>
          <w:b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НА</w:t>
      </w:r>
      <w:r w:rsidRPr="00A672BB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ИХ</w:t>
      </w:r>
      <w:r w:rsidRPr="00A672BB">
        <w:rPr>
          <w:rFonts w:ascii="Times New Roman" w:hAnsi="Times New Roman"/>
          <w:b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/>
          <w:b/>
          <w:sz w:val="26"/>
          <w:szCs w:val="26"/>
        </w:rPr>
        <w:t>ЭКСПЛУАТАЦИЮ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 соответствии с пунктами 5, 6 статьи 7 Федерального закона от 07.12.2011 №416-ФЗ «О водоснабжении и водоотведении», 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объектам,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 Расходы организации, осуществляющей горячее водоснабжение, холодное водоснабжение и (или) водоотведение, на эксплуатацию бесхозяйных объектов централизованных систем горячего водоснабжения, холодного водоснабжения и (или)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утвержденными Правительством Российской Федерации.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087288" w:rsidRPr="00A672BB">
          <w:headerReference w:type="default" r:id="rId87"/>
          <w:footerReference w:type="default" r:id="rId88"/>
          <w:pgSz w:w="11910" w:h="16840"/>
          <w:pgMar w:top="1400" w:right="340" w:bottom="1380" w:left="920" w:header="702" w:footer="1194" w:gutter="0"/>
          <w:cols w:space="720"/>
        </w:sectPr>
      </w:pPr>
      <w:r w:rsidRPr="00A672BB">
        <w:rPr>
          <w:rFonts w:ascii="Times New Roman" w:hAnsi="Times New Roman" w:cs="Times New Roman"/>
          <w:sz w:val="26"/>
          <w:szCs w:val="26"/>
        </w:rPr>
        <w:t>На момент актуализации Схемы водоснабжения сельского поселения Светлый бесхозяйных объектов централизованной системы водоснабжения не выявл</w:t>
      </w:r>
      <w:r w:rsidR="00A672BB">
        <w:rPr>
          <w:rFonts w:ascii="Times New Roman" w:hAnsi="Times New Roman" w:cs="Times New Roman"/>
          <w:sz w:val="26"/>
          <w:szCs w:val="26"/>
        </w:rPr>
        <w:t>ено.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10"/>
        <w:rPr>
          <w:sz w:val="20"/>
        </w:rPr>
      </w:pPr>
    </w:p>
    <w:p w:rsidR="00087288" w:rsidRPr="005E0427" w:rsidRDefault="00087288" w:rsidP="00087288">
      <w:pPr>
        <w:ind w:left="625" w:right="358"/>
        <w:jc w:val="center"/>
        <w:rPr>
          <w:b/>
          <w:sz w:val="24"/>
        </w:rPr>
      </w:pPr>
      <w:r w:rsidRPr="005E0427">
        <w:rPr>
          <w:b/>
          <w:sz w:val="24"/>
          <w:u w:val="thick"/>
        </w:rPr>
        <w:t>СХЕМА</w:t>
      </w:r>
      <w:r w:rsidRPr="005E0427">
        <w:rPr>
          <w:b/>
          <w:spacing w:val="-5"/>
          <w:sz w:val="24"/>
          <w:u w:val="thick"/>
        </w:rPr>
        <w:t xml:space="preserve"> </w:t>
      </w:r>
      <w:r w:rsidRPr="005E0427">
        <w:rPr>
          <w:b/>
          <w:sz w:val="24"/>
          <w:u w:val="thick"/>
        </w:rPr>
        <w:t>ВОДООТВЕДЕНИЯ</w:t>
      </w:r>
    </w:p>
    <w:p w:rsidR="00087288" w:rsidRPr="005E0427" w:rsidRDefault="00087288" w:rsidP="00087288">
      <w:pPr>
        <w:spacing w:before="201"/>
        <w:ind w:left="346" w:right="358"/>
        <w:jc w:val="center"/>
        <w:rPr>
          <w:b/>
          <w:sz w:val="28"/>
        </w:rPr>
      </w:pPr>
      <w:r w:rsidRPr="005E0427">
        <w:rPr>
          <w:b/>
          <w:sz w:val="28"/>
        </w:rPr>
        <w:t>сельского</w:t>
      </w:r>
      <w:r w:rsidRPr="005E0427">
        <w:rPr>
          <w:b/>
          <w:spacing w:val="-3"/>
          <w:sz w:val="28"/>
        </w:rPr>
        <w:t xml:space="preserve"> </w:t>
      </w:r>
      <w:r w:rsidRPr="005E0427">
        <w:rPr>
          <w:b/>
          <w:sz w:val="28"/>
        </w:rPr>
        <w:t>поселения</w:t>
      </w:r>
      <w:r w:rsidRPr="005E0427">
        <w:rPr>
          <w:b/>
          <w:spacing w:val="-5"/>
          <w:sz w:val="28"/>
        </w:rPr>
        <w:t xml:space="preserve"> </w:t>
      </w:r>
      <w:r w:rsidRPr="005E0427">
        <w:rPr>
          <w:b/>
          <w:sz w:val="28"/>
        </w:rPr>
        <w:t>Светлый</w:t>
      </w:r>
    </w:p>
    <w:p w:rsidR="00087288" w:rsidRPr="005E0427" w:rsidRDefault="00087288" w:rsidP="00087288">
      <w:pPr>
        <w:spacing w:before="47"/>
        <w:ind w:left="348" w:right="358"/>
        <w:jc w:val="center"/>
        <w:rPr>
          <w:b/>
          <w:sz w:val="28"/>
        </w:rPr>
      </w:pPr>
      <w:r w:rsidRPr="005E0427">
        <w:rPr>
          <w:b/>
          <w:sz w:val="28"/>
        </w:rPr>
        <w:t>Березовского</w:t>
      </w:r>
      <w:r w:rsidRPr="005E0427">
        <w:rPr>
          <w:b/>
          <w:spacing w:val="-5"/>
          <w:sz w:val="28"/>
        </w:rPr>
        <w:t xml:space="preserve"> </w:t>
      </w:r>
      <w:r w:rsidRPr="005E0427">
        <w:rPr>
          <w:b/>
          <w:sz w:val="28"/>
        </w:rPr>
        <w:t>района Ханты-Мансийского</w:t>
      </w:r>
      <w:r w:rsidRPr="005E0427">
        <w:rPr>
          <w:b/>
          <w:spacing w:val="-7"/>
          <w:sz w:val="28"/>
        </w:rPr>
        <w:t xml:space="preserve"> </w:t>
      </w:r>
      <w:r w:rsidRPr="005E0427">
        <w:rPr>
          <w:b/>
          <w:sz w:val="28"/>
        </w:rPr>
        <w:t>автономного</w:t>
      </w:r>
      <w:r w:rsidRPr="005E0427">
        <w:rPr>
          <w:b/>
          <w:spacing w:val="-8"/>
          <w:sz w:val="28"/>
        </w:rPr>
        <w:t xml:space="preserve"> </w:t>
      </w:r>
      <w:r w:rsidRPr="005E0427">
        <w:rPr>
          <w:b/>
          <w:sz w:val="28"/>
        </w:rPr>
        <w:t>округа –</w:t>
      </w:r>
      <w:r w:rsidRPr="005E0427">
        <w:rPr>
          <w:b/>
          <w:spacing w:val="-7"/>
          <w:sz w:val="28"/>
        </w:rPr>
        <w:t xml:space="preserve"> </w:t>
      </w:r>
      <w:r w:rsidRPr="005E0427">
        <w:rPr>
          <w:b/>
          <w:sz w:val="28"/>
        </w:rPr>
        <w:t>Югры</w:t>
      </w:r>
    </w:p>
    <w:p w:rsidR="00087288" w:rsidRPr="005E0427" w:rsidRDefault="00087288" w:rsidP="00087288">
      <w:pPr>
        <w:jc w:val="center"/>
        <w:rPr>
          <w:sz w:val="28"/>
        </w:rPr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672BB" w:rsidRDefault="00087288" w:rsidP="00087288">
      <w:pPr>
        <w:pStyle w:val="1"/>
        <w:spacing w:before="122"/>
        <w:ind w:left="625" w:right="35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lastRenderedPageBreak/>
        <w:t>ТЕРМИНЫ</w:t>
      </w:r>
      <w:r w:rsidRPr="00A672B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672B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ОПРЕДЕЛЕНИЯ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настоящем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документе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применяются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следующие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термины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определения: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«схема водоотведения» - совокупность графического (схемы, чертежи, планы подземных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коммуникаций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основе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топографо-геодезической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подосновы,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космо-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аэрофотосъемочные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материалы) и текстового описания технико-экономического состояния централизованной системы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холодного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(или) водоотведения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направления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развития;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«технологическая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зона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часть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канализационной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принадлежащей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пределах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которой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обеспечиваются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прием,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транспортировка, очистка и отведение сточных вод или прямой (без очистки) выпуск сточных вод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водный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«эксплуатационная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зона»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зона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эксплуатационной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ответственности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признаку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обязанностей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(ответственности)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эксплуатации централизованных систем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«абонент» - физическое либо юридическое лицо, заключившее или обязанное заключить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договор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единый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договор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холодного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«водоотведение»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прием,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транспортировка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очистка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использованием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 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«гарантирующая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организация»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осуществляющая</w:t>
      </w:r>
      <w:r w:rsidRPr="00A672BB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определенная решением органа местного самоуправления поселения, которая обязана заключить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договор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единый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договор холодного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 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любым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обратившимся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лицом,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чьи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подключены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(технологически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присоединены)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«инвестиционная программа организации, осуществляющей водоотведение (далее также 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инвестиционная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программа)»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мероприятий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строительству,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реконструкции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модернизации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 централизованной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 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«канализационная сеть» - комплекс технологически связанных между собой инженерных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сооружений,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предназначенных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транспортировки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«коммерческий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учет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(далее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также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коммерческий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учет)»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определение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количества принятых (отведенных) сточных вод с помощью средств измерений (далее - приборы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учета)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или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расчетным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способом;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«нецентрализованная система горячего водоснабжения» - сооружения и устройства, в том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числе индивидуальные тепловые пункты, с использованием которых приготовление горячей воды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осуществляется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абонентом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самостоятельно;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«объект централизованной системы водоотведения» - инженерное сооружение, входящее 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состав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непосредственно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используемое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A672BB" w:rsidRPr="00A672BB" w:rsidRDefault="00A672BB" w:rsidP="00A672B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«организация,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(организация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водопроводно-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канализационного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хозяйства)»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юридическое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лицо,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осуществляющее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эксплуатацию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отдельных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таких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систем;</w:t>
      </w:r>
    </w:p>
    <w:p w:rsidR="00A672BB" w:rsidRPr="005E0427" w:rsidRDefault="00A672BB" w:rsidP="00087288">
      <w:pPr>
        <w:jc w:val="both"/>
        <w:sectPr w:rsidR="00A672BB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«орган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регулирования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тарифов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в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сфере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(далее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-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орган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регулирования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тарифов)» - уполномоченный орган исполнительной власти субъекта Российской Федерации в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области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регулирования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тарифов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либо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в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случае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передачи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соответствующих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полномочий законом субъекта Российской Федерации орган местного самоуправления поселения</w:t>
      </w:r>
      <w:r w:rsidR="00087288"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или</w:t>
      </w:r>
      <w:r w:rsidR="00087288"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городского</w:t>
      </w:r>
      <w:r w:rsidR="00087288"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округа, осуществляющий</w:t>
      </w:r>
      <w:r w:rsidR="00087288"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регулирование</w:t>
      </w:r>
      <w:r w:rsidR="00087288"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тарифов</w:t>
      </w:r>
      <w:r w:rsidR="00087288"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в</w:t>
      </w:r>
      <w:r w:rsidR="00087288"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сфере</w:t>
      </w:r>
      <w:r w:rsidR="00087288"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087288"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«предельные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индексы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изменения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тарифов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сфере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(далее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предельные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индексы)»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индексы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максимально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(или)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минимально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возможного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изменения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действующих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тарифов на водоотведение, устанавливаемые в среднем по субъектам Российской Федерации на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год, если иное не установлено другими федеральными законами или решением Правительства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Российской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Федерации,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выраженные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процентах.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Указанные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предельные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индексы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 применяются до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1 января 2016 года;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«производственная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организации,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осуществляющей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(далее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производственная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программа)»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текущей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(операционной)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деятельности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организации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осуществлению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регулируемых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видов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деятельности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сфере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«состав и свойства сточных вод» - совокупность показателей, характеризующих физические,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химические,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бактериологические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другие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свойства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числе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концентрацию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загрязняющих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веществ, иных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веществ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микроорганизмов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 водах;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«сточные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(далее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принимаемые от абонентов в централизованные системы водоотведения воды, а также дождевые,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талые,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инфильтрационные,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поливомоечные,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дренажные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воды,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если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предназначена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 приема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таких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«техническое обследование централизованных систем водоотведения» - оценка технических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характеристик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объектов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«транспортировка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перемещение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осуществляемое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использованием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канализационных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сетей;</w:t>
      </w:r>
    </w:p>
    <w:p w:rsidR="00087288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«централизованная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(канализации)»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-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комплекс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технологически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связанных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между</w:t>
      </w:r>
      <w:r w:rsidRPr="00A672B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собой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инженерных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сооружений,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предназначенных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A672BB" w:rsidRPr="00A672BB" w:rsidRDefault="00A672BB" w:rsidP="00A672BB">
      <w:pPr>
        <w:pStyle w:val="1"/>
        <w:spacing w:before="122"/>
        <w:ind w:left="626" w:right="35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672BB">
        <w:rPr>
          <w:rFonts w:ascii="Times New Roman" w:hAnsi="Times New Roman" w:cs="Times New Roman"/>
          <w:color w:val="auto"/>
          <w:sz w:val="26"/>
          <w:szCs w:val="26"/>
        </w:rPr>
        <w:t>1.</w:t>
      </w:r>
      <w:r w:rsidRPr="00A672BB">
        <w:rPr>
          <w:rFonts w:ascii="Times New Roman" w:hAnsi="Times New Roman" w:cs="Times New Roman"/>
          <w:color w:val="auto"/>
          <w:spacing w:val="11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ОБЩИЕ</w:t>
      </w:r>
      <w:r w:rsidRPr="00A672B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color w:val="auto"/>
          <w:sz w:val="26"/>
          <w:szCs w:val="26"/>
        </w:rPr>
        <w:t>ПОЛОЖЕНИЯ</w:t>
      </w:r>
    </w:p>
    <w:p w:rsidR="00A672BB" w:rsidRPr="00A672BB" w:rsidRDefault="00A672BB" w:rsidP="00A672BB">
      <w:pPr>
        <w:pStyle w:val="2"/>
        <w:jc w:val="center"/>
        <w:rPr>
          <w:rFonts w:ascii="Times New Roman" w:hAnsi="Times New Roman"/>
          <w:sz w:val="26"/>
          <w:szCs w:val="26"/>
        </w:rPr>
      </w:pPr>
      <w:r w:rsidRPr="00A672BB">
        <w:rPr>
          <w:rFonts w:ascii="Times New Roman" w:hAnsi="Times New Roman"/>
          <w:sz w:val="26"/>
          <w:szCs w:val="26"/>
        </w:rPr>
        <w:t>Целью</w:t>
      </w:r>
      <w:r w:rsidRPr="00A672BB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разработки</w:t>
      </w:r>
      <w:r w:rsidRPr="00A672BB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схемы</w:t>
      </w:r>
      <w:r w:rsidRPr="00A672BB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водоотведения</w:t>
      </w:r>
      <w:r w:rsidRPr="00A672BB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/>
          <w:sz w:val="26"/>
          <w:szCs w:val="26"/>
        </w:rPr>
        <w:t>является:</w:t>
      </w:r>
    </w:p>
    <w:p w:rsidR="00A672BB" w:rsidRPr="00A672BB" w:rsidRDefault="00A672BB" w:rsidP="00A672BB">
      <w:pPr>
        <w:pStyle w:val="af5"/>
        <w:spacing w:before="7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соблюдение</w:t>
      </w:r>
      <w:r w:rsidRPr="00A672BB">
        <w:rPr>
          <w:rFonts w:ascii="Times New Roman" w:hAnsi="Times New Roman" w:cs="Times New Roman"/>
          <w:sz w:val="26"/>
          <w:szCs w:val="26"/>
        </w:rPr>
        <w:tab/>
        <w:t>принципов</w:t>
      </w:r>
      <w:r w:rsidRPr="00A672BB">
        <w:rPr>
          <w:rFonts w:ascii="Times New Roman" w:hAnsi="Times New Roman" w:cs="Times New Roman"/>
          <w:sz w:val="26"/>
          <w:szCs w:val="26"/>
        </w:rPr>
        <w:tab/>
        <w:t>рационального</w:t>
      </w:r>
      <w:r w:rsidRPr="00A672BB">
        <w:rPr>
          <w:rFonts w:ascii="Times New Roman" w:hAnsi="Times New Roman" w:cs="Times New Roman"/>
          <w:sz w:val="26"/>
          <w:szCs w:val="26"/>
        </w:rPr>
        <w:tab/>
        <w:t>водопользования</w:t>
      </w:r>
      <w:r w:rsidRPr="00A672BB">
        <w:rPr>
          <w:rFonts w:ascii="Times New Roman" w:hAnsi="Times New Roman" w:cs="Times New Roman"/>
          <w:sz w:val="26"/>
          <w:szCs w:val="26"/>
        </w:rPr>
        <w:tab/>
        <w:t>с</w:t>
      </w:r>
      <w:r w:rsidRPr="00A672BB">
        <w:rPr>
          <w:rFonts w:ascii="Times New Roman" w:hAnsi="Times New Roman" w:cs="Times New Roman"/>
          <w:sz w:val="26"/>
          <w:szCs w:val="26"/>
        </w:rPr>
        <w:tab/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>повышением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сбалансированности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окружающей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природной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среды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жизнедеятельности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человека;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повышение</w:t>
      </w:r>
      <w:r w:rsidRPr="00A672BB">
        <w:rPr>
          <w:rFonts w:ascii="Times New Roman" w:hAnsi="Times New Roman" w:cs="Times New Roman"/>
          <w:sz w:val="26"/>
          <w:szCs w:val="26"/>
        </w:rPr>
        <w:tab/>
        <w:t>комфортности</w:t>
      </w:r>
      <w:r w:rsidRPr="00A672BB">
        <w:rPr>
          <w:rFonts w:ascii="Times New Roman" w:hAnsi="Times New Roman" w:cs="Times New Roman"/>
          <w:sz w:val="26"/>
          <w:szCs w:val="26"/>
        </w:rPr>
        <w:tab/>
        <w:t>проживания</w:t>
      </w:r>
      <w:r w:rsidRPr="00A672BB">
        <w:rPr>
          <w:rFonts w:ascii="Times New Roman" w:hAnsi="Times New Roman" w:cs="Times New Roman"/>
          <w:sz w:val="26"/>
          <w:szCs w:val="26"/>
        </w:rPr>
        <w:tab/>
        <w:t>населения,</w:t>
      </w:r>
      <w:r w:rsidRPr="00A672BB">
        <w:rPr>
          <w:rFonts w:ascii="Times New Roman" w:hAnsi="Times New Roman" w:cs="Times New Roman"/>
          <w:sz w:val="26"/>
          <w:szCs w:val="26"/>
        </w:rPr>
        <w:tab/>
        <w:t>а</w:t>
      </w:r>
      <w:r w:rsidRPr="00A672BB">
        <w:rPr>
          <w:rFonts w:ascii="Times New Roman" w:hAnsi="Times New Roman" w:cs="Times New Roman"/>
          <w:sz w:val="26"/>
          <w:szCs w:val="26"/>
        </w:rPr>
        <w:tab/>
        <w:t>также</w:t>
      </w:r>
      <w:r w:rsidRPr="00A672BB">
        <w:rPr>
          <w:rFonts w:ascii="Times New Roman" w:hAnsi="Times New Roman" w:cs="Times New Roman"/>
          <w:sz w:val="26"/>
          <w:szCs w:val="26"/>
        </w:rPr>
        <w:tab/>
        <w:t>санитарно-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эпидемиологического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состояния селитебной</w:t>
      </w:r>
      <w:r w:rsidRPr="00A672B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территории;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техническое</w:t>
      </w:r>
      <w:r w:rsidRPr="00A672B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экономическое</w:t>
      </w:r>
      <w:r w:rsidRPr="00A672B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обоснование</w:t>
      </w:r>
      <w:r w:rsidRPr="00A672BB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решений</w:t>
      </w:r>
      <w:r w:rsidRPr="00A672BB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</w:t>
      </w:r>
      <w:r w:rsidRPr="00A672B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выбору</w:t>
      </w:r>
      <w:r w:rsidRPr="00A672B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методов</w:t>
      </w:r>
      <w:r w:rsidRPr="00A672B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отвода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(утилизации)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сточных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 от потребителя.</w:t>
      </w:r>
    </w:p>
    <w:p w:rsidR="00A672BB" w:rsidRPr="00A672BB" w:rsidRDefault="00A672BB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lastRenderedPageBreak/>
        <w:t>Основные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задачи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разработки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схемы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состоят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следующем: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развитие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системы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муниципального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регулирования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секторе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включая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установление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современных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целевых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показателей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качества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услуг,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эффективности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надежности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деятельности</w:t>
      </w:r>
      <w:r w:rsidRPr="00A672B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сектора;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модернизация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систем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посредством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подготовки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участия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муниципальных и региональных программах Березовского района Ханты-Мансийского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автономного округа – Югры, направленных на развитие и повышение качества услуг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данной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отрасли.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Схема водоотведения сельского поселения Светлый Березовского района Ханты-Мансийского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автономного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округа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–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Югры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разработана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соответствии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следующими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документами: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Документы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территориального</w:t>
      </w:r>
      <w:r w:rsidRPr="00A672B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планирования,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включающие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Генеральный план сельского поселения Светлый, разработанный ООО «ИТП «Град» в 2012 г. и актуализированный 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2022г.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расчетным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сроком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2032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года;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Нормативы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Pr="00A672B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проектирования: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Местные</w:t>
      </w:r>
      <w:r w:rsidRPr="00A672BB">
        <w:rPr>
          <w:rFonts w:ascii="Times New Roman" w:hAnsi="Times New Roman" w:cs="Times New Roman"/>
          <w:sz w:val="26"/>
          <w:szCs w:val="26"/>
        </w:rPr>
        <w:tab/>
        <w:t>нормативы</w:t>
      </w:r>
      <w:r w:rsidRPr="00A672BB">
        <w:rPr>
          <w:rFonts w:ascii="Times New Roman" w:hAnsi="Times New Roman" w:cs="Times New Roman"/>
          <w:sz w:val="26"/>
          <w:szCs w:val="26"/>
        </w:rPr>
        <w:tab/>
        <w:t>градостроительного</w:t>
      </w:r>
      <w:r w:rsidRPr="00A672BB">
        <w:rPr>
          <w:rFonts w:ascii="Times New Roman" w:hAnsi="Times New Roman" w:cs="Times New Roman"/>
          <w:sz w:val="26"/>
          <w:szCs w:val="26"/>
        </w:rPr>
        <w:tab/>
        <w:t>проектирования</w:t>
      </w:r>
      <w:r w:rsidRPr="00A672BB">
        <w:rPr>
          <w:rFonts w:ascii="Times New Roman" w:hAnsi="Times New Roman" w:cs="Times New Roman"/>
          <w:sz w:val="26"/>
          <w:szCs w:val="26"/>
        </w:rPr>
        <w:tab/>
        <w:t>сельского</w:t>
      </w:r>
      <w:r w:rsidRPr="00A672BB">
        <w:rPr>
          <w:rFonts w:ascii="Times New Roman" w:hAnsi="Times New Roman" w:cs="Times New Roman"/>
          <w:sz w:val="26"/>
          <w:szCs w:val="26"/>
        </w:rPr>
        <w:tab/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>поселения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Светлый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Инвестиционные</w:t>
      </w:r>
      <w:r w:rsidRPr="00A672B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программы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комплексного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развития.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Иные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документы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материалы,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подлежащие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 учету.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Документы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(требования)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законодательства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Российской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Федерации,</w:t>
      </w:r>
      <w:r w:rsidRPr="00A672B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включающие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Градостроительный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кодекс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РФ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29.12.2004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№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190-ФЗ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(ред.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01.09.2022);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СНиП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2.04.03-85 «Канализация.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Наружные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СП</w:t>
      </w:r>
      <w:r w:rsidRPr="00A672B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32.13330.2012</w:t>
      </w:r>
      <w:r w:rsidRPr="00A672BB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«Канализация.</w:t>
      </w:r>
      <w:r w:rsidRPr="00A672B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Наружные</w:t>
      </w:r>
      <w:r w:rsidRPr="00A672BB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</w:t>
      </w:r>
      <w:r w:rsidRPr="00A672BB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сооружения.</w:t>
      </w:r>
      <w:r w:rsidRPr="00A672B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редакция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СНиП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2.04.03-85»;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СНиП</w:t>
      </w:r>
      <w:r w:rsidRPr="00A672B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2.04.02-84* «Водоснабжение.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Наружные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</w:t>
      </w:r>
      <w:r w:rsidRPr="00A672B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СП</w:t>
      </w:r>
      <w:r w:rsidRPr="00A672BB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31.13330.2012</w:t>
      </w:r>
      <w:r w:rsidRPr="00A672BB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«Водоснабжение.</w:t>
      </w:r>
      <w:r w:rsidRPr="00A672BB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Наружные</w:t>
      </w:r>
      <w:r w:rsidRPr="00A672BB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</w:t>
      </w:r>
      <w:r w:rsidRPr="00A672BB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сооружения.</w:t>
      </w:r>
      <w:r w:rsidRPr="00A672BB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редакция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СНиП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2.04.02-84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«Водоснабжение. Наружные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сети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сооружения»;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СП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30.13330.2012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«Внутренний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водопровод 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канализация зданий. Актуализированная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редакция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СНиП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2.04.01-85*»;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Федеральный закон от 7.12.2011 № 416-ФЗ «О водоснабжении 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водоотведении» (ред. от 01.05.2022);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Правила разработки и утверждения схем водоснабжения и водоотведения. Требования к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содержанию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схем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водоснабжения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водоотведения,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утвержденные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постановлением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Правительства</w:t>
      </w:r>
      <w:r w:rsidRPr="00A672B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от 5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сентября</w:t>
      </w:r>
      <w:r w:rsidRPr="00A672B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2018 г.</w:t>
      </w:r>
      <w:r w:rsidRPr="00A672B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№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782.</w:t>
      </w:r>
    </w:p>
    <w:p w:rsidR="00087288" w:rsidRPr="00A672BB" w:rsidRDefault="00087288" w:rsidP="00A672B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lastRenderedPageBreak/>
        <w:t>Схема водоотведения определяет направления развития систем водоотведения (канализации)</w:t>
      </w:r>
      <w:r w:rsidRPr="00A672BB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населенного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пункта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сельского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поселения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Светлый,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необходимые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для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реализации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территориального планирования, документов по планировке территорий на расчетный срок их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освоения,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а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также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документов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социально-экономического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планирования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стратегического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прогнозирования.</w:t>
      </w:r>
    </w:p>
    <w:p w:rsidR="00087288" w:rsidRPr="00A672BB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2BB">
        <w:rPr>
          <w:rFonts w:ascii="Times New Roman" w:hAnsi="Times New Roman" w:cs="Times New Roman"/>
          <w:sz w:val="26"/>
          <w:szCs w:val="26"/>
        </w:rPr>
        <w:t>Ключевые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демографические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показатели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в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области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численности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населения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сельского</w:t>
      </w:r>
      <w:r w:rsidRPr="00A672B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поселения</w:t>
      </w:r>
      <w:r w:rsidRPr="00A672B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672BB">
        <w:rPr>
          <w:rFonts w:ascii="Times New Roman" w:hAnsi="Times New Roman" w:cs="Times New Roman"/>
          <w:sz w:val="26"/>
          <w:szCs w:val="26"/>
        </w:rPr>
        <w:t>Светлый</w:t>
      </w:r>
      <w:r w:rsidRPr="00A672B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C7E37">
        <w:rPr>
          <w:rFonts w:ascii="Times New Roman" w:hAnsi="Times New Roman" w:cs="Times New Roman"/>
          <w:sz w:val="26"/>
          <w:szCs w:val="26"/>
        </w:rPr>
        <w:t>представлены ниже.</w:t>
      </w:r>
    </w:p>
    <w:p w:rsidR="00087288" w:rsidRPr="00A672BB" w:rsidRDefault="00087288" w:rsidP="00A672BB">
      <w:pPr>
        <w:pStyle w:val="a5"/>
        <w:jc w:val="center"/>
        <w:rPr>
          <w:rFonts w:ascii="Times New Roman" w:hAnsi="Times New Roman" w:cs="Times New Roman"/>
        </w:rPr>
      </w:pPr>
      <w:r w:rsidRPr="00A672BB">
        <w:rPr>
          <w:rFonts w:ascii="Times New Roman" w:hAnsi="Times New Roman" w:cs="Times New Roman"/>
        </w:rPr>
        <w:t>Таблица</w:t>
      </w:r>
      <w:r w:rsidRPr="00A672BB">
        <w:rPr>
          <w:rFonts w:ascii="Times New Roman" w:hAnsi="Times New Roman" w:cs="Times New Roman"/>
          <w:spacing w:val="-2"/>
        </w:rPr>
        <w:t xml:space="preserve"> </w:t>
      </w:r>
      <w:r w:rsidRPr="00A672BB">
        <w:rPr>
          <w:rFonts w:ascii="Times New Roman" w:hAnsi="Times New Roman" w:cs="Times New Roman"/>
        </w:rPr>
        <w:t>1.1</w:t>
      </w:r>
    </w:p>
    <w:p w:rsidR="00087288" w:rsidRPr="00A672BB" w:rsidRDefault="00087288" w:rsidP="00A672BB">
      <w:pPr>
        <w:pStyle w:val="a5"/>
        <w:jc w:val="center"/>
        <w:rPr>
          <w:rFonts w:ascii="Times New Roman" w:hAnsi="Times New Roman" w:cs="Times New Roman"/>
          <w:sz w:val="21"/>
        </w:rPr>
      </w:pPr>
    </w:p>
    <w:p w:rsidR="00087288" w:rsidRPr="00A672BB" w:rsidRDefault="00087288" w:rsidP="00A672BB">
      <w:pPr>
        <w:pStyle w:val="a5"/>
        <w:jc w:val="center"/>
        <w:rPr>
          <w:rFonts w:ascii="Times New Roman" w:hAnsi="Times New Roman" w:cs="Times New Roman"/>
          <w:spacing w:val="-2"/>
          <w:u w:val="single"/>
        </w:rPr>
      </w:pPr>
      <w:r w:rsidRPr="00A672BB">
        <w:rPr>
          <w:rFonts w:ascii="Times New Roman" w:hAnsi="Times New Roman" w:cs="Times New Roman"/>
          <w:u w:val="single"/>
        </w:rPr>
        <w:t>Показатели</w:t>
      </w:r>
      <w:r w:rsidRPr="00A672BB">
        <w:rPr>
          <w:rFonts w:ascii="Times New Roman" w:hAnsi="Times New Roman" w:cs="Times New Roman"/>
          <w:spacing w:val="-1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численности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населения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на</w:t>
      </w:r>
      <w:r w:rsidRPr="00A672BB">
        <w:rPr>
          <w:rFonts w:ascii="Times New Roman" w:hAnsi="Times New Roman" w:cs="Times New Roman"/>
          <w:spacing w:val="-3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(1 августа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2022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г.)</w:t>
      </w:r>
      <w:r w:rsidRPr="00A672BB">
        <w:rPr>
          <w:rFonts w:ascii="Times New Roman" w:hAnsi="Times New Roman" w:cs="Times New Roman"/>
          <w:spacing w:val="-3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и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на</w:t>
      </w:r>
    </w:p>
    <w:p w:rsidR="00087288" w:rsidRPr="00A672BB" w:rsidRDefault="00087288" w:rsidP="00A672BB">
      <w:pPr>
        <w:pStyle w:val="a5"/>
        <w:jc w:val="center"/>
        <w:rPr>
          <w:rFonts w:ascii="Times New Roman" w:hAnsi="Times New Roman" w:cs="Times New Roman"/>
          <w:u w:val="single"/>
        </w:rPr>
      </w:pPr>
      <w:r w:rsidRPr="00A672BB">
        <w:rPr>
          <w:rFonts w:ascii="Times New Roman" w:hAnsi="Times New Roman" w:cs="Times New Roman"/>
          <w:u w:val="single"/>
        </w:rPr>
        <w:t>расчетный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срок</w:t>
      </w:r>
      <w:r w:rsidRPr="00A672BB">
        <w:rPr>
          <w:rFonts w:ascii="Times New Roman" w:hAnsi="Times New Roman" w:cs="Times New Roman"/>
          <w:spacing w:val="-2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его</w:t>
      </w:r>
      <w:r w:rsidRPr="00A672BB">
        <w:rPr>
          <w:rFonts w:ascii="Times New Roman" w:hAnsi="Times New Roman" w:cs="Times New Roman"/>
          <w:spacing w:val="-3"/>
          <w:u w:val="single"/>
        </w:rPr>
        <w:t xml:space="preserve"> </w:t>
      </w:r>
      <w:r w:rsidRPr="00A672BB">
        <w:rPr>
          <w:rFonts w:ascii="Times New Roman" w:hAnsi="Times New Roman" w:cs="Times New Roman"/>
          <w:u w:val="single"/>
        </w:rPr>
        <w:t>реализации (2032 г.)</w:t>
      </w: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2659"/>
        <w:gridCol w:w="2734"/>
      </w:tblGrid>
      <w:tr w:rsidR="00087288" w:rsidRPr="005E0427" w:rsidTr="00087288">
        <w:trPr>
          <w:trHeight w:val="457"/>
        </w:trPr>
        <w:tc>
          <w:tcPr>
            <w:tcW w:w="3550" w:type="dxa"/>
          </w:tcPr>
          <w:p w:rsidR="00087288" w:rsidRPr="005E0427" w:rsidRDefault="00087288" w:rsidP="00087288">
            <w:pPr>
              <w:pStyle w:val="TableParagraph"/>
              <w:spacing w:before="113"/>
              <w:ind w:left="500" w:right="4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265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exact"/>
              <w:ind w:left="163" w:right="133" w:hanging="12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 xml:space="preserve">Численность </w:t>
            </w:r>
            <w:r w:rsidRPr="00087288">
              <w:rPr>
                <w:b/>
                <w:sz w:val="20"/>
                <w:lang w:val="ru-RU"/>
              </w:rPr>
              <w:t>постоянного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населения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на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01.08.2022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г.</w:t>
            </w:r>
          </w:p>
        </w:tc>
        <w:tc>
          <w:tcPr>
            <w:tcW w:w="2734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exact"/>
              <w:ind w:left="163" w:right="133" w:hanging="1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 срок</w:t>
            </w:r>
          </w:p>
          <w:p w:rsidR="00087288" w:rsidRPr="005E0427" w:rsidRDefault="00087288" w:rsidP="00087288">
            <w:pPr>
              <w:pStyle w:val="TableParagraph"/>
              <w:spacing w:line="230" w:lineRule="exact"/>
              <w:ind w:left="163" w:right="133" w:hanging="1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(2032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г.)</w:t>
            </w:r>
          </w:p>
        </w:tc>
      </w:tr>
      <w:tr w:rsidR="00087288" w:rsidRPr="005E0427" w:rsidTr="00087288">
        <w:trPr>
          <w:trHeight w:val="230"/>
        </w:trPr>
        <w:tc>
          <w:tcPr>
            <w:tcW w:w="355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00" w:right="49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Сельское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поселение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265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63" w:right="133" w:hanging="1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1618</w:t>
            </w:r>
          </w:p>
        </w:tc>
        <w:tc>
          <w:tcPr>
            <w:tcW w:w="2734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63" w:right="133" w:hanging="1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1900</w:t>
            </w:r>
          </w:p>
        </w:tc>
      </w:tr>
    </w:tbl>
    <w:p w:rsidR="00A672BB" w:rsidRPr="00AC7E37" w:rsidRDefault="00A672BB" w:rsidP="005B62FA">
      <w:pPr>
        <w:pStyle w:val="1"/>
        <w:keepNext w:val="0"/>
        <w:keepLines w:val="0"/>
        <w:widowControl w:val="0"/>
        <w:numPr>
          <w:ilvl w:val="0"/>
          <w:numId w:val="8"/>
        </w:numPr>
        <w:autoSpaceDE w:val="0"/>
        <w:autoSpaceDN w:val="0"/>
        <w:spacing w:before="122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7E37">
        <w:rPr>
          <w:rFonts w:ascii="Times New Roman" w:hAnsi="Times New Roman" w:cs="Times New Roman"/>
          <w:color w:val="auto"/>
          <w:sz w:val="26"/>
          <w:szCs w:val="26"/>
        </w:rPr>
        <w:t>СУЩЕСТВУЮЩЕЕ</w:t>
      </w:r>
      <w:r w:rsidRPr="00AC7E37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ПОЛОЖЕНИЕ</w:t>
      </w:r>
      <w:r w:rsidRPr="00AC7E37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AC7E37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СФЕРЕ</w:t>
      </w:r>
      <w:r w:rsidRPr="00AC7E37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color w:val="auto"/>
          <w:spacing w:val="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СЕЛЬСКОГО</w:t>
      </w:r>
    </w:p>
    <w:p w:rsidR="00A672BB" w:rsidRPr="00AC7E37" w:rsidRDefault="00A672BB" w:rsidP="00AC7E37">
      <w:pPr>
        <w:spacing w:before="2"/>
        <w:jc w:val="center"/>
        <w:rPr>
          <w:rFonts w:ascii="Times New Roman" w:hAnsi="Times New Roman"/>
          <w:b/>
          <w:sz w:val="26"/>
          <w:szCs w:val="26"/>
        </w:rPr>
      </w:pPr>
      <w:r w:rsidRPr="00AC7E37">
        <w:rPr>
          <w:rFonts w:ascii="Times New Roman" w:hAnsi="Times New Roman"/>
          <w:b/>
          <w:sz w:val="26"/>
          <w:szCs w:val="26"/>
        </w:rPr>
        <w:t>ПОСЕЛЕНИЯ</w:t>
      </w:r>
      <w:r w:rsidRPr="00AC7E37">
        <w:rPr>
          <w:rFonts w:ascii="Times New Roman" w:hAnsi="Times New Roman"/>
          <w:b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/>
          <w:b/>
          <w:sz w:val="26"/>
          <w:szCs w:val="26"/>
        </w:rPr>
        <w:t>СВЕТЛЫЙ</w:t>
      </w:r>
    </w:p>
    <w:p w:rsidR="00A672BB" w:rsidRPr="00AC7E37" w:rsidRDefault="00A672BB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</w:tabs>
        <w:autoSpaceDE w:val="0"/>
        <w:autoSpaceDN w:val="0"/>
        <w:spacing w:before="197" w:line="240" w:lineRule="auto"/>
        <w:ind w:left="0" w:right="227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7E37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структуры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сбора,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очистки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отведения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AC7E37">
        <w:rPr>
          <w:rFonts w:ascii="Times New Roman" w:hAnsi="Times New Roman" w:cs="Times New Roman"/>
          <w:color w:val="auto"/>
          <w:spacing w:val="6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сельского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поселения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деление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поселения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эксплуатационные</w:t>
      </w:r>
      <w:r w:rsidRPr="00AC7E37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зоны</w:t>
      </w:r>
    </w:p>
    <w:p w:rsidR="00A672BB" w:rsidRPr="00AC7E37" w:rsidRDefault="00A672BB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 момент актуализации настоящей схемы централизованная система бытовой канализации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сельского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поселения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организована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населённом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пункте п.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Светлый.</w:t>
      </w:r>
    </w:p>
    <w:p w:rsidR="00A672BB" w:rsidRPr="00AC7E37" w:rsidRDefault="00A672BB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обеспечена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мало-,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средне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этажная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жилая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застройка,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частично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индивидуальная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жилая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застройка,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часть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Объекты,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неохваченные</w:t>
      </w:r>
      <w:r w:rsidRPr="00AC7E3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центральным</w:t>
      </w:r>
      <w:r w:rsidRPr="00AC7E3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водоотведением,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используют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септики,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либо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выгребные</w:t>
      </w:r>
      <w:r w:rsidRPr="00AC7E37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ямы.</w:t>
      </w:r>
    </w:p>
    <w:p w:rsidR="00087288" w:rsidRPr="00AC7E37" w:rsidRDefault="00A672BB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Объекты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находятся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собственности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Пунгинского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 xml:space="preserve">ЛПУМГ </w:t>
      </w:r>
      <w:r w:rsidRPr="00AC7E37">
        <w:rPr>
          <w:rStyle w:val="fontstyle01"/>
          <w:rFonts w:ascii="Times New Roman" w:hAnsi="Times New Roman" w:cs="Times New Roman"/>
          <w:sz w:val="26"/>
          <w:szCs w:val="26"/>
        </w:rPr>
        <w:t xml:space="preserve">ООО «Газпром трансгазЮгорск» </w:t>
      </w:r>
      <w:r w:rsidRPr="00AC7E37">
        <w:rPr>
          <w:rFonts w:ascii="Times New Roman" w:hAnsi="Times New Roman" w:cs="Times New Roman"/>
          <w:sz w:val="26"/>
          <w:szCs w:val="26"/>
        </w:rPr>
        <w:t>КНС№1, КНС№2, КОС-700, а сети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собственности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Муниципального образования с.п.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Эксплуатацию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принадлежащих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СП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осуществляет МУП «Пунга» (хозяйственное введение)</w:t>
      </w:r>
      <w:r w:rsidR="00AC7E37">
        <w:rPr>
          <w:rFonts w:ascii="Times New Roman" w:hAnsi="Times New Roman" w:cs="Times New Roman"/>
          <w:sz w:val="26"/>
          <w:szCs w:val="26"/>
        </w:rPr>
        <w:t>.</w:t>
      </w:r>
    </w:p>
    <w:p w:rsidR="00AC7E37" w:rsidRPr="00AC7E37" w:rsidRDefault="00AC7E37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Канализационные сети и сооружения имеют высокий процент амортизационного износа (до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95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%).</w:t>
      </w:r>
    </w:p>
    <w:p w:rsidR="00AC7E37" w:rsidRPr="00AC7E37" w:rsidRDefault="00AC7E37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Ливневая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канализация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сельского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поселения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 отсутствует.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Отвод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дождевых и талых вод не регулируется и осуществляется в пониженные места существующего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рельефа.</w:t>
      </w:r>
    </w:p>
    <w:p w:rsidR="00AC7E37" w:rsidRPr="00AC7E37" w:rsidRDefault="00AC7E37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</w:tabs>
        <w:autoSpaceDE w:val="0"/>
        <w:autoSpaceDN w:val="0"/>
        <w:spacing w:before="205" w:line="240" w:lineRule="auto"/>
        <w:ind w:right="224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203" w:name="_bookmark57"/>
      <w:bookmarkEnd w:id="203"/>
      <w:r w:rsidRPr="00AC7E37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результатов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технического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обследования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включая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существующих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канализационных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сооружений, в том числе оценку соответствия применяемой технологической схемы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очистки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требованиям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обеспечения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нормативов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качества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очистки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определение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существующего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дефицита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(резерва)</w:t>
      </w:r>
      <w:r w:rsidRPr="00AC7E37">
        <w:rPr>
          <w:rFonts w:ascii="Times New Roman" w:hAnsi="Times New Roman" w:cs="Times New Roman"/>
          <w:color w:val="auto"/>
          <w:spacing w:val="6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мощностей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сооружений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AC7E37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локальных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очистных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сооружений,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создаваемых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абонентами</w:t>
      </w:r>
    </w:p>
    <w:p w:rsidR="00AC7E37" w:rsidRPr="005E0427" w:rsidRDefault="00AC7E37" w:rsidP="00087288">
      <w:pPr>
        <w:spacing w:line="210" w:lineRule="exact"/>
        <w:jc w:val="center"/>
        <w:rPr>
          <w:sz w:val="20"/>
        </w:rPr>
        <w:sectPr w:rsidR="00AC7E37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lastRenderedPageBreak/>
        <w:t>На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п.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имеются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действующие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очистные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сооружения.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Общая информация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по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очистным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сооружениям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канализации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 таблице 2.1.</w:t>
      </w:r>
    </w:p>
    <w:p w:rsidR="00087288" w:rsidRPr="00AC7E37" w:rsidRDefault="00087288" w:rsidP="00087288">
      <w:pPr>
        <w:pStyle w:val="af5"/>
        <w:spacing w:before="41" w:after="9"/>
        <w:ind w:right="225"/>
        <w:jc w:val="right"/>
        <w:rPr>
          <w:rFonts w:ascii="Times New Roman" w:hAnsi="Times New Roman"/>
        </w:rPr>
      </w:pPr>
      <w:r w:rsidRPr="00AC7E37">
        <w:rPr>
          <w:rFonts w:ascii="Times New Roman" w:hAnsi="Times New Roman"/>
        </w:rPr>
        <w:t>Таблица</w:t>
      </w:r>
      <w:r w:rsidRPr="00AC7E37">
        <w:rPr>
          <w:rFonts w:ascii="Times New Roman" w:hAnsi="Times New Roman"/>
          <w:spacing w:val="-2"/>
        </w:rPr>
        <w:t xml:space="preserve"> </w:t>
      </w:r>
      <w:r w:rsidRPr="00AC7E37">
        <w:rPr>
          <w:rFonts w:ascii="Times New Roman" w:hAnsi="Times New Roman"/>
        </w:rPr>
        <w:t>2.1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2835"/>
        <w:gridCol w:w="1611"/>
        <w:gridCol w:w="2165"/>
      </w:tblGrid>
      <w:tr w:rsidR="00087288" w:rsidRPr="005E0427" w:rsidTr="00087288">
        <w:trPr>
          <w:trHeight w:val="457"/>
        </w:trPr>
        <w:tc>
          <w:tcPr>
            <w:tcW w:w="2931" w:type="dxa"/>
          </w:tcPr>
          <w:p w:rsidR="00087288" w:rsidRPr="005E0427" w:rsidRDefault="00087288" w:rsidP="00087288">
            <w:pPr>
              <w:pStyle w:val="TableParagraph"/>
              <w:spacing w:before="113"/>
              <w:ind w:left="261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Место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расположения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КОС</w:t>
            </w:r>
          </w:p>
        </w:tc>
        <w:tc>
          <w:tcPr>
            <w:tcW w:w="2835" w:type="dxa"/>
          </w:tcPr>
          <w:p w:rsidR="00087288" w:rsidRPr="005E0427" w:rsidRDefault="00087288" w:rsidP="00087288">
            <w:pPr>
              <w:pStyle w:val="TableParagraph"/>
              <w:spacing w:before="113"/>
              <w:ind w:left="198" w:right="18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Год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ввода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эксплуатацию</w:t>
            </w:r>
          </w:p>
        </w:tc>
        <w:tc>
          <w:tcPr>
            <w:tcW w:w="1611" w:type="dxa"/>
          </w:tcPr>
          <w:p w:rsidR="00087288" w:rsidRPr="005E0427" w:rsidRDefault="00087288" w:rsidP="00087288">
            <w:pPr>
              <w:pStyle w:val="TableParagraph"/>
              <w:spacing w:before="113"/>
              <w:ind w:left="105" w:right="9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Количество,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ед</w:t>
            </w:r>
          </w:p>
        </w:tc>
        <w:tc>
          <w:tcPr>
            <w:tcW w:w="2165" w:type="dxa"/>
          </w:tcPr>
          <w:p w:rsidR="00087288" w:rsidRPr="00087288" w:rsidRDefault="00087288" w:rsidP="00087288">
            <w:pPr>
              <w:pStyle w:val="TableParagraph"/>
              <w:spacing w:line="230" w:lineRule="exact"/>
              <w:ind w:left="462" w:hanging="356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>Производительность,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тыс.куб.м/сут</w:t>
            </w:r>
          </w:p>
        </w:tc>
      </w:tr>
      <w:tr w:rsidR="00087288" w:rsidRPr="005E0427" w:rsidTr="00087288">
        <w:trPr>
          <w:trHeight w:val="458"/>
        </w:trPr>
        <w:tc>
          <w:tcPr>
            <w:tcW w:w="2931" w:type="dxa"/>
          </w:tcPr>
          <w:p w:rsidR="00087288" w:rsidRPr="00087288" w:rsidRDefault="00087288" w:rsidP="00087288">
            <w:pPr>
              <w:pStyle w:val="TableParagraph"/>
              <w:spacing w:line="222" w:lineRule="exact"/>
              <w:ind w:left="103" w:right="92"/>
              <w:jc w:val="center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ХМАО-Югра,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Березовский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р-н,</w:t>
            </w:r>
          </w:p>
          <w:p w:rsidR="00087288" w:rsidRPr="005E0427" w:rsidRDefault="00087288" w:rsidP="00087288">
            <w:pPr>
              <w:pStyle w:val="TableParagraph"/>
              <w:spacing w:line="216" w:lineRule="exact"/>
              <w:ind w:left="100" w:right="92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Газовиков,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д.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87</w:t>
            </w:r>
          </w:p>
        </w:tc>
        <w:tc>
          <w:tcPr>
            <w:tcW w:w="2835" w:type="dxa"/>
          </w:tcPr>
          <w:p w:rsidR="00087288" w:rsidRPr="005E0427" w:rsidRDefault="00087288" w:rsidP="00087288">
            <w:pPr>
              <w:pStyle w:val="TableParagraph"/>
              <w:spacing w:before="108"/>
              <w:ind w:left="198" w:right="18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1976</w:t>
            </w:r>
          </w:p>
        </w:tc>
        <w:tc>
          <w:tcPr>
            <w:tcW w:w="1611" w:type="dxa"/>
          </w:tcPr>
          <w:p w:rsidR="00087288" w:rsidRPr="005E0427" w:rsidRDefault="00087288" w:rsidP="00087288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2165" w:type="dxa"/>
          </w:tcPr>
          <w:p w:rsidR="00087288" w:rsidRPr="005E0427" w:rsidRDefault="00087288" w:rsidP="00087288">
            <w:pPr>
              <w:pStyle w:val="TableParagraph"/>
              <w:spacing w:before="108"/>
              <w:ind w:left="937" w:right="92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0,7</w:t>
            </w:r>
          </w:p>
        </w:tc>
      </w:tr>
    </w:tbl>
    <w:p w:rsidR="00087288" w:rsidRPr="005E0427" w:rsidRDefault="00087288" w:rsidP="00087288">
      <w:pPr>
        <w:pStyle w:val="af5"/>
        <w:spacing w:before="41"/>
        <w:ind w:left="212" w:right="226" w:firstLine="566"/>
        <w:jc w:val="both"/>
      </w:pP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 очистных сооружениях КОС -700 принята механическая, биологическая и физико-химическая очистка сточных вод.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Для достижения заданных параметров очистки разработана и предложена технологическая схема, которая включает: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C7E37">
        <w:rPr>
          <w:rFonts w:ascii="Times New Roman" w:hAnsi="Times New Roman" w:cs="Times New Roman"/>
          <w:i/>
          <w:sz w:val="26"/>
          <w:szCs w:val="26"/>
        </w:rPr>
        <w:t>Механическая очистка: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процеживание через наклонные решётки с прозорами 10 и 6 мм;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обезвоживание осадка (песок, окалины и т.д.) в песколовке, а затем в двухъярусных отстойниках;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C7E37">
        <w:rPr>
          <w:rFonts w:ascii="Times New Roman" w:hAnsi="Times New Roman" w:cs="Times New Roman"/>
          <w:i/>
          <w:sz w:val="26"/>
          <w:szCs w:val="26"/>
        </w:rPr>
        <w:t>Биологическая очистка: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биологическая очистка сточных вод в аэротенке с использованием процессов нитри-денитрификации;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применение волокнистого синтетического носителя для иммобилизации микрофлоры;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отстаивание во встроенных вторичных отстойниках;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Дополнительная очистка тонкая доочистка биологически очищенной воды на зернистой загрузке напорных фильтрах;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ультрафиолетовое обеззараживание;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 xml:space="preserve"> Утилизация твердых остатков минерализации и уплотнение избыточного активного ила;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обеззараживание осадка;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механическое обезвоживание уплотненного осадка на иловой площадке.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Подача сточных вод на очистные сооружения КОС-700 осуществляется в напорном режиме от двух КНС с резервуарами емкостью 112 и 40 м</w:t>
      </w:r>
      <w:r w:rsidRPr="00AC7E37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E37">
        <w:rPr>
          <w:rFonts w:ascii="Times New Roman" w:hAnsi="Times New Roman" w:cs="Times New Roman"/>
          <w:sz w:val="26"/>
          <w:szCs w:val="26"/>
        </w:rPr>
        <w:t xml:space="preserve"> каждая, насосами марки СМ 125-80-315/4 с расходом 80 м/час, напором 32 м, мощностью электродвигателя 22 кВт. Режим работы 1 в работе, 1 в резерве.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Количество поступающих бытовых сточных вод на КОС от 250 до 350 м</w:t>
      </w:r>
      <w:r w:rsidRPr="00AC7E37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E37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Для учета количества очищенных стоков на выходе из блока доочистки здания КОС установлен расходометр Ду 80.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Механическая очистка поступающего стока производится: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Песколовка расходом 4х1х0,9 м, с разбивкой на 3 отсека. В первом отсеке установлено наклонное сито, с расстояниями между прутьями 10 мм, где происходит улавливание крупного бытового мусора. Во втором отсеке установлено наклонное сито с расстояниями между прутьями 6 мм.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 xml:space="preserve">Задержанные на решетках крупные включения убираются операторами ОС вручную, обезвоживаются и в ёмкости и выносятся в контейнеры для сбора осадка. 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 xml:space="preserve">Упакованные в мешки отбросы вывозятся машинами спецавтохозяйства на полигон ТБО. Для упаковки осадка используются мешки тканевые полипропиленовые технические, </w:t>
      </w:r>
      <w:r w:rsidRPr="00AC7E37">
        <w:rPr>
          <w:rFonts w:ascii="Times New Roman" w:hAnsi="Times New Roman" w:cs="Times New Roman"/>
          <w:sz w:val="26"/>
          <w:szCs w:val="26"/>
        </w:rPr>
        <w:lastRenderedPageBreak/>
        <w:t xml:space="preserve">тип </w:t>
      </w:r>
      <w:r w:rsidRPr="00AC7E3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AC7E37">
        <w:rPr>
          <w:rFonts w:ascii="Times New Roman" w:hAnsi="Times New Roman" w:cs="Times New Roman"/>
          <w:sz w:val="26"/>
          <w:szCs w:val="26"/>
        </w:rPr>
        <w:t xml:space="preserve"> (с открытым верхом), повышенной прочности, исполнение А (не ламинированный), 104х56 см, ГОСТ Р 52564-2006.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Образовавшийся осадок, упакованный в дренажные мешки, складируется в помещении обработки и хранения осадка на специальном поддоне. По мере накопления производится вывоз осадка на полигон ТБО.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Для дегельминтизации осадка совместно со стоком используется 10% товарный препарат овицидный «Пуролат-Бингсти» (ТУ № 9291-001-57507397-2004) производства ООО «Пуролат-Грейд» (Россия).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AC7E37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сети</w:t>
      </w:r>
      <w:r w:rsidRPr="00AC7E37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выполнены</w:t>
      </w:r>
      <w:r w:rsidRPr="00AC7E37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из</w:t>
      </w:r>
      <w:r w:rsidRPr="00AC7E37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стальных</w:t>
      </w:r>
      <w:r w:rsidRPr="00AC7E37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труб</w:t>
      </w:r>
      <w:r w:rsidRPr="00AC7E37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диаметром</w:t>
      </w:r>
      <w:r w:rsidRPr="00AC7E37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200,150,100,80,50,40мм,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общей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протяженностью 5,709 км.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Анализ существующего состояния системы водоотведения показал наличие следующих</w:t>
      </w:r>
      <w:r w:rsidRPr="00AC7E37">
        <w:rPr>
          <w:rFonts w:ascii="Times New Roman" w:hAnsi="Times New Roman" w:cs="Times New Roman"/>
          <w:color w:val="000000"/>
          <w:sz w:val="26"/>
          <w:szCs w:val="26"/>
        </w:rPr>
        <w:br/>
        <w:t>особенностей: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– имеется износ канализационных очистных сооружений;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– территория жилой застройки попадает в границы санитарно-защитной зоны существующих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 xml:space="preserve"> КОС;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– имеется высокий износ сетей водоотведения;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– отсутствие герметичных выгребов и септиков полной заводской готовности на территории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 xml:space="preserve"> индивидуальной жилой застройки;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– негативное влияние сброса сточных вод на рельеф на состояние окружающей природной среды.</w:t>
      </w:r>
    </w:p>
    <w:p w:rsidR="00087288" w:rsidRPr="00AC7E37" w:rsidRDefault="00087288" w:rsidP="00AC7E37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E37">
        <w:rPr>
          <w:rFonts w:ascii="Times New Roman" w:hAnsi="Times New Roman" w:cs="Times New Roman"/>
          <w:color w:val="000000"/>
          <w:sz w:val="26"/>
          <w:szCs w:val="26"/>
        </w:rPr>
        <w:t>Характеристика существующих канализационных насосных станций, насосное оборудование</w:t>
      </w:r>
      <w:r w:rsidRPr="00AC7E37">
        <w:rPr>
          <w:rFonts w:ascii="Times New Roman" w:hAnsi="Times New Roman" w:cs="Times New Roman"/>
          <w:color w:val="000000"/>
          <w:sz w:val="26"/>
          <w:szCs w:val="26"/>
        </w:rPr>
        <w:br/>
        <w:t>КНС представлено в таблице 2.2</w:t>
      </w:r>
    </w:p>
    <w:p w:rsidR="00087288" w:rsidRPr="005E0427" w:rsidRDefault="00087288" w:rsidP="00087288">
      <w:pPr>
        <w:pStyle w:val="af5"/>
        <w:ind w:left="212" w:right="225" w:firstLine="566"/>
        <w:jc w:val="both"/>
        <w:rPr>
          <w:color w:val="000000"/>
        </w:rPr>
      </w:pPr>
    </w:p>
    <w:p w:rsidR="00087288" w:rsidRPr="00AC7E37" w:rsidRDefault="00087288" w:rsidP="00087288">
      <w:pPr>
        <w:pStyle w:val="af5"/>
        <w:ind w:left="212" w:right="225" w:firstLine="566"/>
        <w:jc w:val="right"/>
        <w:rPr>
          <w:rFonts w:ascii="Times New Roman" w:hAnsi="Times New Roman"/>
          <w:color w:val="000000"/>
        </w:rPr>
      </w:pPr>
      <w:r w:rsidRPr="00AC7E37">
        <w:rPr>
          <w:rFonts w:ascii="Times New Roman" w:hAnsi="Times New Roman"/>
          <w:color w:val="000000"/>
        </w:rPr>
        <w:t>Таблица 2.2</w:t>
      </w:r>
    </w:p>
    <w:tbl>
      <w:tblPr>
        <w:tblStyle w:val="a6"/>
        <w:tblW w:w="0" w:type="auto"/>
        <w:tblInd w:w="212" w:type="dxa"/>
        <w:tblLook w:val="04A0" w:firstRow="1" w:lastRow="0" w:firstColumn="1" w:lastColumn="0" w:noHBand="0" w:noVBand="1"/>
      </w:tblPr>
      <w:tblGrid>
        <w:gridCol w:w="3894"/>
        <w:gridCol w:w="2590"/>
        <w:gridCol w:w="1509"/>
        <w:gridCol w:w="2164"/>
      </w:tblGrid>
      <w:tr w:rsidR="00087288" w:rsidRPr="005E0427" w:rsidTr="00087288">
        <w:tc>
          <w:tcPr>
            <w:tcW w:w="3894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Место расположения КНС</w:t>
            </w:r>
          </w:p>
        </w:tc>
        <w:tc>
          <w:tcPr>
            <w:tcW w:w="2590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509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Производительность,</w:t>
            </w:r>
          </w:p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b/>
                <w:sz w:val="20"/>
                <w:szCs w:val="20"/>
              </w:rPr>
            </w:pPr>
            <w:r w:rsidRPr="005E0427">
              <w:rPr>
                <w:b/>
                <w:sz w:val="20"/>
                <w:szCs w:val="20"/>
              </w:rPr>
              <w:t>тыс.куб.м/сут</w:t>
            </w:r>
          </w:p>
        </w:tc>
      </w:tr>
      <w:tr w:rsidR="00087288" w:rsidRPr="005E0427" w:rsidTr="00087288">
        <w:tc>
          <w:tcPr>
            <w:tcW w:w="3894" w:type="dxa"/>
            <w:vAlign w:val="center"/>
          </w:tcPr>
          <w:p w:rsidR="00087288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 xml:space="preserve">ХМАО-Югра, Березовский район, </w:t>
            </w:r>
          </w:p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.Светлый, ул.Набережная, строение</w:t>
            </w:r>
            <w:r>
              <w:rPr>
                <w:sz w:val="20"/>
                <w:szCs w:val="20"/>
              </w:rPr>
              <w:t xml:space="preserve"> </w:t>
            </w:r>
            <w:r w:rsidRPr="005E0427">
              <w:rPr>
                <w:sz w:val="20"/>
                <w:szCs w:val="20"/>
              </w:rPr>
              <w:t>12Б</w:t>
            </w:r>
          </w:p>
        </w:tc>
        <w:tc>
          <w:tcPr>
            <w:tcW w:w="2590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1975</w:t>
            </w:r>
          </w:p>
        </w:tc>
        <w:tc>
          <w:tcPr>
            <w:tcW w:w="1509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0,16</w:t>
            </w:r>
          </w:p>
        </w:tc>
      </w:tr>
      <w:tr w:rsidR="00087288" w:rsidRPr="005E0427" w:rsidTr="00087288">
        <w:tc>
          <w:tcPr>
            <w:tcW w:w="3894" w:type="dxa"/>
            <w:vAlign w:val="center"/>
          </w:tcPr>
          <w:p w:rsidR="00087288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 xml:space="preserve">ул. Первопроходцев, строение 64А, </w:t>
            </w:r>
          </w:p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пос. Светлый, Березовский район, ХМАО- Югра</w:t>
            </w:r>
          </w:p>
        </w:tc>
        <w:tc>
          <w:tcPr>
            <w:tcW w:w="2590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1975</w:t>
            </w:r>
          </w:p>
        </w:tc>
        <w:tc>
          <w:tcPr>
            <w:tcW w:w="1509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af5"/>
              <w:spacing w:line="276" w:lineRule="auto"/>
              <w:ind w:right="64"/>
              <w:jc w:val="center"/>
              <w:rPr>
                <w:sz w:val="20"/>
                <w:szCs w:val="20"/>
              </w:rPr>
            </w:pPr>
            <w:r w:rsidRPr="005E0427">
              <w:rPr>
                <w:sz w:val="20"/>
                <w:szCs w:val="20"/>
              </w:rPr>
              <w:t>0,16</w:t>
            </w:r>
          </w:p>
        </w:tc>
      </w:tr>
    </w:tbl>
    <w:p w:rsidR="00087288" w:rsidRPr="005E0427" w:rsidRDefault="00087288" w:rsidP="00087288">
      <w:pPr>
        <w:pStyle w:val="af5"/>
        <w:ind w:left="212" w:right="225" w:firstLine="566"/>
        <w:jc w:val="right"/>
      </w:pPr>
    </w:p>
    <w:p w:rsidR="00087288" w:rsidRPr="00AC7E37" w:rsidRDefault="00087288" w:rsidP="00087288">
      <w:pPr>
        <w:pStyle w:val="af5"/>
        <w:ind w:left="212" w:right="225" w:firstLine="566"/>
        <w:jc w:val="both"/>
        <w:rPr>
          <w:rFonts w:ascii="Times New Roman" w:hAnsi="Times New Roman"/>
        </w:rPr>
      </w:pPr>
      <w:r w:rsidRPr="00AC7E37">
        <w:rPr>
          <w:rFonts w:ascii="Times New Roman" w:hAnsi="Times New Roman"/>
        </w:rPr>
        <w:t>Технические характеристики насосного оборудования объектов канализации</w:t>
      </w:r>
      <w:r w:rsidRPr="00AC7E37">
        <w:rPr>
          <w:rFonts w:ascii="Times New Roman" w:hAnsi="Times New Roman"/>
          <w:spacing w:val="1"/>
        </w:rPr>
        <w:t xml:space="preserve"> </w:t>
      </w:r>
      <w:r w:rsidRPr="00AC7E37">
        <w:rPr>
          <w:rFonts w:ascii="Times New Roman" w:hAnsi="Times New Roman"/>
        </w:rPr>
        <w:t>приведено в</w:t>
      </w:r>
      <w:r w:rsidRPr="00AC7E37">
        <w:rPr>
          <w:rFonts w:ascii="Times New Roman" w:hAnsi="Times New Roman"/>
          <w:spacing w:val="1"/>
        </w:rPr>
        <w:t xml:space="preserve"> </w:t>
      </w:r>
      <w:r w:rsidRPr="00AC7E37">
        <w:rPr>
          <w:rFonts w:ascii="Times New Roman" w:hAnsi="Times New Roman"/>
        </w:rPr>
        <w:t>таблице 2.3.</w:t>
      </w:r>
    </w:p>
    <w:p w:rsidR="00087288" w:rsidRPr="005E0427" w:rsidRDefault="00087288" w:rsidP="00087288">
      <w:pPr>
        <w:pStyle w:val="af5"/>
        <w:spacing w:before="7"/>
        <w:rPr>
          <w:sz w:val="9"/>
        </w:rPr>
      </w:pPr>
    </w:p>
    <w:p w:rsidR="00087288" w:rsidRPr="00AC7E37" w:rsidRDefault="00087288" w:rsidP="00087288">
      <w:pPr>
        <w:pStyle w:val="af5"/>
        <w:ind w:right="227"/>
        <w:jc w:val="right"/>
        <w:rPr>
          <w:rFonts w:ascii="Times New Roman" w:hAnsi="Times New Roman"/>
        </w:rPr>
      </w:pPr>
      <w:r w:rsidRPr="00AC7E37">
        <w:rPr>
          <w:rFonts w:ascii="Times New Roman" w:hAnsi="Times New Roman"/>
        </w:rPr>
        <w:t>Таблица</w:t>
      </w:r>
      <w:r w:rsidRPr="00AC7E37">
        <w:rPr>
          <w:rFonts w:ascii="Times New Roman" w:hAnsi="Times New Roman"/>
          <w:spacing w:val="-2"/>
        </w:rPr>
        <w:t xml:space="preserve"> </w:t>
      </w:r>
      <w:r w:rsidRPr="00AC7E37">
        <w:rPr>
          <w:rFonts w:ascii="Times New Roman" w:hAnsi="Times New Roman"/>
        </w:rPr>
        <w:t>2.3</w:t>
      </w:r>
    </w:p>
    <w:p w:rsidR="00087288" w:rsidRPr="005E0427" w:rsidRDefault="00087288" w:rsidP="00087288">
      <w:pPr>
        <w:pStyle w:val="af5"/>
        <w:spacing w:before="4" w:after="1"/>
        <w:rPr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051"/>
        <w:gridCol w:w="1493"/>
        <w:gridCol w:w="1276"/>
        <w:gridCol w:w="1275"/>
        <w:gridCol w:w="1083"/>
        <w:gridCol w:w="902"/>
      </w:tblGrid>
      <w:tr w:rsidR="00087288" w:rsidRPr="005E0427" w:rsidTr="00087288">
        <w:trPr>
          <w:trHeight w:val="702"/>
        </w:trPr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TableParagraph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объекта</w:t>
            </w:r>
          </w:p>
        </w:tc>
        <w:tc>
          <w:tcPr>
            <w:tcW w:w="2051" w:type="dxa"/>
            <w:vAlign w:val="center"/>
          </w:tcPr>
          <w:p w:rsidR="00087288" w:rsidRPr="005E0427" w:rsidRDefault="00087288" w:rsidP="00087288">
            <w:pPr>
              <w:pStyle w:val="TableParagraph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Тип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(марка)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насоса</w:t>
            </w:r>
          </w:p>
        </w:tc>
        <w:tc>
          <w:tcPr>
            <w:tcW w:w="149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30" w:lineRule="atLeast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pacing w:val="-1"/>
                <w:sz w:val="20"/>
              </w:rPr>
              <w:t>Производи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тельность,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/ч</w:t>
            </w:r>
          </w:p>
        </w:tc>
        <w:tc>
          <w:tcPr>
            <w:tcW w:w="1276" w:type="dxa"/>
            <w:vAlign w:val="center"/>
          </w:tcPr>
          <w:p w:rsidR="00087288" w:rsidRPr="005E0427" w:rsidRDefault="00087288" w:rsidP="00087288">
            <w:pPr>
              <w:pStyle w:val="TableParagraph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Напор,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atLeast"/>
              <w:ind w:left="142" w:right="130" w:firstLine="17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Мощность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эл. дв-ля,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кВт</w:t>
            </w:r>
          </w:p>
        </w:tc>
        <w:tc>
          <w:tcPr>
            <w:tcW w:w="1083" w:type="dxa"/>
            <w:vAlign w:val="center"/>
          </w:tcPr>
          <w:p w:rsidR="00087288" w:rsidRPr="005E0427" w:rsidRDefault="00087288" w:rsidP="00087288">
            <w:pPr>
              <w:pStyle w:val="TableParagraph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Частота,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об/мин.</w:t>
            </w:r>
          </w:p>
        </w:tc>
        <w:tc>
          <w:tcPr>
            <w:tcW w:w="902" w:type="dxa"/>
            <w:vAlign w:val="center"/>
          </w:tcPr>
          <w:p w:rsidR="00087288" w:rsidRPr="005E0427" w:rsidRDefault="00087288" w:rsidP="00087288">
            <w:pPr>
              <w:pStyle w:val="TableParagraph"/>
              <w:ind w:left="142" w:right="130" w:firstLine="1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Кол-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</w:t>
            </w:r>
          </w:p>
        </w:tc>
      </w:tr>
      <w:tr w:rsidR="00087288" w:rsidRPr="005E0427" w:rsidTr="00087288">
        <w:trPr>
          <w:trHeight w:val="242"/>
        </w:trPr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rPr>
                <w:sz w:val="20"/>
              </w:rPr>
            </w:pPr>
            <w:r w:rsidRPr="005E0427">
              <w:rPr>
                <w:sz w:val="20"/>
              </w:rPr>
              <w:lastRenderedPageBreak/>
              <w:t>КНС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№1</w:t>
            </w:r>
          </w:p>
        </w:tc>
        <w:tc>
          <w:tcPr>
            <w:tcW w:w="205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СМ-125-80-315/4</w:t>
            </w:r>
          </w:p>
        </w:tc>
        <w:tc>
          <w:tcPr>
            <w:tcW w:w="149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80</w:t>
            </w:r>
          </w:p>
        </w:tc>
        <w:tc>
          <w:tcPr>
            <w:tcW w:w="127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</w:t>
            </w:r>
          </w:p>
        </w:tc>
        <w:tc>
          <w:tcPr>
            <w:tcW w:w="108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3900</w:t>
            </w:r>
          </w:p>
        </w:tc>
        <w:tc>
          <w:tcPr>
            <w:tcW w:w="90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</w:tr>
      <w:tr w:rsidR="00087288" w:rsidRPr="005E0427" w:rsidTr="00087288">
        <w:trPr>
          <w:trHeight w:val="241"/>
        </w:trPr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rPr>
                <w:sz w:val="20"/>
              </w:rPr>
            </w:pPr>
            <w:r w:rsidRPr="005E0427">
              <w:rPr>
                <w:sz w:val="20"/>
              </w:rPr>
              <w:t>КНС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№2</w:t>
            </w:r>
          </w:p>
        </w:tc>
        <w:tc>
          <w:tcPr>
            <w:tcW w:w="205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СМ-125-80-315/4</w:t>
            </w:r>
          </w:p>
        </w:tc>
        <w:tc>
          <w:tcPr>
            <w:tcW w:w="149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80</w:t>
            </w:r>
          </w:p>
        </w:tc>
        <w:tc>
          <w:tcPr>
            <w:tcW w:w="127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</w:t>
            </w:r>
          </w:p>
        </w:tc>
        <w:tc>
          <w:tcPr>
            <w:tcW w:w="108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3900</w:t>
            </w:r>
          </w:p>
        </w:tc>
        <w:tc>
          <w:tcPr>
            <w:tcW w:w="90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</w:tr>
      <w:tr w:rsidR="00087288" w:rsidRPr="005E0427" w:rsidTr="00087288">
        <w:trPr>
          <w:trHeight w:val="242"/>
        </w:trPr>
        <w:tc>
          <w:tcPr>
            <w:tcW w:w="212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rPr>
                <w:sz w:val="20"/>
              </w:rPr>
            </w:pPr>
            <w:r w:rsidRPr="005E0427">
              <w:rPr>
                <w:sz w:val="20"/>
              </w:rPr>
              <w:t>КОС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700</w:t>
            </w:r>
          </w:p>
        </w:tc>
        <w:tc>
          <w:tcPr>
            <w:tcW w:w="205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DT</w:t>
            </w:r>
            <w:r w:rsidRPr="005E0427">
              <w:rPr>
                <w:spacing w:val="1"/>
                <w:sz w:val="20"/>
              </w:rPr>
              <w:t xml:space="preserve"> </w:t>
            </w:r>
            <w:r w:rsidRPr="005E0427">
              <w:rPr>
                <w:sz w:val="20"/>
              </w:rPr>
              <w:t>60-102</w:t>
            </w:r>
          </w:p>
        </w:tc>
        <w:tc>
          <w:tcPr>
            <w:tcW w:w="149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4000</w:t>
            </w:r>
          </w:p>
        </w:tc>
        <w:tc>
          <w:tcPr>
            <w:tcW w:w="1276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142</w:t>
            </w:r>
          </w:p>
        </w:tc>
        <w:tc>
          <w:tcPr>
            <w:tcW w:w="1275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</w:t>
            </w:r>
          </w:p>
        </w:tc>
        <w:tc>
          <w:tcPr>
            <w:tcW w:w="1083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3900</w:t>
            </w:r>
          </w:p>
        </w:tc>
        <w:tc>
          <w:tcPr>
            <w:tcW w:w="90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2" w:lineRule="exact"/>
              <w:ind w:left="142" w:right="130" w:firstLine="1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</w:tr>
    </w:tbl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Российской Федерацией от 22.02.2020 года №728 «Об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Федерации» устанавливается порядок осуществления организации, осуществляющей водоотведение, контроля состава и свойств сточных вод, сбрасываемых абонентами в централизованную систему водоотведения. 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При осуществлении контроля состава и свойств сточных вод организация, осуществляющая водоотведение, проверяет фактические концентрации загрязняющих веществ в сточных водах (фактические показатели состава сточных вод) и (или) фактические показатели свойств сточных вод, сбрасываемых абонентами в централизованную систему водоотведения (канализации)  на соответствие фактическим показателям состава и свойств сточных вод, указанным абонентами в декларации о составе и свойствах сточных вод, сбрасываемых абонентом в централизованную систему водоотведения (канализации) и (или) нормативам состава сточных вод, требованиям к составу и свойствам сточных вод, отводимых в централизованные системы водоотведения, установленным Правилами холодного водоснабжения и водоотведения, утвержденными постановлением Правительства Российской Федерации от 29 июля 2013 г. № 644 "Об утверждении Правил холодного водоснабжения и водоотведения и о внесении изменений в некоторые акты Правительства Российской Федерации" в целях предотвращения негативного воздействия на работу централизованной системы водоотведения.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Информация,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содержащая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сведения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качестве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очистки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сточных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предоставлена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таб.2.4.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</w:rPr>
      </w:pPr>
      <w:r w:rsidRPr="00AC7E37">
        <w:rPr>
          <w:rFonts w:ascii="Times New Roman" w:hAnsi="Times New Roman" w:cs="Times New Roman"/>
        </w:rPr>
        <w:t>Таблица</w:t>
      </w:r>
      <w:r w:rsidRPr="00AC7E37">
        <w:rPr>
          <w:rFonts w:ascii="Times New Roman" w:hAnsi="Times New Roman" w:cs="Times New Roman"/>
          <w:spacing w:val="-2"/>
        </w:rPr>
        <w:t xml:space="preserve"> </w:t>
      </w:r>
      <w:r w:rsidRPr="00AC7E37">
        <w:rPr>
          <w:rFonts w:ascii="Times New Roman" w:hAnsi="Times New Roman" w:cs="Times New Roman"/>
        </w:rPr>
        <w:t>2.4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1996"/>
        <w:gridCol w:w="1995"/>
        <w:gridCol w:w="1996"/>
        <w:gridCol w:w="1319"/>
      </w:tblGrid>
      <w:tr w:rsidR="00087288" w:rsidRPr="005E0427" w:rsidTr="00087288">
        <w:trPr>
          <w:trHeight w:val="516"/>
        </w:trPr>
        <w:tc>
          <w:tcPr>
            <w:tcW w:w="278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 показателей</w:t>
            </w:r>
          </w:p>
        </w:tc>
        <w:tc>
          <w:tcPr>
            <w:tcW w:w="1996" w:type="dxa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До очистки (вход),</w:t>
            </w:r>
          </w:p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vertAlign w:val="superscript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мг/дм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995" w:type="dxa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До очистки (вход фактический),</w:t>
            </w:r>
          </w:p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мг/дм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996" w:type="dxa"/>
            <w:vAlign w:val="center"/>
          </w:tcPr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После очистки (выход),</w:t>
            </w:r>
          </w:p>
          <w:p w:rsidR="00087288" w:rsidRPr="00087288" w:rsidRDefault="00087288" w:rsidP="0008728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мг/дм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31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1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Степень очистки, %</w:t>
            </w:r>
          </w:p>
        </w:tc>
      </w:tr>
      <w:tr w:rsidR="00087288" w:rsidRPr="005E0427" w:rsidTr="00087288">
        <w:trPr>
          <w:trHeight w:val="207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before="1" w:line="217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Взвешенные вещества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before="1" w:line="217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Не более 300</w:t>
            </w: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before="1" w:line="217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117,42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before="1" w:line="217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11,22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90,44</w:t>
            </w:r>
          </w:p>
        </w:tc>
      </w:tr>
      <w:tr w:rsidR="00087288" w:rsidRPr="005E0427" w:rsidTr="00087288">
        <w:trPr>
          <w:trHeight w:val="253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before="1" w:line="217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Сухой остаток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7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7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1013,67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7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939,92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7,28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Хлориды-анион (хлориды)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137,08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131,82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3,84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Сульфат-анион (сульфаты)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46,56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43,59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6,38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БПК полн.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Не более 300</w:t>
            </w: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40,98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2,84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93,07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Аммоний-ион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Не более 25</w:t>
            </w: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42,01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0,47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98,88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Нитрит-анион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0,15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0,07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53,33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Нитрат-анион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1,62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38,09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Фосфаты (по Р)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Не более 12</w:t>
            </w: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4,92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0,18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96,34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 xml:space="preserve">Железо 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2,02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0,08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96,04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 xml:space="preserve">Нефтепродукты 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0,15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0,04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73,33</w:t>
            </w:r>
          </w:p>
        </w:tc>
      </w:tr>
      <w:tr w:rsidR="00087288" w:rsidRPr="005E0427" w:rsidTr="00087288">
        <w:trPr>
          <w:trHeight w:val="230"/>
        </w:trPr>
        <w:tc>
          <w:tcPr>
            <w:tcW w:w="278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 w:rsidRPr="005E0427">
              <w:rPr>
                <w:sz w:val="20"/>
              </w:rPr>
              <w:t>Алкилсульфаты (АПАВ)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</w:p>
        </w:tc>
        <w:tc>
          <w:tcPr>
            <w:tcW w:w="199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1,81</w:t>
            </w:r>
          </w:p>
        </w:tc>
        <w:tc>
          <w:tcPr>
            <w:tcW w:w="199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0,09</w:t>
            </w:r>
          </w:p>
        </w:tc>
        <w:tc>
          <w:tcPr>
            <w:tcW w:w="1319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95,03</w:t>
            </w:r>
          </w:p>
        </w:tc>
      </w:tr>
    </w:tbl>
    <w:p w:rsidR="00AC7E37" w:rsidRDefault="00AC7E37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Общее описание и оценка технического состояния прочих технических средств (септики,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спец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автотранспорт),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используемого оборудования.</w:t>
      </w:r>
      <w:r w:rsidRPr="00AC7E3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  <w:u w:val="single"/>
        </w:rPr>
        <w:t>Удовлетворительное</w:t>
      </w:r>
      <w:r w:rsidRPr="00AC7E37">
        <w:rPr>
          <w:rFonts w:ascii="Times New Roman" w:hAnsi="Times New Roman" w:cs="Times New Roman"/>
          <w:sz w:val="26"/>
          <w:szCs w:val="26"/>
        </w:rPr>
        <w:t>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 территории сельского поселения Светлый возможно выделить 1 эксплуатационную зону -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п. Светлый.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lastRenderedPageBreak/>
        <w:t>Охват населения централизованной системой водоотведения составляет 100%.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Износ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очистных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сооружений</w:t>
      </w:r>
      <w:r w:rsidRPr="00AC7E3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60%, канализационных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сетей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95%.</w:t>
      </w:r>
    </w:p>
    <w:p w:rsidR="00087288" w:rsidRPr="00AC7E37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0"/>
        </w:tabs>
        <w:autoSpaceDE w:val="0"/>
        <w:autoSpaceDN w:val="0"/>
        <w:spacing w:before="203" w:line="240" w:lineRule="auto"/>
        <w:ind w:left="0" w:right="227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7E37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технологических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зон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зон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централизованного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нецентрализованного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(территорий,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которых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осуществляется с использованием централизованных и нецентрализованных систем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водоотведения)</w:t>
      </w:r>
      <w:r w:rsidRPr="00AC7E37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перечень централизованных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систем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действует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комбинированная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(централизованная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децентрализованная)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система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обеспечена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мало-,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средне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этажная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жилая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застройка,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частично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индивидуальная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жилая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застройка,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часть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Объекты, неохваченные центральным водоотведением, используют септики, либо выгребные ямы,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септики,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последующим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вывозом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ассенизаторской машиной.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очистные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сооружения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(КОС)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расположены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южной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границей</w:t>
      </w:r>
      <w:r w:rsidRPr="00AC7E37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жилой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зоны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населенного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пункта.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 КОС -700 принята механическая, биологическая и физико-химическая очистка сточных вод.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Подача сточных вод на очистные сооружения КОС-700 осуществляется в напорном режиме от двух КНС с резервуарами емкостью 112 и 40 м</w:t>
      </w:r>
      <w:r w:rsidRPr="00AC7E37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E37">
        <w:rPr>
          <w:rFonts w:ascii="Times New Roman" w:hAnsi="Times New Roman" w:cs="Times New Roman"/>
          <w:sz w:val="26"/>
          <w:szCs w:val="26"/>
        </w:rPr>
        <w:t xml:space="preserve"> каждая, насосами марки СМ 125-80-315/4 с расходом 80 м/час, напором 32 м, мощностью электродвигателя 22 кВт. Режим работы 1 в работе, 1 в резерве.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Количество поступающих бытовых сточных вод на КОС от 250 до 350 м</w:t>
      </w:r>
      <w:r w:rsidRPr="00AC7E37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E37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Промышленная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зона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№ 1 (</w:t>
      </w:r>
      <w:r w:rsidRPr="00AC7E37">
        <w:rPr>
          <w:rFonts w:ascii="Times New Roman" w:hAnsi="Times New Roman" w:cs="Times New Roman"/>
          <w:sz w:val="26"/>
          <w:szCs w:val="26"/>
        </w:rPr>
        <w:t>ЭСН)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расположена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северней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п.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Светлый.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На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территории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действует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система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водоотведения,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включающая в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септик;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КНС – 1 шт.;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напорные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самотечные коллектора.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Промышленная зона № 2 (КС) располагается на небольшой суходольной возвышенности на левобережье реки Пунга в 140 км юго-западнее г. Березово. На территории действует</w:t>
      </w:r>
      <w:r w:rsidRPr="00AC7E37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система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водоотведения,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включающая в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себя: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КОС – 1 шт.;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КНС – 2 шт.;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напорные</w:t>
      </w:r>
      <w:r w:rsidRPr="00AC7E3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самотечные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коллектора.</w:t>
      </w:r>
    </w:p>
    <w:p w:rsidR="00087288" w:rsidRPr="005E0427" w:rsidRDefault="00087288" w:rsidP="00087288">
      <w:pPr>
        <w:pStyle w:val="af5"/>
        <w:spacing w:before="5"/>
        <w:rPr>
          <w:sz w:val="21"/>
        </w:rPr>
      </w:pPr>
    </w:p>
    <w:p w:rsidR="00087288" w:rsidRPr="00AC7E37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</w:tabs>
        <w:autoSpaceDE w:val="0"/>
        <w:autoSpaceDN w:val="0"/>
        <w:spacing w:before="0" w:line="240" w:lineRule="auto"/>
        <w:ind w:right="231"/>
        <w:jc w:val="center"/>
        <w:rPr>
          <w:rFonts w:ascii="Times New Roman" w:hAnsi="Times New Roman" w:cs="Times New Roman"/>
          <w:color w:val="auto"/>
        </w:rPr>
      </w:pPr>
      <w:r w:rsidRPr="00AC7E37">
        <w:rPr>
          <w:rFonts w:ascii="Times New Roman" w:hAnsi="Times New Roman" w:cs="Times New Roman"/>
          <w:color w:val="auto"/>
        </w:rPr>
        <w:t>Описание</w:t>
      </w:r>
      <w:r w:rsidRPr="00AC7E37">
        <w:rPr>
          <w:rFonts w:ascii="Times New Roman" w:hAnsi="Times New Roman" w:cs="Times New Roman"/>
          <w:color w:val="auto"/>
          <w:spacing w:val="24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технической</w:t>
      </w:r>
      <w:r w:rsidRPr="00AC7E37">
        <w:rPr>
          <w:rFonts w:ascii="Times New Roman" w:hAnsi="Times New Roman" w:cs="Times New Roman"/>
          <w:color w:val="auto"/>
          <w:spacing w:val="29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возможности</w:t>
      </w:r>
      <w:r w:rsidRPr="00AC7E37">
        <w:rPr>
          <w:rFonts w:ascii="Times New Roman" w:hAnsi="Times New Roman" w:cs="Times New Roman"/>
          <w:color w:val="auto"/>
          <w:spacing w:val="29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утилизации</w:t>
      </w:r>
      <w:r w:rsidRPr="00AC7E37">
        <w:rPr>
          <w:rFonts w:ascii="Times New Roman" w:hAnsi="Times New Roman" w:cs="Times New Roman"/>
          <w:color w:val="auto"/>
          <w:spacing w:val="29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осадков</w:t>
      </w:r>
      <w:r w:rsidRPr="00AC7E37">
        <w:rPr>
          <w:rFonts w:ascii="Times New Roman" w:hAnsi="Times New Roman" w:cs="Times New Roman"/>
          <w:color w:val="auto"/>
          <w:spacing w:val="28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сточных</w:t>
      </w:r>
      <w:r w:rsidRPr="00AC7E37">
        <w:rPr>
          <w:rFonts w:ascii="Times New Roman" w:hAnsi="Times New Roman" w:cs="Times New Roman"/>
          <w:color w:val="auto"/>
          <w:spacing w:val="28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вод</w:t>
      </w:r>
      <w:r w:rsidRPr="00AC7E37">
        <w:rPr>
          <w:rFonts w:ascii="Times New Roman" w:hAnsi="Times New Roman" w:cs="Times New Roman"/>
          <w:color w:val="auto"/>
          <w:spacing w:val="28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на</w:t>
      </w:r>
      <w:r w:rsidRPr="00AC7E37">
        <w:rPr>
          <w:rFonts w:ascii="Times New Roman" w:hAnsi="Times New Roman" w:cs="Times New Roman"/>
          <w:color w:val="auto"/>
          <w:spacing w:val="28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очистных</w:t>
      </w:r>
      <w:r w:rsidRPr="00AC7E37">
        <w:rPr>
          <w:rFonts w:ascii="Times New Roman" w:hAnsi="Times New Roman" w:cs="Times New Roman"/>
          <w:color w:val="auto"/>
          <w:spacing w:val="-57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сооружениях</w:t>
      </w:r>
      <w:r w:rsidRPr="00AC7E3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существующей</w:t>
      </w:r>
      <w:r w:rsidRPr="00AC7E3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централизованной</w:t>
      </w:r>
      <w:r w:rsidRPr="00AC7E3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системы</w:t>
      </w:r>
      <w:r w:rsidRPr="00AC7E37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C7E37">
        <w:rPr>
          <w:rFonts w:ascii="Times New Roman" w:hAnsi="Times New Roman" w:cs="Times New Roman"/>
          <w:color w:val="auto"/>
        </w:rPr>
        <w:t>водоотведения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Образовавшийся осадок, упакованный в дренажные мешки, складируется в помещении обработки и хранения осадка на специальном поддоне. По мере накопления производится вывоз осадка на полигон ТБО. Для дегельминтизации осадка совместно со стоком используется 10% товарный препарат овицидный «Пуролат-Бингсти» (ТУ № 9291-001-57507397-2004) производства ООО «Пуролат-Грейд» (Россия).</w:t>
      </w:r>
    </w:p>
    <w:p w:rsidR="00087288" w:rsidRPr="00AC7E37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</w:tabs>
        <w:autoSpaceDE w:val="0"/>
        <w:autoSpaceDN w:val="0"/>
        <w:spacing w:before="175" w:line="240" w:lineRule="auto"/>
        <w:ind w:right="226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AC7E37">
        <w:rPr>
          <w:rFonts w:ascii="Times New Roman" w:hAnsi="Times New Roman" w:cs="Times New Roman"/>
          <w:color w:val="auto"/>
          <w:sz w:val="26"/>
          <w:szCs w:val="26"/>
        </w:rPr>
        <w:lastRenderedPageBreak/>
        <w:t>Описание состояния и функционирования канализационных коллекторов и сетей,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сооружений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них,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включая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оценку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износа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определение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возможности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обеспечения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отвода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очистки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существующих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объектах</w:t>
      </w:r>
      <w:r w:rsidRPr="00AC7E37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AC7E37" w:rsidRDefault="00087288" w:rsidP="00087288">
      <w:pPr>
        <w:pStyle w:val="af5"/>
        <w:spacing w:before="197"/>
        <w:ind w:left="212" w:right="226" w:firstLine="566"/>
        <w:jc w:val="both"/>
        <w:rPr>
          <w:rFonts w:ascii="Times New Roman" w:hAnsi="Times New Roman"/>
          <w:sz w:val="26"/>
          <w:szCs w:val="26"/>
        </w:rPr>
      </w:pPr>
      <w:r w:rsidRPr="00AC7E37">
        <w:rPr>
          <w:rFonts w:ascii="Times New Roman" w:hAnsi="Times New Roman"/>
          <w:sz w:val="26"/>
          <w:szCs w:val="26"/>
        </w:rPr>
        <w:t>Канализационные сети</w:t>
      </w:r>
      <w:r w:rsidRPr="00AC7E37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/>
          <w:sz w:val="26"/>
          <w:szCs w:val="26"/>
        </w:rPr>
        <w:t>выполнены из стальных труб диаметром 200,150,100,80,50,40 мм, общей протяженностью 5,709 км (на 2022 год). Износ сетей составляет 95%.</w:t>
      </w:r>
    </w:p>
    <w:p w:rsidR="00087288" w:rsidRPr="00AC7E37" w:rsidRDefault="00087288" w:rsidP="00087288">
      <w:pPr>
        <w:pStyle w:val="af5"/>
        <w:spacing w:before="117"/>
        <w:ind w:right="224"/>
        <w:jc w:val="right"/>
        <w:rPr>
          <w:rFonts w:ascii="Times New Roman" w:hAnsi="Times New Roman"/>
        </w:rPr>
      </w:pPr>
      <w:r w:rsidRPr="00AC7E37">
        <w:rPr>
          <w:rFonts w:ascii="Times New Roman" w:hAnsi="Times New Roman"/>
        </w:rPr>
        <w:t>Таблица</w:t>
      </w:r>
      <w:r w:rsidRPr="00AC7E37">
        <w:rPr>
          <w:rFonts w:ascii="Times New Roman" w:hAnsi="Times New Roman"/>
          <w:spacing w:val="-2"/>
        </w:rPr>
        <w:t xml:space="preserve"> </w:t>
      </w:r>
      <w:r w:rsidRPr="00AC7E37">
        <w:rPr>
          <w:rFonts w:ascii="Times New Roman" w:hAnsi="Times New Roman"/>
        </w:rPr>
        <w:t>2.5</w:t>
      </w:r>
    </w:p>
    <w:p w:rsidR="00087288" w:rsidRPr="005E0427" w:rsidRDefault="00087288" w:rsidP="00087288">
      <w:pPr>
        <w:pStyle w:val="af5"/>
        <w:spacing w:before="10"/>
        <w:rPr>
          <w:sz w:val="5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1294"/>
        <w:gridCol w:w="1145"/>
        <w:gridCol w:w="1133"/>
        <w:gridCol w:w="1702"/>
        <w:gridCol w:w="849"/>
        <w:gridCol w:w="1967"/>
      </w:tblGrid>
      <w:tr w:rsidR="00087288" w:rsidRPr="005E0427" w:rsidTr="00087288">
        <w:trPr>
          <w:trHeight w:val="937"/>
        </w:trPr>
        <w:tc>
          <w:tcPr>
            <w:tcW w:w="195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exact"/>
              <w:ind w:left="143" w:right="129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Наименовани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е участка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(населенного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пункта,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улицы)</w:t>
            </w:r>
          </w:p>
        </w:tc>
        <w:tc>
          <w:tcPr>
            <w:tcW w:w="1294" w:type="dxa"/>
            <w:vAlign w:val="center"/>
          </w:tcPr>
          <w:p w:rsidR="00087288" w:rsidRPr="005E0427" w:rsidRDefault="00087288" w:rsidP="00087288">
            <w:pPr>
              <w:pStyle w:val="TableParagraph"/>
              <w:ind w:left="107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Протяжен-</w:t>
            </w:r>
          </w:p>
          <w:p w:rsidR="00087288" w:rsidRPr="005E0427" w:rsidRDefault="00087288" w:rsidP="00087288">
            <w:pPr>
              <w:pStyle w:val="TableParagraph"/>
              <w:ind w:left="107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ность, км</w:t>
            </w:r>
          </w:p>
        </w:tc>
        <w:tc>
          <w:tcPr>
            <w:tcW w:w="1145" w:type="dxa"/>
            <w:vAlign w:val="center"/>
          </w:tcPr>
          <w:p w:rsidR="00087288" w:rsidRPr="005E0427" w:rsidRDefault="00087288" w:rsidP="00087288">
            <w:pPr>
              <w:pStyle w:val="TableParagraph"/>
              <w:ind w:left="462" w:right="127" w:hanging="312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Диаметр,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мм</w:t>
            </w: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388" w:right="82" w:hanging="282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Материал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труб</w:t>
            </w:r>
          </w:p>
        </w:tc>
        <w:tc>
          <w:tcPr>
            <w:tcW w:w="1702" w:type="dxa"/>
            <w:vAlign w:val="center"/>
          </w:tcPr>
          <w:p w:rsidR="00087288" w:rsidRPr="005E0427" w:rsidRDefault="00087288" w:rsidP="00087288">
            <w:pPr>
              <w:pStyle w:val="TableParagraph"/>
              <w:ind w:left="101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Год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ввода</w:t>
            </w:r>
          </w:p>
          <w:p w:rsidR="00087288" w:rsidRPr="005E0427" w:rsidRDefault="00087288" w:rsidP="00087288">
            <w:pPr>
              <w:pStyle w:val="TableParagraph"/>
              <w:ind w:left="103" w:right="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эксплуатацию</w:t>
            </w:r>
          </w:p>
        </w:tc>
        <w:tc>
          <w:tcPr>
            <w:tcW w:w="849" w:type="dxa"/>
            <w:vAlign w:val="center"/>
          </w:tcPr>
          <w:p w:rsidR="00087288" w:rsidRPr="005E0427" w:rsidRDefault="00087288" w:rsidP="00087288">
            <w:pPr>
              <w:pStyle w:val="TableParagraph"/>
              <w:ind w:left="135" w:right="124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Износ</w:t>
            </w:r>
          </w:p>
          <w:p w:rsidR="00087288" w:rsidRPr="005E0427" w:rsidRDefault="00087288" w:rsidP="00087288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%</w:t>
            </w:r>
          </w:p>
        </w:tc>
        <w:tc>
          <w:tcPr>
            <w:tcW w:w="1967" w:type="dxa"/>
            <w:vAlign w:val="center"/>
          </w:tcPr>
          <w:p w:rsidR="00087288" w:rsidRPr="005E0427" w:rsidRDefault="00087288" w:rsidP="00087288">
            <w:pPr>
              <w:pStyle w:val="TableParagraph"/>
              <w:ind w:left="126" w:right="11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Балансодержатель</w:t>
            </w:r>
          </w:p>
        </w:tc>
      </w:tr>
      <w:tr w:rsidR="00087288" w:rsidRPr="005E0427" w:rsidTr="00087288">
        <w:trPr>
          <w:trHeight w:val="459"/>
        </w:trPr>
        <w:tc>
          <w:tcPr>
            <w:tcW w:w="1959" w:type="dxa"/>
            <w:vAlign w:val="center"/>
          </w:tcPr>
          <w:p w:rsidR="00087288" w:rsidRPr="00087288" w:rsidRDefault="00087288" w:rsidP="00087288">
            <w:pPr>
              <w:pStyle w:val="TableParagraph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Напорный коллектор канализационный</w:t>
            </w:r>
          </w:p>
          <w:p w:rsidR="00087288" w:rsidRPr="00087288" w:rsidRDefault="00087288" w:rsidP="00087288">
            <w:pPr>
              <w:pStyle w:val="TableParagraph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(п.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Светлый кад. номер: 86:05:0000000:7353)</w:t>
            </w:r>
          </w:p>
        </w:tc>
        <w:tc>
          <w:tcPr>
            <w:tcW w:w="1294" w:type="dxa"/>
            <w:vAlign w:val="center"/>
          </w:tcPr>
          <w:p w:rsidR="00087288" w:rsidRPr="005E0427" w:rsidRDefault="00087288" w:rsidP="00087288">
            <w:pPr>
              <w:pStyle w:val="TableParagraph"/>
              <w:ind w:left="106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1,334</w:t>
            </w:r>
          </w:p>
        </w:tc>
        <w:tc>
          <w:tcPr>
            <w:tcW w:w="1145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121" w:right="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200,150,</w:t>
            </w:r>
          </w:p>
          <w:p w:rsidR="00087288" w:rsidRPr="005E0427" w:rsidRDefault="00087288" w:rsidP="00087288">
            <w:pPr>
              <w:pStyle w:val="TableParagraph"/>
              <w:spacing w:line="224" w:lineRule="exact"/>
              <w:ind w:left="121" w:right="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100,80,50,</w:t>
            </w:r>
          </w:p>
          <w:p w:rsidR="00087288" w:rsidRPr="005E0427" w:rsidRDefault="00087288" w:rsidP="00087288">
            <w:pPr>
              <w:pStyle w:val="TableParagraph"/>
              <w:spacing w:line="224" w:lineRule="exact"/>
              <w:ind w:left="121" w:right="2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40</w:t>
            </w:r>
          </w:p>
        </w:tc>
        <w:tc>
          <w:tcPr>
            <w:tcW w:w="1133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ind w:left="337"/>
              <w:rPr>
                <w:sz w:val="20"/>
              </w:rPr>
            </w:pPr>
            <w:r w:rsidRPr="005E0427">
              <w:rPr>
                <w:sz w:val="20"/>
              </w:rPr>
              <w:t>сталь</w:t>
            </w:r>
          </w:p>
        </w:tc>
        <w:tc>
          <w:tcPr>
            <w:tcW w:w="1702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ind w:left="103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1976</w:t>
            </w:r>
          </w:p>
        </w:tc>
        <w:tc>
          <w:tcPr>
            <w:tcW w:w="849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1967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МУП «Пунга»</w:t>
            </w:r>
          </w:p>
        </w:tc>
      </w:tr>
      <w:tr w:rsidR="00087288" w:rsidRPr="005E0427" w:rsidTr="00087288">
        <w:trPr>
          <w:trHeight w:val="459"/>
        </w:trPr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ind w:left="110"/>
              <w:rPr>
                <w:sz w:val="20"/>
              </w:rPr>
            </w:pPr>
            <w:r w:rsidRPr="005E0427">
              <w:rPr>
                <w:sz w:val="20"/>
              </w:rPr>
              <w:t>Внутрипоселковая канализация</w:t>
            </w:r>
          </w:p>
          <w:p w:rsidR="00087288" w:rsidRPr="005E0427" w:rsidRDefault="00087288" w:rsidP="00087288">
            <w:pPr>
              <w:pStyle w:val="TableParagraph"/>
              <w:ind w:left="110"/>
              <w:rPr>
                <w:sz w:val="20"/>
              </w:rPr>
            </w:pPr>
            <w:r w:rsidRPr="005E0427">
              <w:rPr>
                <w:sz w:val="20"/>
              </w:rPr>
              <w:t>(кад. номер: 86:05:0000000:7356)</w:t>
            </w:r>
          </w:p>
        </w:tc>
        <w:tc>
          <w:tcPr>
            <w:tcW w:w="1294" w:type="dxa"/>
            <w:vAlign w:val="center"/>
          </w:tcPr>
          <w:p w:rsidR="00087288" w:rsidRPr="005E0427" w:rsidRDefault="00087288" w:rsidP="00087288">
            <w:pPr>
              <w:pStyle w:val="TableParagraph"/>
              <w:ind w:left="106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3,756</w:t>
            </w:r>
          </w:p>
        </w:tc>
        <w:tc>
          <w:tcPr>
            <w:tcW w:w="1145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121"/>
              <w:rPr>
                <w:sz w:val="20"/>
              </w:rPr>
            </w:pPr>
          </w:p>
        </w:tc>
        <w:tc>
          <w:tcPr>
            <w:tcW w:w="1133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337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03" w:right="93"/>
              <w:jc w:val="center"/>
              <w:rPr>
                <w:sz w:val="20"/>
              </w:rPr>
            </w:pPr>
          </w:p>
        </w:tc>
        <w:tc>
          <w:tcPr>
            <w:tcW w:w="849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35" w:right="121"/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19" w:right="110"/>
              <w:jc w:val="center"/>
              <w:rPr>
                <w:sz w:val="20"/>
              </w:rPr>
            </w:pPr>
          </w:p>
        </w:tc>
      </w:tr>
      <w:tr w:rsidR="00087288" w:rsidRPr="005E0427" w:rsidTr="00087288">
        <w:trPr>
          <w:trHeight w:val="459"/>
        </w:trPr>
        <w:tc>
          <w:tcPr>
            <w:tcW w:w="1959" w:type="dxa"/>
            <w:vAlign w:val="center"/>
          </w:tcPr>
          <w:p w:rsidR="00087288" w:rsidRPr="00087288" w:rsidRDefault="00087288" w:rsidP="00087288">
            <w:pPr>
              <w:pStyle w:val="TableParagraph"/>
              <w:ind w:left="1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Канализационные сети к жилым домам (кад. номер: 86:05:0000000:7355)</w:t>
            </w:r>
          </w:p>
        </w:tc>
        <w:tc>
          <w:tcPr>
            <w:tcW w:w="1294" w:type="dxa"/>
            <w:vAlign w:val="center"/>
          </w:tcPr>
          <w:p w:rsidR="00087288" w:rsidRPr="005E0427" w:rsidRDefault="00087288" w:rsidP="00087288">
            <w:pPr>
              <w:pStyle w:val="TableParagraph"/>
              <w:ind w:left="106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0,619</w:t>
            </w:r>
          </w:p>
        </w:tc>
        <w:tc>
          <w:tcPr>
            <w:tcW w:w="1145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121"/>
              <w:rPr>
                <w:sz w:val="20"/>
              </w:rPr>
            </w:pPr>
          </w:p>
        </w:tc>
        <w:tc>
          <w:tcPr>
            <w:tcW w:w="1133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337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03" w:right="93"/>
              <w:jc w:val="center"/>
              <w:rPr>
                <w:sz w:val="20"/>
              </w:rPr>
            </w:pPr>
          </w:p>
        </w:tc>
        <w:tc>
          <w:tcPr>
            <w:tcW w:w="849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35" w:right="121"/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:rsidR="00087288" w:rsidRPr="005E0427" w:rsidRDefault="00087288" w:rsidP="00087288">
            <w:pPr>
              <w:pStyle w:val="TableParagraph"/>
              <w:ind w:left="119" w:right="110"/>
              <w:jc w:val="center"/>
              <w:rPr>
                <w:sz w:val="20"/>
              </w:rPr>
            </w:pPr>
          </w:p>
        </w:tc>
      </w:tr>
      <w:tr w:rsidR="00087288" w:rsidRPr="005E0427" w:rsidTr="00087288">
        <w:trPr>
          <w:trHeight w:val="459"/>
        </w:trPr>
        <w:tc>
          <w:tcPr>
            <w:tcW w:w="1959" w:type="dxa"/>
            <w:vAlign w:val="center"/>
          </w:tcPr>
          <w:p w:rsidR="00087288" w:rsidRPr="005E0427" w:rsidRDefault="00087288" w:rsidP="00087288">
            <w:pPr>
              <w:pStyle w:val="TableParagraph"/>
              <w:ind w:left="110"/>
              <w:rPr>
                <w:sz w:val="20"/>
              </w:rPr>
            </w:pPr>
          </w:p>
        </w:tc>
        <w:tc>
          <w:tcPr>
            <w:tcW w:w="1294" w:type="dxa"/>
            <w:vAlign w:val="center"/>
          </w:tcPr>
          <w:p w:rsidR="00087288" w:rsidRPr="005E0427" w:rsidRDefault="00087288" w:rsidP="00087288">
            <w:pPr>
              <w:pStyle w:val="TableParagraph"/>
              <w:ind w:left="106" w:right="9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5,709</w:t>
            </w:r>
          </w:p>
        </w:tc>
        <w:tc>
          <w:tcPr>
            <w:tcW w:w="1145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121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:rsidR="00087288" w:rsidRPr="005E0427" w:rsidRDefault="00087288" w:rsidP="00087288">
            <w:pPr>
              <w:pStyle w:val="TableParagraph"/>
              <w:ind w:left="337"/>
              <w:rPr>
                <w:sz w:val="20"/>
              </w:rPr>
            </w:pPr>
          </w:p>
        </w:tc>
        <w:tc>
          <w:tcPr>
            <w:tcW w:w="1702" w:type="dxa"/>
            <w:vAlign w:val="center"/>
          </w:tcPr>
          <w:p w:rsidR="00087288" w:rsidRPr="005E0427" w:rsidRDefault="00087288" w:rsidP="00087288">
            <w:pPr>
              <w:pStyle w:val="TableParagraph"/>
              <w:ind w:left="103" w:right="93"/>
              <w:jc w:val="center"/>
              <w:rPr>
                <w:sz w:val="20"/>
              </w:rPr>
            </w:pPr>
          </w:p>
        </w:tc>
        <w:tc>
          <w:tcPr>
            <w:tcW w:w="849" w:type="dxa"/>
            <w:vAlign w:val="center"/>
          </w:tcPr>
          <w:p w:rsidR="00087288" w:rsidRPr="005E0427" w:rsidRDefault="00087288" w:rsidP="00087288">
            <w:pPr>
              <w:pStyle w:val="TableParagraph"/>
              <w:ind w:left="135" w:right="121"/>
              <w:jc w:val="center"/>
              <w:rPr>
                <w:sz w:val="20"/>
              </w:rPr>
            </w:pPr>
          </w:p>
        </w:tc>
        <w:tc>
          <w:tcPr>
            <w:tcW w:w="1967" w:type="dxa"/>
            <w:vAlign w:val="center"/>
          </w:tcPr>
          <w:p w:rsidR="00087288" w:rsidRPr="005E0427" w:rsidRDefault="00087288" w:rsidP="00087288">
            <w:pPr>
              <w:pStyle w:val="TableParagraph"/>
              <w:ind w:left="119" w:right="110"/>
              <w:jc w:val="center"/>
              <w:rPr>
                <w:sz w:val="20"/>
              </w:rPr>
            </w:pPr>
          </w:p>
        </w:tc>
      </w:tr>
    </w:tbl>
    <w:p w:rsidR="00087288" w:rsidRPr="005E0427" w:rsidRDefault="00087288" w:rsidP="00087288">
      <w:pPr>
        <w:pStyle w:val="af5"/>
        <w:spacing w:before="3"/>
        <w:rPr>
          <w:sz w:val="27"/>
        </w:rPr>
      </w:pP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 xml:space="preserve">На территории п. Светлый расположены канализационные сети, находящиеся в собственности Пунгинское ЛПУМГ ООО «Газпром трансгаз Югорск»: 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1. Сети канализации наружные (2020 г., Канализационная сеть протяженностью - 136,1 п.м. из керамических труб (самотечная), dу200мм-136,1п.м. Колодцы канализационные смотровые из стальной трубы dу1000мм в количестве-6шт.);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2. Сети канализации  к больнице на 15 коек (2004 г., Самотечные канализационные сети подземной прокладки - глубина заложения 2м, протяженность 199 м: из чугунных труб d 221х10,5 - 71 п.м, d 169 х9 ,5 - 128 п.м. Количество канализационных колодцев подземных - 7шт, глубиной - 2,5 м. Материал - стальная труба Ду 1400 мм. Доля в праве 53 %)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3. Сети канализации (2005 г, Канализационная сеть протяженностью - 84п.м. из стальных труб в гидрофобной ППУ изоляции (самотечная), dу150мм-18п.м, dу200мм-66п.м.  Колодцы канализационные смотровые из стальной трубы dу1400мм в количестве -5шт. Доля в праве 58/100.)</w:t>
      </w:r>
    </w:p>
    <w:p w:rsidR="00087288" w:rsidRPr="00AC7E37" w:rsidRDefault="00087288" w:rsidP="00AC7E3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E37">
        <w:rPr>
          <w:rFonts w:ascii="Times New Roman" w:hAnsi="Times New Roman" w:cs="Times New Roman"/>
          <w:sz w:val="26"/>
          <w:szCs w:val="26"/>
        </w:rPr>
        <w:t>Функционирование и эксплуатация канализационных сетей систем централизованного водоотведения</w:t>
      </w:r>
      <w:r w:rsidRPr="00AC7E37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осуществляется на основании «Правил технической эксплуатации систем и сооружений коммунального</w:t>
      </w:r>
      <w:r w:rsidRPr="00AC7E3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водоснабжения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и</w:t>
      </w:r>
      <w:r w:rsidRPr="00AC7E37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канализации»,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утвержденных приказом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Госстроя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РФ</w:t>
      </w:r>
      <w:r w:rsidRPr="00AC7E37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№168</w:t>
      </w:r>
      <w:r w:rsidRPr="00AC7E3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от</w:t>
      </w:r>
      <w:r w:rsidRPr="00AC7E3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sz w:val="26"/>
          <w:szCs w:val="26"/>
        </w:rPr>
        <w:t>30.12.1999г.</w:t>
      </w:r>
    </w:p>
    <w:p w:rsidR="00087288" w:rsidRPr="00AC7E37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  <w:tab w:val="left" w:pos="2187"/>
          <w:tab w:val="left" w:pos="3903"/>
          <w:tab w:val="left" w:pos="4330"/>
          <w:tab w:val="left" w:pos="5896"/>
          <w:tab w:val="left" w:pos="7177"/>
          <w:tab w:val="left" w:pos="9494"/>
        </w:tabs>
        <w:autoSpaceDE w:val="0"/>
        <w:autoSpaceDN w:val="0"/>
        <w:spacing w:before="198" w:line="240" w:lineRule="auto"/>
        <w:ind w:right="22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7E37">
        <w:rPr>
          <w:rFonts w:ascii="Times New Roman" w:hAnsi="Times New Roman" w:cs="Times New Roman"/>
          <w:color w:val="auto"/>
          <w:sz w:val="26"/>
          <w:szCs w:val="26"/>
        </w:rPr>
        <w:lastRenderedPageBreak/>
        <w:t>Оценка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  <w:t>безопасности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  <w:t>и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  <w:t>надежности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  <w:t>объектов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  <w:t>централизованной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>системы</w:t>
      </w:r>
      <w:r w:rsidRPr="00AC7E37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AC7E37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7E37">
        <w:rPr>
          <w:rFonts w:ascii="Times New Roman" w:hAnsi="Times New Roman" w:cs="Times New Roman"/>
          <w:color w:val="auto"/>
          <w:sz w:val="26"/>
          <w:szCs w:val="26"/>
        </w:rPr>
        <w:t>и их управляемости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Централизованная система водоотведения представляет собой сложную систем у инженерных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надежная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эффективная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работа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которых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является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одной</w:t>
      </w:r>
      <w:r w:rsidRPr="00347081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из важнейших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составляющих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благополучия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поселения.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системе,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состоящей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из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трубопроводов,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каналов,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коллекторов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отводятся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очистку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все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хозяйственно-бытовые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сточные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воды,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образующиеся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территории</w:t>
      </w:r>
      <w:r w:rsidRPr="0034708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Светлый.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условиях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экономии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ежегодного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увеличения объемов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водопотребления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 водоотведения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приоритетными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направлениями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развития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являются повышение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качества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очистки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надежности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работы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сетей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Практика показывает,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что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трубопроводные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являются,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только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наиболее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функционально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значимым элементом системы канализации, но и наиболее уязвимым с точки зрения надежности.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По-прежнему острой остается проблема износа канализационных сетей и очистных сооружений.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Поэтому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особое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внимание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необходимо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уделить их реконструкции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модернизации.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Наиболее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экономичным решением является применение бестраншейных методов ремонта и восстановления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трубопроводов. Освоен новый метод ремонта трубопроводов большого диаметра «труба в трубе»,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позволяющий вернуть в эксплуатацию потерявшие работоспособность трубопроводы, обеспечить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стабильную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пропускную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способность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 длительный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срок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(50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лет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более).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Для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вновь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прокладываемых</w:t>
      </w:r>
      <w:r w:rsidRPr="00347081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участков</w:t>
      </w:r>
      <w:r w:rsidRPr="00347081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канализационных трубопроводов</w:t>
      </w:r>
      <w:r w:rsidRPr="00347081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наиболее</w:t>
      </w:r>
      <w:r w:rsidRPr="00347081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надежным</w:t>
      </w:r>
      <w:r w:rsidRPr="00347081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 долговечным</w:t>
      </w:r>
      <w:r w:rsidRPr="0034708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материалом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является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полиэтилен.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Этот материал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выдерживает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ударные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нагрузки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резком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изменении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давления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трубопроводе, является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стойким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электрохимической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коррозии.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При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эксплуатации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наиболее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чувствительными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различным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дестабилизирующим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факторам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являются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биологической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очистки.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Основные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причины,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приводящие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нарушению биохимических процессов при эксплуатации канализационных очистных сооружений: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перебои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энергоснабжении;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поступление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токсичных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веществ,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ингибирующих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процесс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биологической очистки. Опыт эксплуатации сооружений в различных условиях позволяет оценить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воздействие вышеперечисленных факторов и принять меры, обеспечивающие надежность работы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Важным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способом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повышения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надежности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(особенно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условиях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экономии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энергоресурсов)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является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внедрение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автоматического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регулирования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технологического процесса.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Реализуя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комплекс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мероприятий,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направленных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повышение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надежности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системы водоотведения,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обеспечена</w:t>
      </w:r>
      <w:r w:rsidRPr="003470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устойчивая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работа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канализации</w:t>
      </w:r>
      <w:r w:rsidRPr="0034708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поселения.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Безопасность</w:t>
      </w:r>
      <w:r w:rsidRPr="00347081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надежность</w:t>
      </w:r>
      <w:r w:rsidRPr="00347081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очистных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</w:t>
      </w:r>
      <w:r w:rsidRPr="003470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обеспечивается: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строгим</w:t>
      </w:r>
      <w:r w:rsidRPr="003470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соблюдением</w:t>
      </w:r>
      <w:r w:rsidRPr="0034708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регламентов;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регулярным</w:t>
      </w:r>
      <w:r w:rsidRPr="003470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обучением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повышением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квалификации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работников;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контролем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</w:t>
      </w:r>
      <w:r w:rsidRPr="003470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ходом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технологического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процесса;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регулярным</w:t>
      </w:r>
      <w:r w:rsidRPr="00347081">
        <w:rPr>
          <w:rFonts w:ascii="Times New Roman" w:hAnsi="Times New Roman" w:cs="Times New Roman"/>
          <w:sz w:val="26"/>
          <w:szCs w:val="26"/>
        </w:rPr>
        <w:tab/>
        <w:t>мониторингом</w:t>
      </w:r>
      <w:r w:rsidRPr="00347081">
        <w:rPr>
          <w:rFonts w:ascii="Times New Roman" w:hAnsi="Times New Roman" w:cs="Times New Roman"/>
          <w:sz w:val="26"/>
          <w:szCs w:val="26"/>
        </w:rPr>
        <w:tab/>
        <w:t>состояния</w:t>
      </w:r>
      <w:r w:rsidRPr="00347081">
        <w:rPr>
          <w:rFonts w:ascii="Times New Roman" w:hAnsi="Times New Roman" w:cs="Times New Roman"/>
          <w:sz w:val="26"/>
          <w:szCs w:val="26"/>
        </w:rPr>
        <w:tab/>
        <w:t>вод,</w:t>
      </w:r>
      <w:r w:rsidRPr="00347081">
        <w:rPr>
          <w:rFonts w:ascii="Times New Roman" w:hAnsi="Times New Roman" w:cs="Times New Roman"/>
          <w:sz w:val="26"/>
          <w:szCs w:val="26"/>
        </w:rPr>
        <w:tab/>
        <w:t>сбрасываемых</w:t>
      </w:r>
      <w:r w:rsidRPr="00347081">
        <w:rPr>
          <w:rFonts w:ascii="Times New Roman" w:hAnsi="Times New Roman" w:cs="Times New Roman"/>
          <w:sz w:val="26"/>
          <w:szCs w:val="26"/>
        </w:rPr>
        <w:tab/>
        <w:t>в</w:t>
      </w:r>
      <w:r w:rsidRPr="00347081">
        <w:rPr>
          <w:rFonts w:ascii="Times New Roman" w:hAnsi="Times New Roman" w:cs="Times New Roman"/>
          <w:sz w:val="26"/>
          <w:szCs w:val="26"/>
        </w:rPr>
        <w:tab/>
        <w:t>водоемы,</w:t>
      </w:r>
      <w:r w:rsidRPr="00347081">
        <w:rPr>
          <w:rFonts w:ascii="Times New Roman" w:hAnsi="Times New Roman" w:cs="Times New Roman"/>
          <w:sz w:val="26"/>
          <w:szCs w:val="26"/>
        </w:rPr>
        <w:tab/>
        <w:t>с</w:t>
      </w:r>
      <w:r w:rsidRPr="00347081">
        <w:rPr>
          <w:rFonts w:ascii="Times New Roman" w:hAnsi="Times New Roman" w:cs="Times New Roman"/>
          <w:sz w:val="26"/>
          <w:szCs w:val="26"/>
        </w:rPr>
        <w:tab/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>целью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недопущения отклонений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от</w:t>
      </w:r>
      <w:r w:rsidRPr="0034708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установленных параметров;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регулярным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мониторингом</w:t>
      </w:r>
      <w:r w:rsidRPr="003470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существующих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технологий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очистки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lastRenderedPageBreak/>
        <w:t>внедрением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рационализаторских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инновационных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предложений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части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повышения эффективности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очистки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использования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высушенного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осадка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сточных вод.</w:t>
      </w: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  <w:tab w:val="left" w:pos="2121"/>
          <w:tab w:val="left" w:pos="3673"/>
          <w:tab w:val="left" w:pos="4728"/>
          <w:tab w:val="left" w:pos="5875"/>
          <w:tab w:val="left" w:pos="6467"/>
          <w:tab w:val="left" w:pos="7263"/>
          <w:tab w:val="left" w:pos="9557"/>
        </w:tabs>
        <w:autoSpaceDE w:val="0"/>
        <w:autoSpaceDN w:val="0"/>
        <w:spacing w:before="201" w:line="242" w:lineRule="auto"/>
        <w:ind w:right="22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t>Оценка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воздействия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сбросов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сточных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вод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через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централизованную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>систему</w:t>
      </w:r>
      <w:r w:rsidRPr="00347081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на окружающую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среду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Анализ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существующего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состояния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показал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наличие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следующих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особенностей: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высокий износ канализационных</w:t>
      </w:r>
      <w:r w:rsidRPr="00347081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очистных</w:t>
      </w:r>
      <w:r w:rsidRPr="00347081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территория</w:t>
      </w:r>
      <w:r w:rsidRPr="0034708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жилой</w:t>
      </w:r>
      <w:r w:rsidRPr="00347081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застройки</w:t>
      </w:r>
      <w:r w:rsidRPr="003470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попадает</w:t>
      </w:r>
      <w:r w:rsidRPr="003470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границы</w:t>
      </w:r>
      <w:r w:rsidRPr="003470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санитарно-защитной</w:t>
      </w:r>
      <w:r w:rsidRPr="00347081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зоны</w:t>
      </w:r>
      <w:r w:rsidRPr="00347081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существующих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КОС;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имеется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высокий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износ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сетей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водоотведения;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отсутствие</w:t>
      </w:r>
      <w:r w:rsidRPr="00347081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герметичных</w:t>
      </w:r>
      <w:r w:rsidRPr="00347081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выгребов</w:t>
      </w:r>
      <w:r w:rsidRPr="00347081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септиков</w:t>
      </w:r>
      <w:r w:rsidRPr="00347081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полной</w:t>
      </w:r>
      <w:r w:rsidRPr="00347081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заводской</w:t>
      </w:r>
      <w:r w:rsidRPr="00347081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готовности</w:t>
      </w:r>
      <w:r w:rsidRPr="00347081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территории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индивидуальной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жилой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застройки;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негативное</w:t>
      </w:r>
      <w:r w:rsidRPr="00347081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влияние</w:t>
      </w:r>
      <w:r w:rsidRPr="0034708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сброса</w:t>
      </w:r>
      <w:r w:rsidRPr="00347081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</w:t>
      </w:r>
      <w:r w:rsidRPr="0034708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рельеф</w:t>
      </w:r>
      <w:r w:rsidRPr="00347081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состояние</w:t>
      </w:r>
      <w:r w:rsidRPr="0034708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окружающей</w:t>
      </w:r>
      <w:r w:rsidRPr="00347081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природной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среды.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Для</w:t>
      </w:r>
      <w:r w:rsidRPr="0034708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повышения</w:t>
      </w:r>
      <w:r w:rsidRPr="0034708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комфортности</w:t>
      </w:r>
      <w:r w:rsidRPr="0034708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проживания</w:t>
      </w:r>
      <w:r w:rsidRPr="00347081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населения,</w:t>
      </w:r>
      <w:r w:rsidRPr="00347081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а</w:t>
      </w:r>
      <w:r w:rsidRPr="0034708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также</w:t>
      </w:r>
      <w:r w:rsidRPr="0034708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для</w:t>
      </w:r>
      <w:r w:rsidRPr="00347081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улучшения</w:t>
      </w:r>
      <w:r w:rsidRPr="00347081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экологической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обстановки на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его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территории, необходимо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провести: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установку</w:t>
      </w:r>
      <w:r w:rsidRPr="00347081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герметичных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выгребов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септиков</w:t>
      </w:r>
      <w:r w:rsidRPr="0034708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полной</w:t>
      </w:r>
      <w:r w:rsidRPr="003470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заводской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готовности;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ликвидацию существующих канализационных очистных сооружений и строительство новых с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исключением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наложения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санитарно-защитной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зоны на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территорию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жилой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застройки.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Сброс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неочищенных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оказывает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негативное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воздействие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физические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химические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свойства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воды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водосборных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площадях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объектов.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Увеличивается содержание вредных веществ органического и неорганического происхождения,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токсичных веществ, болезнетворных бактерий и тяжелых металлов. А также является фактором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возникновения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риска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заболеваемости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населения.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Сброс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неочищенных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стоков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наносит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вред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животному и растительному миру и приводит к одному из наиболее опасных видов деградации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водосборных площадей.</w:t>
      </w: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  <w:tab w:val="left" w:pos="2508"/>
          <w:tab w:val="left" w:pos="4156"/>
          <w:tab w:val="left" w:pos="5589"/>
          <w:tab w:val="left" w:pos="7075"/>
          <w:tab w:val="left" w:pos="8494"/>
          <w:tab w:val="left" w:pos="9105"/>
        </w:tabs>
        <w:autoSpaceDE w:val="0"/>
        <w:autoSpaceDN w:val="0"/>
        <w:spacing w:before="203" w:line="242" w:lineRule="auto"/>
        <w:ind w:right="223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территорий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сельского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поселения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Светлый,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не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>охваченных</w:t>
      </w:r>
      <w:r w:rsidRPr="00347081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системой водоотведения</w:t>
      </w:r>
    </w:p>
    <w:p w:rsidR="00087288" w:rsidRPr="00347081" w:rsidRDefault="00087288" w:rsidP="00347081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сельского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поселения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Светлый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система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существует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Светлый.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остальной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она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отсутствует.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Объекты,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неохваченные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центральным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водоотведением,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используют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выгребные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ямы,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либо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септики,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</w:t>
      </w:r>
      <w:r w:rsidRPr="00347081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последующим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вывозом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ассенизаторской машиной.</w:t>
      </w: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1071"/>
          <w:tab w:val="left" w:pos="2381"/>
          <w:tab w:val="left" w:pos="4266"/>
          <w:tab w:val="left" w:pos="5873"/>
          <w:tab w:val="left" w:pos="6249"/>
          <w:tab w:val="left" w:pos="8333"/>
          <w:tab w:val="left" w:pos="9487"/>
        </w:tabs>
        <w:autoSpaceDE w:val="0"/>
        <w:autoSpaceDN w:val="0"/>
        <w:spacing w:before="201" w:line="242" w:lineRule="auto"/>
        <w:ind w:right="23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существующих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технических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и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технологических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  <w:t>проблем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>системы</w:t>
      </w:r>
      <w:r w:rsidRPr="00347081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поселения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Длительный срок эксплуатации (более 20 лет) без должного ремонта привели к физическому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износу сетей до 100%, оборудования и сооружений системы водоотведения, следствием этого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является низкая надежность работы систем и высокая угроза возникновения аварий. В связи с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ветхостью сетей и увеличением расхода сточных вод от существующей и планируемой жилой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застройки,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а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также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объектов капитального строительства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требуется: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lastRenderedPageBreak/>
        <w:t>установку</w:t>
      </w:r>
      <w:r w:rsidRPr="00347081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герметичных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выгребов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септиков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полной</w:t>
      </w:r>
      <w:r w:rsidRPr="0034708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заводской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готовности;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ликвидацию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существующих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канализационных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очистных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сооружений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строительство</w:t>
      </w:r>
      <w:r w:rsidRPr="0034708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новых с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исключением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наложения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санитарно-защитной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зоны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на</w:t>
      </w:r>
      <w:r w:rsidRPr="0034708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территорию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жилой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застройки.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замену</w:t>
      </w:r>
      <w:r w:rsidRPr="00347081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ветхих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сетей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5E0427" w:rsidRDefault="00087288" w:rsidP="00087288">
      <w:pPr>
        <w:spacing w:line="272" w:lineRule="exact"/>
        <w:jc w:val="both"/>
        <w:rPr>
          <w:sz w:val="24"/>
        </w:rPr>
      </w:pP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1"/>
          <w:numId w:val="7"/>
        </w:numPr>
        <w:tabs>
          <w:tab w:val="left" w:pos="0"/>
          <w:tab w:val="left" w:pos="2381"/>
          <w:tab w:val="left" w:pos="4266"/>
          <w:tab w:val="left" w:pos="5873"/>
          <w:tab w:val="left" w:pos="6249"/>
          <w:tab w:val="left" w:pos="8333"/>
          <w:tab w:val="left" w:pos="9487"/>
        </w:tabs>
        <w:autoSpaceDE w:val="0"/>
        <w:autoSpaceDN w:val="0"/>
        <w:spacing w:before="201" w:line="242" w:lineRule="auto"/>
        <w:ind w:left="8" w:right="230" w:hanging="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t>Сведения об отнесении централизованной системы водоотведения (канализации) к централизованным системам водоотведения поселения, включающие перечень и описание централизованных систем водоотведения (канализации), отнесенных к централизованным системам водоотведения поселения,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</w:p>
    <w:p w:rsidR="00087288" w:rsidRPr="005E0427" w:rsidRDefault="00087288" w:rsidP="00087288">
      <w:pPr>
        <w:spacing w:line="272" w:lineRule="exact"/>
        <w:jc w:val="both"/>
        <w:rPr>
          <w:sz w:val="24"/>
        </w:rPr>
      </w:pP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Согласно пункта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а) объем сточных вод, принятых в централизованную систему водоотведения (канализации), составляет более 50 процентов общего объема сточных вод, принятых в такую централизованную систему водоотведения (канализации);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На основании вышеизложенных критериев централизованная система водоотведения п. Светлый, эксплуатируемая МУП «Пунга» относится к централизованным системам водоотведения поселения, установленных требованием постановления Правительства РФ от 31.05.2019 г. №691.</w:t>
      </w:r>
    </w:p>
    <w:p w:rsidR="00087288" w:rsidRPr="00347081" w:rsidRDefault="00087288" w:rsidP="0034708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087288" w:rsidRPr="00347081" w:rsidSect="00347081">
          <w:pgSz w:w="11910" w:h="16840"/>
          <w:pgMar w:top="1400" w:right="428" w:bottom="1460" w:left="920" w:header="702" w:footer="1194" w:gutter="0"/>
          <w:cols w:space="720"/>
        </w:sectPr>
      </w:pPr>
      <w:r w:rsidRPr="00347081">
        <w:rPr>
          <w:rFonts w:ascii="Times New Roman" w:hAnsi="Times New Roman" w:cs="Times New Roman"/>
          <w:sz w:val="26"/>
          <w:szCs w:val="26"/>
        </w:rPr>
        <w:t>Сточные воды, централизованной системы водоотведения п. Светлый отводятся через канализационные очистные сооружения. Информация о мощности очистных сооружений и применяемых на них технологиях очистки сточных вод представлена в п 2.2 Схемы водоотведения.</w:t>
      </w: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122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lastRenderedPageBreak/>
        <w:t>БАЛАНСЫ</w:t>
      </w:r>
      <w:r w:rsidRPr="00347081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347081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347081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СИСТЕМЕ</w:t>
      </w:r>
      <w:r w:rsidRPr="00347081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347081" w:rsidRDefault="00087288" w:rsidP="005B62FA">
      <w:pPr>
        <w:pStyle w:val="1"/>
        <w:keepNext w:val="0"/>
        <w:keepLines w:val="0"/>
        <w:widowControl w:val="0"/>
        <w:numPr>
          <w:ilvl w:val="1"/>
          <w:numId w:val="6"/>
        </w:numPr>
        <w:tabs>
          <w:tab w:val="left" w:pos="0"/>
          <w:tab w:val="left" w:pos="1071"/>
        </w:tabs>
        <w:autoSpaceDE w:val="0"/>
        <w:autoSpaceDN w:val="0"/>
        <w:spacing w:before="199" w:line="242" w:lineRule="auto"/>
        <w:ind w:left="0" w:right="224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7081">
        <w:rPr>
          <w:rFonts w:ascii="Times New Roman" w:hAnsi="Times New Roman" w:cs="Times New Roman"/>
          <w:color w:val="auto"/>
          <w:sz w:val="26"/>
          <w:szCs w:val="26"/>
        </w:rPr>
        <w:t>Баланс</w:t>
      </w:r>
      <w:r w:rsidRPr="00347081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поступления</w:t>
      </w:r>
      <w:r w:rsidRPr="00347081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347081">
        <w:rPr>
          <w:rFonts w:ascii="Times New Roman" w:hAnsi="Times New Roman" w:cs="Times New Roman"/>
          <w:color w:val="auto"/>
          <w:spacing w:val="1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347081">
        <w:rPr>
          <w:rFonts w:ascii="Times New Roman" w:hAnsi="Times New Roman" w:cs="Times New Roman"/>
          <w:color w:val="auto"/>
          <w:spacing w:val="1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347081">
        <w:rPr>
          <w:rFonts w:ascii="Times New Roman" w:hAnsi="Times New Roman" w:cs="Times New Roman"/>
          <w:color w:val="auto"/>
          <w:spacing w:val="1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централизованную</w:t>
      </w:r>
      <w:r w:rsidRPr="00347081">
        <w:rPr>
          <w:rFonts w:ascii="Times New Roman" w:hAnsi="Times New Roman" w:cs="Times New Roman"/>
          <w:color w:val="auto"/>
          <w:spacing w:val="14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систему</w:t>
      </w:r>
      <w:r w:rsidRPr="00347081">
        <w:rPr>
          <w:rFonts w:ascii="Times New Roman" w:hAnsi="Times New Roman" w:cs="Times New Roman"/>
          <w:color w:val="auto"/>
          <w:spacing w:val="15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347081">
        <w:rPr>
          <w:rFonts w:ascii="Times New Roman" w:hAnsi="Times New Roman" w:cs="Times New Roman"/>
          <w:color w:val="auto"/>
          <w:spacing w:val="10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347081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отведения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стоков по</w:t>
      </w:r>
      <w:r w:rsidRPr="00347081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технологическим</w:t>
      </w:r>
      <w:r w:rsidRPr="00347081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зонам</w:t>
      </w:r>
      <w:r w:rsidRPr="00347081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347081" w:rsidRDefault="00087288" w:rsidP="00347081">
      <w:pPr>
        <w:pStyle w:val="a5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Фактическое количество сброшенных сточных вод в сельское поселение Светлый за 2021 год</w:t>
      </w:r>
      <w:r w:rsidRPr="0034708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представлено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в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таблице</w:t>
      </w:r>
      <w:r w:rsidRPr="0034708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3.1.</w:t>
      </w:r>
    </w:p>
    <w:p w:rsidR="00087288" w:rsidRPr="00347081" w:rsidRDefault="00087288" w:rsidP="00347081">
      <w:pPr>
        <w:pStyle w:val="a5"/>
        <w:tabs>
          <w:tab w:val="left" w:pos="567"/>
        </w:tabs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</w:rPr>
        <w:t>Таблица</w:t>
      </w:r>
      <w:r w:rsidRPr="0034708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</w:rPr>
        <w:t>3.1</w:t>
      </w:r>
    </w:p>
    <w:p w:rsidR="00087288" w:rsidRPr="00347081" w:rsidRDefault="00087288" w:rsidP="00347081">
      <w:pPr>
        <w:pStyle w:val="a5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081">
        <w:rPr>
          <w:rFonts w:ascii="Times New Roman" w:hAnsi="Times New Roman" w:cs="Times New Roman"/>
          <w:sz w:val="26"/>
          <w:szCs w:val="26"/>
          <w:u w:val="single"/>
        </w:rPr>
        <w:t>Баланс</w:t>
      </w:r>
      <w:r w:rsidRPr="00347081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поступления</w:t>
      </w:r>
      <w:r w:rsidRPr="00347081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сточных</w:t>
      </w:r>
      <w:r w:rsidRPr="00347081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вод</w:t>
      </w:r>
      <w:r w:rsidRPr="00347081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за</w:t>
      </w:r>
      <w:r w:rsidRPr="00347081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2021</w:t>
      </w:r>
      <w:r w:rsidRPr="00347081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347081">
        <w:rPr>
          <w:rFonts w:ascii="Times New Roman" w:hAnsi="Times New Roman" w:cs="Times New Roman"/>
          <w:sz w:val="26"/>
          <w:szCs w:val="26"/>
          <w:u w:val="single"/>
        </w:rPr>
        <w:t>год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1171"/>
        <w:gridCol w:w="2067"/>
        <w:gridCol w:w="1810"/>
      </w:tblGrid>
      <w:tr w:rsidR="00087288" w:rsidRPr="005E0427" w:rsidTr="00087288">
        <w:trPr>
          <w:trHeight w:val="294"/>
        </w:trPr>
        <w:tc>
          <w:tcPr>
            <w:tcW w:w="4813" w:type="dxa"/>
            <w:vMerge w:val="restart"/>
          </w:tcPr>
          <w:p w:rsidR="00087288" w:rsidRPr="00087288" w:rsidRDefault="00087288" w:rsidP="00087288">
            <w:pPr>
              <w:pStyle w:val="TableParagraph"/>
              <w:spacing w:before="11"/>
              <w:rPr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ind w:left="1717" w:right="170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1171" w:type="dxa"/>
            <w:vMerge w:val="restart"/>
          </w:tcPr>
          <w:p w:rsidR="00087288" w:rsidRPr="005E0427" w:rsidRDefault="00087288" w:rsidP="00087288">
            <w:pPr>
              <w:pStyle w:val="TableParagraph"/>
              <w:spacing w:before="11"/>
            </w:pPr>
          </w:p>
          <w:p w:rsidR="00087288" w:rsidRPr="005E0427" w:rsidRDefault="00087288" w:rsidP="00087288">
            <w:pPr>
              <w:pStyle w:val="TableParagraph"/>
              <w:ind w:left="254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Ед.изм.</w:t>
            </w:r>
          </w:p>
        </w:tc>
        <w:tc>
          <w:tcPr>
            <w:tcW w:w="3877" w:type="dxa"/>
            <w:gridSpan w:val="2"/>
          </w:tcPr>
          <w:p w:rsidR="00087288" w:rsidRPr="005E0427" w:rsidRDefault="00087288" w:rsidP="00087288">
            <w:pPr>
              <w:pStyle w:val="TableParagraph"/>
              <w:spacing w:line="228" w:lineRule="exact"/>
              <w:ind w:left="104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Объем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сточных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вод</w:t>
            </w:r>
          </w:p>
        </w:tc>
      </w:tr>
      <w:tr w:rsidR="00087288" w:rsidRPr="005E0427" w:rsidTr="00087288">
        <w:trPr>
          <w:trHeight w:val="461"/>
        </w:trPr>
        <w:tc>
          <w:tcPr>
            <w:tcW w:w="4813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8" w:lineRule="exact"/>
              <w:ind w:left="490" w:right="48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КОС,</w:t>
            </w:r>
          </w:p>
          <w:p w:rsidR="00087288" w:rsidRPr="005E0427" w:rsidRDefault="00087288" w:rsidP="00087288">
            <w:pPr>
              <w:pStyle w:val="TableParagraph"/>
              <w:spacing w:before="1" w:line="212" w:lineRule="exact"/>
              <w:ind w:left="494" w:right="48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п.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Светлый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8" w:lineRule="exact"/>
              <w:ind w:left="558" w:right="54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итого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Пропущено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сточных</w:t>
            </w:r>
            <w:r w:rsidRPr="005E0427">
              <w:rPr>
                <w:spacing w:val="-1"/>
                <w:sz w:val="20"/>
              </w:rPr>
              <w:t xml:space="preserve"> </w:t>
            </w:r>
            <w:r w:rsidRPr="005E0427">
              <w:rPr>
                <w:sz w:val="20"/>
              </w:rPr>
              <w:t>вод,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всего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94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58" w:right="55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</w:tr>
      <w:tr w:rsidR="00087288" w:rsidRPr="005E0427" w:rsidTr="00087288">
        <w:trPr>
          <w:trHeight w:val="229"/>
        </w:trPr>
        <w:tc>
          <w:tcPr>
            <w:tcW w:w="9861" w:type="dxa"/>
            <w:gridSpan w:val="4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вт.ч.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население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бюджетные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организации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прочие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потребители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Пропущено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через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очистные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сооружения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94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58" w:right="55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</w:tr>
      <w:tr w:rsidR="00087288" w:rsidRPr="005E0427" w:rsidTr="00087288">
        <w:trPr>
          <w:trHeight w:val="230"/>
        </w:trPr>
        <w:tc>
          <w:tcPr>
            <w:tcW w:w="9861" w:type="dxa"/>
            <w:gridSpan w:val="4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вт.ч.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5"/>
                <w:sz w:val="20"/>
              </w:rPr>
              <w:t xml:space="preserve"> </w:t>
            </w:r>
            <w:r w:rsidRPr="005E0427">
              <w:rPr>
                <w:sz w:val="20"/>
              </w:rPr>
              <w:t>полная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биологическая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очистка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94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58" w:right="55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из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нее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с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доочисткой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94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58" w:right="55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нормативно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очищенной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494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58" w:right="55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 w:rsidRPr="005E0427">
              <w:rPr>
                <w:sz w:val="20"/>
              </w:rPr>
              <w:t>-</w:t>
            </w:r>
            <w:r w:rsidRPr="005E0427">
              <w:rPr>
                <w:spacing w:val="-6"/>
                <w:sz w:val="20"/>
              </w:rPr>
              <w:t xml:space="preserve"> </w:t>
            </w:r>
            <w:r w:rsidRPr="005E0427">
              <w:rPr>
                <w:sz w:val="20"/>
              </w:rPr>
              <w:t>недостаточно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очищенной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087288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Передано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другим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организациям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Сброшено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воды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без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очистки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</w:t>
            </w:r>
          </w:p>
        </w:tc>
      </w:tr>
      <w:tr w:rsidR="00087288" w:rsidRPr="005E0427" w:rsidTr="00087288">
        <w:trPr>
          <w:trHeight w:val="458"/>
        </w:trPr>
        <w:tc>
          <w:tcPr>
            <w:tcW w:w="4813" w:type="dxa"/>
          </w:tcPr>
          <w:p w:rsidR="00087288" w:rsidRPr="00087288" w:rsidRDefault="00087288" w:rsidP="00087288">
            <w:pPr>
              <w:pStyle w:val="TableParagraph"/>
              <w:tabs>
                <w:tab w:val="left" w:pos="1304"/>
                <w:tab w:val="left" w:pos="2802"/>
                <w:tab w:val="left" w:pos="3616"/>
                <w:tab w:val="left" w:pos="4138"/>
              </w:tabs>
              <w:spacing w:line="223" w:lineRule="exact"/>
              <w:ind w:left="5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Количество</w:t>
            </w:r>
            <w:r w:rsidRPr="00087288">
              <w:rPr>
                <w:sz w:val="20"/>
                <w:lang w:val="ru-RU"/>
              </w:rPr>
              <w:tab/>
              <w:t>образованного</w:t>
            </w:r>
            <w:r w:rsidRPr="00087288">
              <w:rPr>
                <w:sz w:val="20"/>
                <w:lang w:val="ru-RU"/>
              </w:rPr>
              <w:tab/>
              <w:t>осадка</w:t>
            </w:r>
            <w:r w:rsidRPr="00087288">
              <w:rPr>
                <w:sz w:val="20"/>
                <w:lang w:val="ru-RU"/>
              </w:rPr>
              <w:tab/>
              <w:t>(по</w:t>
            </w:r>
            <w:r w:rsidRPr="00087288">
              <w:rPr>
                <w:sz w:val="20"/>
                <w:lang w:val="ru-RU"/>
              </w:rPr>
              <w:tab/>
              <w:t>сухому</w:t>
            </w:r>
          </w:p>
          <w:p w:rsidR="00087288" w:rsidRPr="00087288" w:rsidRDefault="00087288" w:rsidP="00087288">
            <w:pPr>
              <w:pStyle w:val="TableParagraph"/>
              <w:spacing w:line="215" w:lineRule="exact"/>
              <w:ind w:left="5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веществу)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before="108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0,0006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0,0006</w:t>
            </w:r>
          </w:p>
        </w:tc>
      </w:tr>
      <w:tr w:rsidR="00087288" w:rsidRPr="005E0427" w:rsidTr="00087288">
        <w:trPr>
          <w:trHeight w:val="230"/>
        </w:trPr>
        <w:tc>
          <w:tcPr>
            <w:tcW w:w="481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 w:rsidRPr="005E0427">
              <w:rPr>
                <w:sz w:val="20"/>
              </w:rPr>
              <w:t>Количество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утилизированного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осадка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 w:rsidRPr="005E0427">
              <w:rPr>
                <w:sz w:val="20"/>
              </w:rPr>
              <w:t>тыс.куб.м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ind w:left="7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0,0006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ind w:left="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0,0006</w:t>
            </w:r>
          </w:p>
        </w:tc>
      </w:tr>
      <w:tr w:rsidR="00087288" w:rsidRPr="005E0427" w:rsidTr="00087288">
        <w:trPr>
          <w:trHeight w:val="460"/>
        </w:trPr>
        <w:tc>
          <w:tcPr>
            <w:tcW w:w="4813" w:type="dxa"/>
          </w:tcPr>
          <w:p w:rsidR="00087288" w:rsidRPr="00087288" w:rsidRDefault="00087288" w:rsidP="00087288">
            <w:pPr>
              <w:pStyle w:val="TableParagraph"/>
              <w:spacing w:line="224" w:lineRule="exact"/>
              <w:ind w:left="5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Установленная</w:t>
            </w:r>
            <w:r w:rsidRPr="00087288">
              <w:rPr>
                <w:spacing w:val="7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 xml:space="preserve">пропускная  </w:t>
            </w:r>
            <w:r w:rsidRPr="00087288">
              <w:rPr>
                <w:spacing w:val="20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 xml:space="preserve">способность  </w:t>
            </w:r>
            <w:r w:rsidRPr="00087288">
              <w:rPr>
                <w:spacing w:val="2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очистных</w:t>
            </w:r>
          </w:p>
          <w:p w:rsidR="00087288" w:rsidRPr="00087288" w:rsidRDefault="00087288" w:rsidP="00087288">
            <w:pPr>
              <w:pStyle w:val="TableParagraph"/>
              <w:spacing w:line="216" w:lineRule="exact"/>
              <w:ind w:left="57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сооружений</w:t>
            </w:r>
          </w:p>
        </w:tc>
        <w:tc>
          <w:tcPr>
            <w:tcW w:w="1171" w:type="dxa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120" w:right="109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тыс.куб.м/</w:t>
            </w:r>
          </w:p>
          <w:p w:rsidR="00087288" w:rsidRPr="005E0427" w:rsidRDefault="00087288" w:rsidP="00087288">
            <w:pPr>
              <w:pStyle w:val="TableParagraph"/>
              <w:spacing w:line="216" w:lineRule="exact"/>
              <w:ind w:left="120" w:right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сутки</w:t>
            </w:r>
          </w:p>
        </w:tc>
        <w:tc>
          <w:tcPr>
            <w:tcW w:w="2067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492" w:right="48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0,7</w:t>
            </w:r>
          </w:p>
        </w:tc>
        <w:tc>
          <w:tcPr>
            <w:tcW w:w="181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ind w:left="558" w:right="54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0,7</w:t>
            </w:r>
          </w:p>
        </w:tc>
      </w:tr>
    </w:tbl>
    <w:p w:rsidR="00087288" w:rsidRPr="005E0427" w:rsidRDefault="00087288" w:rsidP="00087288">
      <w:pPr>
        <w:pStyle w:val="af5"/>
        <w:spacing w:before="5"/>
        <w:rPr>
          <w:sz w:val="9"/>
        </w:rPr>
      </w:pPr>
    </w:p>
    <w:p w:rsidR="00087288" w:rsidRPr="00DA6C94" w:rsidRDefault="00087288" w:rsidP="005B62FA">
      <w:pPr>
        <w:pStyle w:val="1"/>
        <w:keepNext w:val="0"/>
        <w:keepLines w:val="0"/>
        <w:widowControl w:val="0"/>
        <w:numPr>
          <w:ilvl w:val="1"/>
          <w:numId w:val="6"/>
        </w:numPr>
        <w:tabs>
          <w:tab w:val="left" w:pos="0"/>
        </w:tabs>
        <w:autoSpaceDE w:val="0"/>
        <w:autoSpaceDN w:val="0"/>
        <w:spacing w:before="90" w:line="242" w:lineRule="auto"/>
        <w:ind w:left="0" w:right="233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A6C94">
        <w:rPr>
          <w:rFonts w:ascii="Times New Roman" w:hAnsi="Times New Roman" w:cs="Times New Roman"/>
          <w:color w:val="auto"/>
          <w:sz w:val="26"/>
          <w:szCs w:val="26"/>
        </w:rPr>
        <w:t>Оценка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фактического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притока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неорганизованного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стока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(сточных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вод,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поступающих</w:t>
      </w:r>
      <w:r w:rsidRPr="00DA6C94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поверхности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рельефа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местности)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DA6C94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технологическим</w:t>
      </w:r>
      <w:r w:rsidRPr="00DA6C94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зонам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DA6C94" w:rsidRDefault="00087288" w:rsidP="00DA6C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На</w:t>
      </w:r>
      <w:r w:rsidRPr="00DA6C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территории</w:t>
      </w:r>
      <w:r w:rsidRPr="00DA6C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сельского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поселения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Светлый отсутствуют</w:t>
      </w:r>
      <w:r w:rsidRPr="00DA6C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системы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дождевой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канализации.</w:t>
      </w:r>
    </w:p>
    <w:p w:rsidR="00087288" w:rsidRPr="00DA6C94" w:rsidRDefault="00087288" w:rsidP="00DA6C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населённых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пунктах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водоотвод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должен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осуществляться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методом</w:t>
      </w:r>
      <w:r w:rsidRPr="00DA6C94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вертикальной планировки, обеспечивающей сток продольными и поперечными уклонами на всех проездах 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площадках.</w:t>
      </w:r>
    </w:p>
    <w:p w:rsidR="00087288" w:rsidRPr="00DA6C94" w:rsidRDefault="00087288" w:rsidP="00DA6C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Водостоки должны быть расчищены, в местах пересечений водостоков с проездами должны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быть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устроены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водопропускные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трубы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или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мостики.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Перед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выпуском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поверхностные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стоки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застроенных территорий должны очищаться на локальных очистных сооружениях открытого или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закрытого типа. Производственные предприятия должны производить очистку поверхностного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стока со своих участков на собственных очистных сооружениях (с учетом специфики загрязнения)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использовать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часть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очищенного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стока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оборотном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техническом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водоснабжении.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Открытые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водостоки,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кроме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отвода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дождевых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талых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вод,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будут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способствовать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понижению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уровня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грунтовых вод, что особенно важно на участках индивидуальной застройки. Капитальные здания с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подвальными помещениями, строящиеся на участках с высоким уровнем стояния грунтовых вод,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должны быть оборудованы прифундаментным или пластовым дренажом с выпуском дренажных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водотоки или канализационные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колодцы.</w:t>
      </w:r>
    </w:p>
    <w:p w:rsidR="00087288" w:rsidRPr="00DA6C94" w:rsidRDefault="00087288" w:rsidP="00DA6C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087288" w:rsidRPr="00DA6C94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DA6C94" w:rsidRDefault="00087288" w:rsidP="00DA6C94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lastRenderedPageBreak/>
        <w:t>Учет</w:t>
      </w:r>
      <w:r w:rsidRPr="00DA6C9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объемов</w:t>
      </w:r>
      <w:r w:rsidRPr="00DA6C9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фактического</w:t>
      </w:r>
      <w:r w:rsidRPr="00DA6C9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притока</w:t>
      </w:r>
      <w:r w:rsidRPr="00DA6C9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неорганизованных</w:t>
      </w:r>
      <w:r w:rsidRPr="00DA6C94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стоков</w:t>
      </w:r>
      <w:r w:rsidRPr="00DA6C9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не</w:t>
      </w:r>
      <w:r w:rsidRPr="00DA6C9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ведется,</w:t>
      </w:r>
      <w:r w:rsidRPr="00DA6C9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связи</w:t>
      </w:r>
      <w:r w:rsidRPr="00DA6C94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</w:t>
      </w:r>
      <w:r w:rsidRPr="00DA6C94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этим,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отсутствует</w:t>
      </w:r>
      <w:r w:rsidRPr="00DA6C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возможность оценки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 анализа</w:t>
      </w:r>
      <w:r w:rsidRPr="00DA6C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объемов неорганизованных стоков.</w:t>
      </w:r>
    </w:p>
    <w:p w:rsidR="00087288" w:rsidRPr="00DA6C94" w:rsidRDefault="00087288" w:rsidP="005B62FA">
      <w:pPr>
        <w:pStyle w:val="1"/>
        <w:keepNext w:val="0"/>
        <w:keepLines w:val="0"/>
        <w:widowControl w:val="0"/>
        <w:numPr>
          <w:ilvl w:val="1"/>
          <w:numId w:val="6"/>
        </w:numPr>
        <w:tabs>
          <w:tab w:val="left" w:pos="1071"/>
        </w:tabs>
        <w:autoSpaceDE w:val="0"/>
        <w:autoSpaceDN w:val="0"/>
        <w:spacing w:before="201" w:line="240" w:lineRule="auto"/>
        <w:ind w:right="226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A6C94">
        <w:rPr>
          <w:rFonts w:ascii="Times New Roman" w:hAnsi="Times New Roman" w:cs="Times New Roman"/>
          <w:color w:val="auto"/>
          <w:sz w:val="26"/>
          <w:szCs w:val="26"/>
        </w:rPr>
        <w:t>Сведения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об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оснащенности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зданий,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строений,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сооружений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приборами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учета принимаемых сточных вод и их применении при осуществлении коммерческих</w:t>
      </w:r>
      <w:r w:rsidRPr="00DA6C94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расчетов</w:t>
      </w:r>
    </w:p>
    <w:p w:rsidR="00087288" w:rsidRPr="00DA6C94" w:rsidRDefault="00087288" w:rsidP="00DA6C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Наибольшую долю существующих стоков составляют стоки от жилого фонда.</w:t>
      </w:r>
      <w:r w:rsidRPr="00DA6C94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Нормы</w:t>
      </w:r>
      <w:r w:rsidRPr="00DA6C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 объёмы водоотведения:</w:t>
      </w:r>
    </w:p>
    <w:p w:rsidR="00087288" w:rsidRPr="00DA6C94" w:rsidRDefault="00087288" w:rsidP="00DA6C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7 декабря 2011 г. №416-ФЗ «О Водоснабжении и</w:t>
      </w:r>
      <w:r w:rsidRPr="00DA6C94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водоотведении», Постановление Правительства РФ от 4 сентября 2013 г. №776 "Об утверждении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Правил организации коммерческого учета воды, сточных вод" (с изменениями и дополнениями) 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Постановлением Правительства РФ от 6 мая 2011 г. №354 (ред. от 22.05.2020) "О предоставлении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коммунальных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услуг собственникам и пользователям помещений в многоквартирных домах 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жилых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домов"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(вместе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"Правилами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предоставления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коммунальных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услуг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собственникам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пользователям помещений в многоквартирных домах и жилых домов")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количество сбрасываемых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абонентов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определяется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приборам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учета.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случае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отсутствия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абонента прибора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учета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объем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отведенных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абонентом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принимается</w:t>
      </w:r>
      <w:r w:rsidRPr="00DA6C94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равным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объему воды, поданной этому абоненту из всех источников централизованного водоснабжения,</w:t>
      </w:r>
      <w:r w:rsidRPr="00DA6C9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при</w:t>
      </w:r>
      <w:r w:rsidRPr="00DA6C94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этом</w:t>
      </w:r>
      <w:r w:rsidRPr="00DA6C94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учитывается</w:t>
      </w:r>
      <w:r w:rsidRPr="00DA6C94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объем</w:t>
      </w:r>
      <w:r w:rsidRPr="00DA6C94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поверхностных</w:t>
      </w:r>
      <w:r w:rsidRPr="00DA6C94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</w:t>
      </w:r>
      <w:r w:rsidRPr="00DA6C94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случае,</w:t>
      </w:r>
      <w:r w:rsidRPr="00DA6C94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если</w:t>
      </w:r>
      <w:r w:rsidRPr="00DA6C94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прием</w:t>
      </w:r>
      <w:r w:rsidRPr="00DA6C94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таких</w:t>
      </w:r>
      <w:r w:rsidRPr="00DA6C94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 в</w:t>
      </w:r>
      <w:r w:rsidRPr="00DA6C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систему</w:t>
      </w:r>
      <w:r w:rsidRPr="00DA6C9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водоотведения предусмотрен договором</w:t>
      </w:r>
      <w:r w:rsidRPr="00DA6C9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DA6C94" w:rsidRDefault="00087288" w:rsidP="00DA6C9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A6C94">
        <w:rPr>
          <w:rFonts w:ascii="Times New Roman" w:hAnsi="Times New Roman" w:cs="Times New Roman"/>
          <w:sz w:val="26"/>
          <w:szCs w:val="26"/>
        </w:rPr>
        <w:t>Приборы</w:t>
      </w:r>
      <w:r w:rsidRPr="00DA6C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учета принимаемых</w:t>
      </w:r>
      <w:r w:rsidRPr="00DA6C9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сточных</w:t>
      </w:r>
      <w:r w:rsidRPr="00DA6C9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вод</w:t>
      </w:r>
      <w:r w:rsidRPr="00DA6C9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sz w:val="26"/>
          <w:szCs w:val="26"/>
        </w:rPr>
        <w:t>имеются.</w:t>
      </w:r>
    </w:p>
    <w:p w:rsidR="00087288" w:rsidRPr="00DA6C94" w:rsidRDefault="00087288" w:rsidP="00087288">
      <w:pPr>
        <w:pStyle w:val="af5"/>
        <w:spacing w:after="9"/>
        <w:ind w:right="227"/>
        <w:jc w:val="right"/>
        <w:rPr>
          <w:rFonts w:ascii="Times New Roman" w:hAnsi="Times New Roman"/>
        </w:rPr>
      </w:pPr>
      <w:r w:rsidRPr="00DA6C94">
        <w:rPr>
          <w:rFonts w:ascii="Times New Roman" w:hAnsi="Times New Roman"/>
        </w:rPr>
        <w:t>Таблица</w:t>
      </w:r>
      <w:r w:rsidRPr="00DA6C94">
        <w:rPr>
          <w:rFonts w:ascii="Times New Roman" w:hAnsi="Times New Roman"/>
          <w:spacing w:val="-2"/>
        </w:rPr>
        <w:t xml:space="preserve"> </w:t>
      </w:r>
      <w:r w:rsidRPr="00DA6C94">
        <w:rPr>
          <w:rFonts w:ascii="Times New Roman" w:hAnsi="Times New Roman"/>
        </w:rPr>
        <w:t>3.2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5215"/>
      </w:tblGrid>
      <w:tr w:rsidR="00087288" w:rsidRPr="005E0427" w:rsidTr="00087288">
        <w:trPr>
          <w:trHeight w:val="230"/>
        </w:trPr>
        <w:tc>
          <w:tcPr>
            <w:tcW w:w="439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30" w:right="12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Объект</w:t>
            </w:r>
          </w:p>
        </w:tc>
        <w:tc>
          <w:tcPr>
            <w:tcW w:w="521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605" w:right="159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Марка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прибора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учета</w:t>
            </w:r>
          </w:p>
        </w:tc>
      </w:tr>
      <w:tr w:rsidR="00087288" w:rsidRPr="005E0427" w:rsidTr="00087288">
        <w:trPr>
          <w:trHeight w:val="230"/>
        </w:trPr>
        <w:tc>
          <w:tcPr>
            <w:tcW w:w="4393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32" w:right="12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КОС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700</w:t>
            </w:r>
          </w:p>
        </w:tc>
        <w:tc>
          <w:tcPr>
            <w:tcW w:w="5215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605" w:right="159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СВГ-80</w:t>
            </w:r>
          </w:p>
        </w:tc>
      </w:tr>
    </w:tbl>
    <w:p w:rsidR="00087288" w:rsidRPr="00DA6C94" w:rsidRDefault="00087288" w:rsidP="005B62FA">
      <w:pPr>
        <w:pStyle w:val="1"/>
        <w:keepNext w:val="0"/>
        <w:keepLines w:val="0"/>
        <w:widowControl w:val="0"/>
        <w:numPr>
          <w:ilvl w:val="1"/>
          <w:numId w:val="6"/>
        </w:numPr>
        <w:tabs>
          <w:tab w:val="left" w:pos="0"/>
        </w:tabs>
        <w:autoSpaceDE w:val="0"/>
        <w:autoSpaceDN w:val="0"/>
        <w:spacing w:before="198" w:line="240" w:lineRule="auto"/>
        <w:ind w:left="0" w:right="226" w:firstLine="14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A6C94">
        <w:rPr>
          <w:rFonts w:ascii="Times New Roman" w:hAnsi="Times New Roman" w:cs="Times New Roman"/>
          <w:color w:val="auto"/>
          <w:sz w:val="26"/>
          <w:szCs w:val="26"/>
        </w:rPr>
        <w:t>Результаты ретроспективного анализа за последние 10 лет балансов поступления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сточных вод в централизованную систему водоотведения по технологическим зонам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поселению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выделением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зон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дефицитов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резервов</w:t>
      </w:r>
      <w:r w:rsidRPr="00DA6C94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производственных</w:t>
      </w:r>
      <w:r w:rsidRPr="00DA6C94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DA6C94">
        <w:rPr>
          <w:rFonts w:ascii="Times New Roman" w:hAnsi="Times New Roman" w:cs="Times New Roman"/>
          <w:color w:val="auto"/>
          <w:sz w:val="26"/>
          <w:szCs w:val="26"/>
        </w:rPr>
        <w:t>мощностей</w:t>
      </w:r>
    </w:p>
    <w:p w:rsidR="00430F16" w:rsidRDefault="00430F16" w:rsidP="00430F1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7288" w:rsidRPr="00430F16" w:rsidRDefault="00087288" w:rsidP="00430F1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Балансы</w:t>
      </w:r>
      <w:r w:rsidRPr="00430F16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сельского</w:t>
      </w:r>
      <w:r w:rsidRPr="00430F16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поселения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 в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период с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2010 по 2019 год представлены в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таблице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3.3.</w:t>
      </w:r>
    </w:p>
    <w:p w:rsidR="00087288" w:rsidRPr="00430F16" w:rsidRDefault="00087288" w:rsidP="00087288">
      <w:pPr>
        <w:pStyle w:val="af5"/>
        <w:spacing w:after="9"/>
        <w:ind w:right="227"/>
        <w:jc w:val="right"/>
        <w:rPr>
          <w:rFonts w:ascii="Times New Roman" w:hAnsi="Times New Roman"/>
        </w:rPr>
      </w:pPr>
      <w:r w:rsidRPr="00430F16">
        <w:rPr>
          <w:rFonts w:ascii="Times New Roman" w:hAnsi="Times New Roman"/>
        </w:rPr>
        <w:t>Таблица</w:t>
      </w:r>
      <w:r w:rsidRPr="00430F16">
        <w:rPr>
          <w:rFonts w:ascii="Times New Roman" w:hAnsi="Times New Roman"/>
          <w:spacing w:val="-2"/>
        </w:rPr>
        <w:t xml:space="preserve"> </w:t>
      </w:r>
      <w:r w:rsidRPr="00430F16">
        <w:rPr>
          <w:rFonts w:ascii="Times New Roman" w:hAnsi="Times New Roman"/>
        </w:rPr>
        <w:t>3.3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67"/>
        <w:gridCol w:w="864"/>
        <w:gridCol w:w="866"/>
        <w:gridCol w:w="866"/>
        <w:gridCol w:w="866"/>
        <w:gridCol w:w="866"/>
        <w:gridCol w:w="867"/>
        <w:gridCol w:w="864"/>
        <w:gridCol w:w="768"/>
        <w:gridCol w:w="864"/>
      </w:tblGrid>
      <w:tr w:rsidR="00087288" w:rsidRPr="005E0427" w:rsidTr="00087288">
        <w:trPr>
          <w:trHeight w:val="230"/>
        </w:trPr>
        <w:tc>
          <w:tcPr>
            <w:tcW w:w="1555" w:type="dxa"/>
            <w:tcBorders>
              <w:left w:val="single" w:sz="6" w:space="0" w:color="000000"/>
              <w:bottom w:val="nil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Наименование</w:t>
            </w:r>
          </w:p>
        </w:tc>
        <w:tc>
          <w:tcPr>
            <w:tcW w:w="8558" w:type="dxa"/>
            <w:gridSpan w:val="10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638" w:right="362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тыс.куб.м/год</w:t>
            </w:r>
          </w:p>
        </w:tc>
      </w:tr>
      <w:tr w:rsidR="00087288" w:rsidRPr="005E0427" w:rsidTr="00087288">
        <w:trPr>
          <w:trHeight w:val="448"/>
        </w:trPr>
        <w:tc>
          <w:tcPr>
            <w:tcW w:w="1555" w:type="dxa"/>
            <w:tcBorders>
              <w:top w:val="nil"/>
              <w:left w:val="single" w:sz="6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17" w:lineRule="exact"/>
              <w:ind w:left="331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очистных</w:t>
            </w:r>
          </w:p>
          <w:p w:rsidR="00087288" w:rsidRPr="005E0427" w:rsidRDefault="00087288" w:rsidP="00087288">
            <w:pPr>
              <w:pStyle w:val="TableParagraph"/>
              <w:spacing w:line="211" w:lineRule="exact"/>
              <w:ind w:left="235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сооружений</w:t>
            </w:r>
          </w:p>
        </w:tc>
        <w:tc>
          <w:tcPr>
            <w:tcW w:w="867" w:type="dxa"/>
          </w:tcPr>
          <w:p w:rsidR="00087288" w:rsidRPr="005E0427" w:rsidRDefault="00087288" w:rsidP="00087288">
            <w:pPr>
              <w:pStyle w:val="TableParagraph"/>
              <w:spacing w:before="108"/>
              <w:ind w:left="88" w:right="7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2010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before="108"/>
              <w:ind w:left="88" w:right="7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2011</w:t>
            </w:r>
          </w:p>
        </w:tc>
        <w:tc>
          <w:tcPr>
            <w:tcW w:w="866" w:type="dxa"/>
          </w:tcPr>
          <w:p w:rsidR="00087288" w:rsidRPr="005E0427" w:rsidRDefault="00087288" w:rsidP="00087288">
            <w:pPr>
              <w:pStyle w:val="TableParagraph"/>
              <w:spacing w:before="108"/>
              <w:ind w:left="89" w:right="7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2012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before="108"/>
              <w:ind w:left="89" w:right="70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2013</w:t>
            </w:r>
          </w:p>
        </w:tc>
        <w:tc>
          <w:tcPr>
            <w:tcW w:w="866" w:type="dxa"/>
          </w:tcPr>
          <w:p w:rsidR="00087288" w:rsidRPr="005E0427" w:rsidRDefault="00087288" w:rsidP="00087288">
            <w:pPr>
              <w:pStyle w:val="TableParagraph"/>
              <w:spacing w:before="108"/>
              <w:ind w:left="89" w:right="7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2014</w:t>
            </w:r>
          </w:p>
        </w:tc>
        <w:tc>
          <w:tcPr>
            <w:tcW w:w="866" w:type="dxa"/>
          </w:tcPr>
          <w:p w:rsidR="00087288" w:rsidRPr="005E0427" w:rsidRDefault="00087288" w:rsidP="00087288">
            <w:pPr>
              <w:pStyle w:val="TableParagraph"/>
              <w:spacing w:before="108"/>
              <w:ind w:left="89" w:right="7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2015</w:t>
            </w:r>
          </w:p>
        </w:tc>
        <w:tc>
          <w:tcPr>
            <w:tcW w:w="867" w:type="dxa"/>
          </w:tcPr>
          <w:p w:rsidR="00087288" w:rsidRPr="005E0427" w:rsidRDefault="00087288" w:rsidP="00087288">
            <w:pPr>
              <w:pStyle w:val="TableParagraph"/>
              <w:spacing w:before="108"/>
              <w:ind w:left="88" w:right="7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2016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before="108"/>
              <w:ind w:left="88" w:right="6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2017</w:t>
            </w:r>
          </w:p>
        </w:tc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before="108"/>
              <w:ind w:left="92" w:right="7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2018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before="108"/>
              <w:ind w:left="88" w:right="6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2019</w:t>
            </w:r>
          </w:p>
        </w:tc>
      </w:tr>
      <w:tr w:rsidR="00087288" w:rsidRPr="005E0427" w:rsidTr="00087288">
        <w:trPr>
          <w:trHeight w:val="230"/>
        </w:trPr>
        <w:tc>
          <w:tcPr>
            <w:tcW w:w="1555" w:type="dxa"/>
            <w:tcBorders>
              <w:left w:val="single" w:sz="6" w:space="0" w:color="000000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5E0427">
              <w:rPr>
                <w:sz w:val="20"/>
              </w:rPr>
              <w:t>КОС-700</w:t>
            </w:r>
          </w:p>
        </w:tc>
        <w:tc>
          <w:tcPr>
            <w:tcW w:w="867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6" w:right="7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220,033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6" w:right="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180,273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9" w:right="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183,014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9" w:right="73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167,553</w:t>
            </w: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148,595</w:t>
            </w:r>
          </w:p>
        </w:tc>
        <w:tc>
          <w:tcPr>
            <w:tcW w:w="866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9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163,003</w:t>
            </w:r>
          </w:p>
        </w:tc>
        <w:tc>
          <w:tcPr>
            <w:tcW w:w="867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 w:right="7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163,927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 w:right="7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133,952</w:t>
            </w:r>
          </w:p>
        </w:tc>
        <w:tc>
          <w:tcPr>
            <w:tcW w:w="768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92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11,912</w:t>
            </w:r>
          </w:p>
        </w:tc>
        <w:tc>
          <w:tcPr>
            <w:tcW w:w="864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88" w:right="7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110,056</w:t>
            </w:r>
          </w:p>
        </w:tc>
      </w:tr>
    </w:tbl>
    <w:p w:rsidR="00087288" w:rsidRPr="005E0427" w:rsidRDefault="00087288" w:rsidP="00087288">
      <w:pPr>
        <w:pStyle w:val="af5"/>
        <w:ind w:left="779"/>
      </w:pPr>
    </w:p>
    <w:p w:rsidR="00087288" w:rsidRPr="00430F16" w:rsidRDefault="00087288" w:rsidP="00430F16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Резервы</w:t>
      </w:r>
      <w:r w:rsidRPr="00430F1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производственных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мощностей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 имеются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более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50%.</w:t>
      </w:r>
    </w:p>
    <w:p w:rsidR="00087288" w:rsidRPr="00430F16" w:rsidRDefault="00087288" w:rsidP="00430F16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</w:p>
    <w:p w:rsidR="00087288" w:rsidRDefault="00087288" w:rsidP="00087288">
      <w:pPr>
        <w:rPr>
          <w:b/>
          <w:bCs/>
          <w:sz w:val="24"/>
          <w:szCs w:val="24"/>
        </w:rPr>
      </w:pPr>
      <w:r>
        <w:br w:type="page"/>
      </w: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1"/>
          <w:numId w:val="6"/>
        </w:numPr>
        <w:tabs>
          <w:tab w:val="left" w:pos="0"/>
        </w:tabs>
        <w:autoSpaceDE w:val="0"/>
        <w:autoSpaceDN w:val="0"/>
        <w:spacing w:before="0" w:line="240" w:lineRule="auto"/>
        <w:ind w:left="0" w:right="228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Прогнозные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балансы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поступления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централизованную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систему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 и отведения стоков по технологическим зонам водоотведения на срок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не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менее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10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лет с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учетом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различных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сценариев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color w:val="auto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сельского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поселения</w:t>
      </w:r>
    </w:p>
    <w:p w:rsidR="00430F16" w:rsidRDefault="00430F16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Расчетное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среднесуточное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жилищно-коммунальном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секторе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его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полном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 системой канализирования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принимается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равным</w:t>
      </w:r>
      <w:r w:rsidRPr="00430F1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водопотреблению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основании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32.13330.2012</w:t>
      </w:r>
      <w:r w:rsidRPr="00430F1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«Канализация.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Наружные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сети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редакция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СНиП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2.04.03-85».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Прогнозируемый</w:t>
      </w:r>
      <w:r w:rsidRPr="00430F16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расчетный</w:t>
      </w:r>
      <w:r w:rsidRPr="00430F16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 хозяйственных стоков, подлежащих водоотведению по сельское поселение Светлый на расчетный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срок –среднесуточный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отводимых стоков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составит 404,11м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или 147,5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тыс.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/год.</w:t>
      </w:r>
    </w:p>
    <w:p w:rsidR="00087288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Увеличение объема сточных вод связано с повышением доли населения, проживающего 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домах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оборудованных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внутренней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канализацией, строительством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нового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жилищного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фонда,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развитием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 культурно-бытового обслуживания.</w:t>
      </w:r>
    </w:p>
    <w:p w:rsidR="00430F16" w:rsidRPr="00430F16" w:rsidRDefault="00430F16" w:rsidP="005B62FA">
      <w:pPr>
        <w:pStyle w:val="1"/>
        <w:keepNext w:val="0"/>
        <w:keepLines w:val="0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205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ПРОГНОЗ</w:t>
      </w:r>
      <w:r w:rsidRPr="00430F16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ОБЪЕМА</w:t>
      </w:r>
      <w:r w:rsidRPr="00430F16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</w:t>
      </w:r>
    </w:p>
    <w:p w:rsidR="00430F16" w:rsidRPr="00430F16" w:rsidRDefault="00430F16" w:rsidP="005B62FA">
      <w:pPr>
        <w:pStyle w:val="1"/>
        <w:keepNext w:val="0"/>
        <w:keepLines w:val="0"/>
        <w:widowControl w:val="0"/>
        <w:numPr>
          <w:ilvl w:val="1"/>
          <w:numId w:val="5"/>
        </w:numPr>
        <w:tabs>
          <w:tab w:val="left" w:pos="0"/>
          <w:tab w:val="left" w:pos="1071"/>
          <w:tab w:val="left" w:pos="2433"/>
          <w:tab w:val="left" w:pos="2872"/>
          <w:tab w:val="left" w:pos="4637"/>
          <w:tab w:val="left" w:pos="5095"/>
          <w:tab w:val="left" w:pos="6637"/>
          <w:tab w:val="left" w:pos="8352"/>
          <w:tab w:val="left" w:pos="9597"/>
          <w:tab w:val="left" w:pos="10285"/>
        </w:tabs>
        <w:autoSpaceDE w:val="0"/>
        <w:autoSpaceDN w:val="0"/>
        <w:spacing w:before="199" w:line="240" w:lineRule="auto"/>
        <w:ind w:left="0" w:right="228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Сведения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о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фактическом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и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ожидаемом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поступлении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сточных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вод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>в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централизованную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систему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430F16" w:rsidRPr="00430F16" w:rsidRDefault="00430F16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Фактическое</w:t>
      </w:r>
      <w:r w:rsidRPr="00430F16">
        <w:rPr>
          <w:rFonts w:ascii="Times New Roman" w:hAnsi="Times New Roman" w:cs="Times New Roman"/>
          <w:sz w:val="26"/>
          <w:szCs w:val="26"/>
        </w:rPr>
        <w:tab/>
        <w:t>поступление</w:t>
      </w:r>
      <w:r w:rsidRPr="00430F16">
        <w:rPr>
          <w:rFonts w:ascii="Times New Roman" w:hAnsi="Times New Roman" w:cs="Times New Roman"/>
          <w:sz w:val="26"/>
          <w:szCs w:val="26"/>
        </w:rPr>
        <w:tab/>
        <w:t>сточных</w:t>
      </w:r>
      <w:r w:rsidRPr="00430F16">
        <w:rPr>
          <w:rFonts w:ascii="Times New Roman" w:hAnsi="Times New Roman" w:cs="Times New Roman"/>
          <w:sz w:val="26"/>
          <w:szCs w:val="26"/>
        </w:rPr>
        <w:tab/>
        <w:t>вод</w:t>
      </w:r>
      <w:r w:rsidRPr="00430F16">
        <w:rPr>
          <w:rFonts w:ascii="Times New Roman" w:hAnsi="Times New Roman" w:cs="Times New Roman"/>
          <w:sz w:val="26"/>
          <w:szCs w:val="26"/>
        </w:rPr>
        <w:tab/>
        <w:t>в</w:t>
      </w:r>
      <w:r w:rsidRPr="00430F16">
        <w:rPr>
          <w:rFonts w:ascii="Times New Roman" w:hAnsi="Times New Roman" w:cs="Times New Roman"/>
          <w:sz w:val="26"/>
          <w:szCs w:val="26"/>
        </w:rPr>
        <w:tab/>
        <w:t>централизованную</w:t>
      </w:r>
      <w:r w:rsidRPr="00430F16">
        <w:rPr>
          <w:rFonts w:ascii="Times New Roman" w:hAnsi="Times New Roman" w:cs="Times New Roman"/>
          <w:sz w:val="26"/>
          <w:szCs w:val="26"/>
        </w:rPr>
        <w:tab/>
        <w:t>систему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поп.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2021 год составляет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265,21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/сут, 96,80 тыс.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/год.</w:t>
      </w:r>
    </w:p>
    <w:p w:rsidR="00430F16" w:rsidRDefault="00430F16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расчетный</w:t>
      </w:r>
      <w:r w:rsidRPr="00430F1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срок</w:t>
      </w:r>
      <w:r w:rsidRPr="00430F1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(2032</w:t>
      </w:r>
      <w:r w:rsidRPr="00430F1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год)</w:t>
      </w:r>
      <w:r w:rsidRPr="00430F1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ожидаемый</w:t>
      </w:r>
      <w:r w:rsidRPr="00430F16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</w:t>
      </w:r>
      <w:r w:rsidRPr="00430F1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отведения</w:t>
      </w:r>
      <w:r w:rsidRPr="00430F1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</w:t>
      </w:r>
      <w:r w:rsidRPr="00430F16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муниципальному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образованию сельское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поселение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</w:t>
      </w:r>
      <w:r w:rsidRPr="00430F1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составит – 629,28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или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229,69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тыс.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/год.</w:t>
      </w:r>
    </w:p>
    <w:p w:rsidR="00430F16" w:rsidRPr="00430F16" w:rsidRDefault="00430F16" w:rsidP="005B62FA">
      <w:pPr>
        <w:pStyle w:val="1"/>
        <w:keepNext w:val="0"/>
        <w:keepLines w:val="0"/>
        <w:widowControl w:val="0"/>
        <w:numPr>
          <w:ilvl w:val="1"/>
          <w:numId w:val="5"/>
        </w:numPr>
        <w:tabs>
          <w:tab w:val="left" w:pos="1071"/>
        </w:tabs>
        <w:autoSpaceDE w:val="0"/>
        <w:autoSpaceDN w:val="0"/>
        <w:spacing w:before="243" w:line="240" w:lineRule="auto"/>
        <w:ind w:right="22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Описание</w:t>
      </w:r>
      <w:r w:rsidRPr="00430F16">
        <w:rPr>
          <w:rFonts w:ascii="Times New Roman" w:hAnsi="Times New Roman" w:cs="Times New Roman"/>
          <w:color w:val="auto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структуры</w:t>
      </w:r>
      <w:r w:rsidRPr="00430F16">
        <w:rPr>
          <w:rFonts w:ascii="Times New Roman" w:hAnsi="Times New Roman" w:cs="Times New Roman"/>
          <w:color w:val="auto"/>
          <w:spacing w:val="1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color w:val="auto"/>
          <w:spacing w:val="1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color w:val="auto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color w:val="auto"/>
          <w:spacing w:val="1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(эксплуатационные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технологические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зоны)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мало-,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средне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этажная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жилая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застройка,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частично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индивидуальная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застройка,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часть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Объекты, неохваченные центральным водоотведением, используют септики, либо выгребные ямы,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септики,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последующим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вывозом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ассенизаторской машиной.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(КОС)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расположены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южной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границей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зоны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населенного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пункта.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 КОС -700 принята механическая, биологическая и физико-химическая очистка сточных вод.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Подача сточных вод на очистные сооружения КОС-700 осуществляется в напорном режиме от двух КНС с резервуарами емкостью 112 и 40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 xml:space="preserve"> каждая, насосами марки СМ 125-80-315/4 с расходом 80 м/час, напором 32 м, мощностью электродвигателя 22 кВт. Режим работы 1 в работе, 1 в резерве.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Количество поступающих бытовых сточных вод на КОС от 250 до 350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Промышленная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зона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№ 1 (</w:t>
      </w:r>
      <w:r w:rsidRPr="00430F16">
        <w:rPr>
          <w:rFonts w:ascii="Times New Roman" w:hAnsi="Times New Roman" w:cs="Times New Roman"/>
          <w:sz w:val="26"/>
          <w:szCs w:val="26"/>
        </w:rPr>
        <w:t>ЭСН)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расположена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северней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действует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включающая 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себя: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септик;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КНС – 1 шт.;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напорные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самотечные коллектора.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lastRenderedPageBreak/>
        <w:t>Промышленная зона № 2 (КС) располагается на небольшой суходольной возвышенности на левобережье реки Пунга в 140 км юго-западнее г. Березово. На территории действует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централизованная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включающая 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себя: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КОС – 1 шт.;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КНС – 2 шт.;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напорные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самотечные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коллектора.</w:t>
      </w:r>
    </w:p>
    <w:p w:rsid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Структура</w:t>
      </w:r>
      <w:r w:rsidRPr="00430F16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существующего</w:t>
      </w:r>
      <w:r w:rsidRPr="00430F16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перспективного</w:t>
      </w:r>
      <w:r w:rsidRPr="00430F16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баланса</w:t>
      </w:r>
      <w:r w:rsidRPr="00430F16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 представлена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таблице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4.1.</w:t>
      </w:r>
    </w:p>
    <w:p w:rsidR="00430F16" w:rsidRPr="00430F16" w:rsidRDefault="00430F16" w:rsidP="00430F16">
      <w:pPr>
        <w:pStyle w:val="af5"/>
        <w:spacing w:line="272" w:lineRule="exact"/>
        <w:ind w:right="224"/>
        <w:jc w:val="right"/>
        <w:rPr>
          <w:rFonts w:ascii="Times New Roman" w:hAnsi="Times New Roman"/>
        </w:rPr>
      </w:pPr>
      <w:r w:rsidRPr="00430F16">
        <w:rPr>
          <w:rFonts w:ascii="Times New Roman" w:hAnsi="Times New Roman"/>
        </w:rPr>
        <w:t>Таблица</w:t>
      </w:r>
      <w:r w:rsidRPr="00430F16">
        <w:rPr>
          <w:rFonts w:ascii="Times New Roman" w:hAnsi="Times New Roman"/>
          <w:spacing w:val="-2"/>
        </w:rPr>
        <w:t xml:space="preserve"> </w:t>
      </w:r>
      <w:r w:rsidRPr="00430F16">
        <w:rPr>
          <w:rFonts w:ascii="Times New Roman" w:hAnsi="Times New Roman"/>
        </w:rPr>
        <w:t>4.1</w:t>
      </w:r>
    </w:p>
    <w:p w:rsidR="00430F16" w:rsidRPr="005E0427" w:rsidRDefault="00430F16" w:rsidP="00430F16">
      <w:pPr>
        <w:pStyle w:val="af5"/>
        <w:spacing w:before="4"/>
        <w:rPr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1"/>
        <w:gridCol w:w="4398"/>
        <w:gridCol w:w="2799"/>
      </w:tblGrid>
      <w:tr w:rsidR="00430F16" w:rsidRPr="005E0427" w:rsidTr="0071156E">
        <w:trPr>
          <w:trHeight w:val="230"/>
        </w:trPr>
        <w:tc>
          <w:tcPr>
            <w:tcW w:w="536" w:type="dxa"/>
            <w:vMerge w:val="restart"/>
          </w:tcPr>
          <w:p w:rsidR="00430F16" w:rsidRPr="005E0427" w:rsidRDefault="00430F16" w:rsidP="0071156E">
            <w:pPr>
              <w:pStyle w:val="TableParagraph"/>
              <w:spacing w:before="53"/>
              <w:ind w:left="124" w:right="98" w:firstLine="43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7"/>
                <w:sz w:val="20"/>
              </w:rPr>
              <w:t xml:space="preserve"> </w:t>
            </w:r>
            <w:r w:rsidRPr="005E0427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691" w:type="dxa"/>
            <w:vMerge w:val="restart"/>
          </w:tcPr>
          <w:p w:rsidR="00430F16" w:rsidRPr="005E0427" w:rsidRDefault="00430F16" w:rsidP="0071156E">
            <w:pPr>
              <w:pStyle w:val="TableParagraph"/>
              <w:spacing w:before="168"/>
              <w:ind w:left="47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Населенный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пункт</w:t>
            </w:r>
          </w:p>
        </w:tc>
        <w:tc>
          <w:tcPr>
            <w:tcW w:w="7197" w:type="dxa"/>
            <w:gridSpan w:val="2"/>
          </w:tcPr>
          <w:p w:rsidR="00430F16" w:rsidRPr="005E0427" w:rsidRDefault="00430F16" w:rsidP="0071156E">
            <w:pPr>
              <w:pStyle w:val="TableParagraph"/>
              <w:spacing w:line="210" w:lineRule="exact"/>
              <w:ind w:left="2367" w:right="2354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Водоотведение,</w:t>
            </w:r>
            <w:r w:rsidRPr="005E0427">
              <w:rPr>
                <w:b/>
                <w:spacing w:val="-5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тыс. м</w:t>
            </w:r>
            <w:r w:rsidRPr="005E0427">
              <w:rPr>
                <w:b/>
                <w:sz w:val="20"/>
                <w:vertAlign w:val="superscript"/>
              </w:rPr>
              <w:t>3</w:t>
            </w:r>
            <w:r w:rsidRPr="005E0427">
              <w:rPr>
                <w:b/>
                <w:sz w:val="20"/>
              </w:rPr>
              <w:t>/год</w:t>
            </w:r>
          </w:p>
        </w:tc>
      </w:tr>
      <w:tr w:rsidR="00430F16" w:rsidRPr="005E0427" w:rsidTr="0071156E">
        <w:trPr>
          <w:trHeight w:val="328"/>
        </w:trPr>
        <w:tc>
          <w:tcPr>
            <w:tcW w:w="536" w:type="dxa"/>
            <w:vMerge/>
            <w:tcBorders>
              <w:top w:val="nil"/>
            </w:tcBorders>
          </w:tcPr>
          <w:p w:rsidR="00430F16" w:rsidRPr="005E0427" w:rsidRDefault="00430F16" w:rsidP="0071156E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430F16" w:rsidRPr="005E0427" w:rsidRDefault="00430F16" w:rsidP="0071156E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:rsidR="00430F16" w:rsidRPr="005E0427" w:rsidRDefault="00430F16" w:rsidP="0071156E">
            <w:pPr>
              <w:pStyle w:val="TableParagraph"/>
              <w:spacing w:before="48"/>
              <w:ind w:left="550" w:right="53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Существующее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положение,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2021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  <w:tc>
          <w:tcPr>
            <w:tcW w:w="2799" w:type="dxa"/>
          </w:tcPr>
          <w:p w:rsidR="00430F16" w:rsidRPr="005E0427" w:rsidRDefault="00430F16" w:rsidP="0071156E">
            <w:pPr>
              <w:pStyle w:val="TableParagraph"/>
              <w:spacing w:before="48"/>
              <w:ind w:left="228" w:right="218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Расчетный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срок,</w:t>
            </w:r>
            <w:r w:rsidRPr="005E0427">
              <w:rPr>
                <w:b/>
                <w:spacing w:val="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2032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год</w:t>
            </w:r>
          </w:p>
        </w:tc>
      </w:tr>
      <w:tr w:rsidR="00430F16" w:rsidRPr="005E0427" w:rsidTr="0071156E">
        <w:trPr>
          <w:trHeight w:val="230"/>
        </w:trPr>
        <w:tc>
          <w:tcPr>
            <w:tcW w:w="536" w:type="dxa"/>
          </w:tcPr>
          <w:p w:rsidR="00430F16" w:rsidRPr="005E0427" w:rsidRDefault="00430F16" w:rsidP="0071156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2691" w:type="dxa"/>
          </w:tcPr>
          <w:p w:rsidR="00430F16" w:rsidRPr="005E0427" w:rsidRDefault="00430F16" w:rsidP="0071156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5E0427">
              <w:rPr>
                <w:sz w:val="20"/>
              </w:rPr>
              <w:t>п.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4398" w:type="dxa"/>
          </w:tcPr>
          <w:p w:rsidR="00430F16" w:rsidRPr="005E0427" w:rsidRDefault="00430F16" w:rsidP="0071156E">
            <w:pPr>
              <w:pStyle w:val="TableParagraph"/>
              <w:spacing w:line="210" w:lineRule="exact"/>
              <w:ind w:left="546" w:right="536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96,80</w:t>
            </w:r>
          </w:p>
        </w:tc>
        <w:tc>
          <w:tcPr>
            <w:tcW w:w="2799" w:type="dxa"/>
          </w:tcPr>
          <w:p w:rsidR="00430F16" w:rsidRPr="005E0427" w:rsidRDefault="00430F16" w:rsidP="0071156E">
            <w:pPr>
              <w:pStyle w:val="TableParagraph"/>
              <w:spacing w:line="210" w:lineRule="exact"/>
              <w:ind w:left="226" w:right="21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229,69</w:t>
            </w:r>
          </w:p>
        </w:tc>
      </w:tr>
    </w:tbl>
    <w:p w:rsidR="00430F16" w:rsidRDefault="00430F16" w:rsidP="00430F16"/>
    <w:p w:rsidR="00430F16" w:rsidRPr="00430F16" w:rsidRDefault="00430F16" w:rsidP="005B62FA">
      <w:pPr>
        <w:pStyle w:val="a7"/>
        <w:numPr>
          <w:ilvl w:val="1"/>
          <w:numId w:val="5"/>
        </w:numPr>
        <w:jc w:val="center"/>
        <w:rPr>
          <w:rFonts w:ascii="Times New Roman" w:hAnsi="Times New Roman"/>
          <w:b/>
          <w:sz w:val="26"/>
          <w:szCs w:val="26"/>
        </w:rPr>
      </w:pPr>
      <w:r w:rsidRPr="00430F16">
        <w:rPr>
          <w:rFonts w:ascii="Times New Roman" w:hAnsi="Times New Roman"/>
          <w:b/>
          <w:sz w:val="26"/>
          <w:szCs w:val="26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Отвод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хозяйственно-фекальных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индивидуальной</w:t>
      </w:r>
      <w:r w:rsidRPr="00430F1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застройки, осуществить в септики заводского изготовления и герметичные выгребы. На основании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32.13330.2012</w:t>
      </w:r>
      <w:r w:rsidRPr="00430F1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«Канализация.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Наружные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сети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редакция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СНиП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2.04.03-85», емкости септических камер должны обеспечивать хранение 3-х кратного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суточного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притока.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Очистку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камер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выполнять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менее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одного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год.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Вывоз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стоков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выгребов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септиков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выполнить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специализированными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машинами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проектируемые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(КОС),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расположенные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южной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границей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застройки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Светлый.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Максимальная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дальность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транспортировки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составляет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4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км.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Централизованный отвод хозяйственно-бытовых сточных вод обеспечивается самотечными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коллекторами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поселковые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насосные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станции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(КНС).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КНС сточные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воды по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системе проектных напорных коллекторов будут поступать на проектируемые канализационные очистные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 (КОС), расположенных за южной границей жилой территории населенного пункта.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Транспортировка очищенных сточных вод будет осуществляться по напорному коллектору до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места сброса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старицу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р. Пунга.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Расчетное удельное среднесуточное (за год) водоотведение бытовых сточных вод от жилых и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общественных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зданий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принято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равным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удельному</w:t>
      </w:r>
      <w:r w:rsidRPr="00430F1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среднесуточному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водопотреблению, без учета расхода воды на полив территорий и зеленых насаждений, согласно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32.13330.2012</w:t>
      </w:r>
      <w:r w:rsidRPr="00430F1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«Канализация.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Наружные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сети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редакция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СНиП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2.04.03-85».</w:t>
      </w:r>
    </w:p>
    <w:p w:rsidR="00430F16" w:rsidRPr="00430F16" w:rsidRDefault="00430F16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 расчетный срок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перспективу до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2032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года планируется обеспечить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большую часть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населения сельского поселения Светлый централизованными системами канализации. Результаты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расчета требуемой мощности очистных сооружений с указанием резерва / дефицита мощностей по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технологическим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зонам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 представлены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таблице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4.2.</w:t>
      </w:r>
    </w:p>
    <w:p w:rsidR="00430F16" w:rsidRDefault="00430F16" w:rsidP="00087288">
      <w:pPr>
        <w:pStyle w:val="af5"/>
        <w:ind w:right="224"/>
        <w:jc w:val="right"/>
      </w:pPr>
    </w:p>
    <w:p w:rsidR="00430F16" w:rsidRDefault="00430F16" w:rsidP="00087288">
      <w:pPr>
        <w:pStyle w:val="af5"/>
        <w:ind w:right="224"/>
        <w:jc w:val="right"/>
      </w:pPr>
    </w:p>
    <w:p w:rsidR="00087288" w:rsidRPr="00430F16" w:rsidRDefault="00087288" w:rsidP="00087288">
      <w:pPr>
        <w:pStyle w:val="af5"/>
        <w:ind w:right="224"/>
        <w:jc w:val="right"/>
        <w:rPr>
          <w:rFonts w:ascii="Times New Roman" w:hAnsi="Times New Roman"/>
        </w:rPr>
      </w:pPr>
      <w:r w:rsidRPr="00430F16">
        <w:rPr>
          <w:rFonts w:ascii="Times New Roman" w:hAnsi="Times New Roman"/>
        </w:rPr>
        <w:lastRenderedPageBreak/>
        <w:t>Таблица</w:t>
      </w:r>
      <w:r w:rsidRPr="00430F16">
        <w:rPr>
          <w:rFonts w:ascii="Times New Roman" w:hAnsi="Times New Roman"/>
          <w:spacing w:val="-2"/>
        </w:rPr>
        <w:t xml:space="preserve"> </w:t>
      </w:r>
      <w:r w:rsidRPr="00430F16">
        <w:rPr>
          <w:rFonts w:ascii="Times New Roman" w:hAnsi="Times New Roman"/>
        </w:rPr>
        <w:t>4.2</w:t>
      </w:r>
    </w:p>
    <w:p w:rsidR="00087288" w:rsidRPr="005E0427" w:rsidRDefault="00087288" w:rsidP="00087288">
      <w:pPr>
        <w:pStyle w:val="af5"/>
        <w:spacing w:before="5"/>
        <w:rPr>
          <w:sz w:val="14"/>
        </w:rPr>
      </w:pPr>
    </w:p>
    <w:tbl>
      <w:tblPr>
        <w:tblStyle w:val="TableNormal"/>
        <w:tblW w:w="0" w:type="auto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6"/>
        <w:gridCol w:w="2405"/>
      </w:tblGrid>
      <w:tr w:rsidR="00087288" w:rsidRPr="005E0427" w:rsidTr="00087288">
        <w:trPr>
          <w:trHeight w:val="230"/>
        </w:trPr>
        <w:tc>
          <w:tcPr>
            <w:tcW w:w="6976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1624"/>
              <w:rPr>
                <w:b/>
              </w:rPr>
            </w:pPr>
            <w:r w:rsidRPr="00430F16">
              <w:rPr>
                <w:b/>
              </w:rPr>
              <w:t>Канализационные</w:t>
            </w:r>
            <w:r w:rsidRPr="00430F16">
              <w:rPr>
                <w:b/>
                <w:spacing w:val="-8"/>
              </w:rPr>
              <w:t xml:space="preserve"> </w:t>
            </w:r>
            <w:r w:rsidRPr="00430F16">
              <w:rPr>
                <w:b/>
              </w:rPr>
              <w:t>очистные</w:t>
            </w:r>
            <w:r w:rsidRPr="00430F16">
              <w:rPr>
                <w:b/>
                <w:spacing w:val="-7"/>
              </w:rPr>
              <w:t xml:space="preserve"> </w:t>
            </w:r>
            <w:r w:rsidRPr="00430F16">
              <w:rPr>
                <w:b/>
              </w:rPr>
              <w:t>сооружения</w:t>
            </w:r>
          </w:p>
        </w:tc>
        <w:tc>
          <w:tcPr>
            <w:tcW w:w="2405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418" w:right="407"/>
              <w:jc w:val="center"/>
              <w:rPr>
                <w:b/>
              </w:rPr>
            </w:pPr>
            <w:r w:rsidRPr="00430F16">
              <w:rPr>
                <w:b/>
              </w:rPr>
              <w:t>КОС</w:t>
            </w:r>
            <w:r w:rsidRPr="00430F16">
              <w:rPr>
                <w:b/>
                <w:spacing w:val="-2"/>
              </w:rPr>
              <w:t xml:space="preserve"> </w:t>
            </w:r>
            <w:r w:rsidRPr="00430F16">
              <w:rPr>
                <w:b/>
              </w:rPr>
              <w:t>п.</w:t>
            </w:r>
            <w:r w:rsidRPr="00430F16">
              <w:rPr>
                <w:b/>
                <w:spacing w:val="-2"/>
              </w:rPr>
              <w:t xml:space="preserve"> </w:t>
            </w:r>
            <w:r w:rsidRPr="00430F16">
              <w:rPr>
                <w:b/>
              </w:rPr>
              <w:t>Светлый</w:t>
            </w:r>
          </w:p>
        </w:tc>
      </w:tr>
      <w:tr w:rsidR="00087288" w:rsidRPr="005E0427" w:rsidTr="00087288">
        <w:trPr>
          <w:trHeight w:val="230"/>
        </w:trPr>
        <w:tc>
          <w:tcPr>
            <w:tcW w:w="6976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107"/>
              <w:rPr>
                <w:lang w:val="ru-RU"/>
              </w:rPr>
            </w:pPr>
            <w:r w:rsidRPr="00430F16">
              <w:rPr>
                <w:lang w:val="ru-RU"/>
              </w:rPr>
              <w:t>Расчетный</w:t>
            </w:r>
            <w:r w:rsidRPr="00430F16">
              <w:rPr>
                <w:spacing w:val="-4"/>
                <w:lang w:val="ru-RU"/>
              </w:rPr>
              <w:t xml:space="preserve"> </w:t>
            </w:r>
            <w:r w:rsidRPr="00430F16">
              <w:rPr>
                <w:lang w:val="ru-RU"/>
              </w:rPr>
              <w:t>среднесуточный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расход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сточных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вод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на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2032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год,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м</w:t>
            </w:r>
            <w:r w:rsidRPr="00430F16">
              <w:rPr>
                <w:vertAlign w:val="superscript"/>
                <w:lang w:val="ru-RU"/>
              </w:rPr>
              <w:t>3</w:t>
            </w:r>
            <w:r w:rsidRPr="00430F16">
              <w:rPr>
                <w:lang w:val="ru-RU"/>
              </w:rPr>
              <w:t>/сут</w:t>
            </w:r>
          </w:p>
        </w:tc>
        <w:tc>
          <w:tcPr>
            <w:tcW w:w="2405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418" w:right="406"/>
              <w:jc w:val="center"/>
            </w:pPr>
            <w:r w:rsidRPr="00430F16">
              <w:t>629,28</w:t>
            </w:r>
          </w:p>
        </w:tc>
      </w:tr>
      <w:tr w:rsidR="00087288" w:rsidRPr="005E0427" w:rsidTr="00087288">
        <w:trPr>
          <w:trHeight w:val="230"/>
        </w:trPr>
        <w:tc>
          <w:tcPr>
            <w:tcW w:w="6976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107"/>
              <w:rPr>
                <w:lang w:val="ru-RU"/>
              </w:rPr>
            </w:pPr>
            <w:r w:rsidRPr="00430F16">
              <w:rPr>
                <w:lang w:val="ru-RU"/>
              </w:rPr>
              <w:t>Максимальное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суточное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отведение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сточных</w:t>
            </w:r>
            <w:r w:rsidRPr="00430F16">
              <w:rPr>
                <w:spacing w:val="-4"/>
                <w:lang w:val="ru-RU"/>
              </w:rPr>
              <w:t xml:space="preserve"> </w:t>
            </w:r>
            <w:r w:rsidRPr="00430F16">
              <w:rPr>
                <w:lang w:val="ru-RU"/>
              </w:rPr>
              <w:t>вод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на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2032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год,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м</w:t>
            </w:r>
            <w:r w:rsidRPr="00430F16">
              <w:rPr>
                <w:vertAlign w:val="superscript"/>
                <w:lang w:val="ru-RU"/>
              </w:rPr>
              <w:t>3</w:t>
            </w:r>
            <w:r w:rsidRPr="00430F16">
              <w:rPr>
                <w:lang w:val="ru-RU"/>
              </w:rPr>
              <w:t>/сут</w:t>
            </w:r>
          </w:p>
        </w:tc>
        <w:tc>
          <w:tcPr>
            <w:tcW w:w="2405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418" w:right="407"/>
              <w:jc w:val="center"/>
            </w:pPr>
            <w:r w:rsidRPr="00430F16">
              <w:t>692,21</w:t>
            </w:r>
          </w:p>
        </w:tc>
      </w:tr>
      <w:tr w:rsidR="00087288" w:rsidRPr="005E0427" w:rsidTr="00087288">
        <w:trPr>
          <w:trHeight w:val="230"/>
        </w:trPr>
        <w:tc>
          <w:tcPr>
            <w:tcW w:w="6976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107"/>
              <w:rPr>
                <w:lang w:val="ru-RU"/>
              </w:rPr>
            </w:pPr>
            <w:r w:rsidRPr="00430F16">
              <w:rPr>
                <w:lang w:val="ru-RU"/>
              </w:rPr>
              <w:t>Требуемая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мощность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очистных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сооружений</w:t>
            </w:r>
            <w:r w:rsidRPr="00430F16">
              <w:rPr>
                <w:spacing w:val="-2"/>
                <w:lang w:val="ru-RU"/>
              </w:rPr>
              <w:t xml:space="preserve"> </w:t>
            </w:r>
            <w:r w:rsidRPr="00430F16">
              <w:rPr>
                <w:lang w:val="ru-RU"/>
              </w:rPr>
              <w:t>канализации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на</w:t>
            </w:r>
            <w:r w:rsidRPr="00430F16">
              <w:rPr>
                <w:spacing w:val="-1"/>
                <w:lang w:val="ru-RU"/>
              </w:rPr>
              <w:t xml:space="preserve"> </w:t>
            </w:r>
            <w:r w:rsidRPr="00430F16">
              <w:rPr>
                <w:lang w:val="ru-RU"/>
              </w:rPr>
              <w:t>2032 год,</w:t>
            </w:r>
            <w:r w:rsidRPr="00430F16">
              <w:rPr>
                <w:spacing w:val="-3"/>
                <w:lang w:val="ru-RU"/>
              </w:rPr>
              <w:t xml:space="preserve"> </w:t>
            </w:r>
            <w:r w:rsidRPr="00430F16">
              <w:rPr>
                <w:lang w:val="ru-RU"/>
              </w:rPr>
              <w:t>м</w:t>
            </w:r>
            <w:r w:rsidRPr="00430F16">
              <w:rPr>
                <w:vertAlign w:val="superscript"/>
                <w:lang w:val="ru-RU"/>
              </w:rPr>
              <w:t>3</w:t>
            </w:r>
            <w:r w:rsidRPr="00430F16">
              <w:rPr>
                <w:lang w:val="ru-RU"/>
              </w:rPr>
              <w:t>/сут</w:t>
            </w:r>
          </w:p>
        </w:tc>
        <w:tc>
          <w:tcPr>
            <w:tcW w:w="2405" w:type="dxa"/>
          </w:tcPr>
          <w:p w:rsidR="00087288" w:rsidRPr="00430F16" w:rsidRDefault="00087288" w:rsidP="00087288">
            <w:pPr>
              <w:pStyle w:val="TableParagraph"/>
              <w:spacing w:line="210" w:lineRule="exact"/>
              <w:ind w:left="418" w:right="404"/>
              <w:jc w:val="center"/>
            </w:pPr>
            <w:r w:rsidRPr="00430F16">
              <w:t>700</w:t>
            </w:r>
          </w:p>
        </w:tc>
      </w:tr>
    </w:tbl>
    <w:p w:rsidR="00087288" w:rsidRPr="005E0427" w:rsidRDefault="00087288" w:rsidP="00087288">
      <w:pPr>
        <w:pStyle w:val="af5"/>
        <w:spacing w:before="54"/>
        <w:ind w:left="212" w:right="221" w:firstLine="566"/>
        <w:jc w:val="both"/>
      </w:pP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Как</w:t>
      </w:r>
      <w:r w:rsidRPr="00430F16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видно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из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таблицы,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проектной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производительности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очистных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сооружений 700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/сут,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будет</w:t>
      </w:r>
      <w:r w:rsidRPr="00430F16">
        <w:rPr>
          <w:rFonts w:ascii="Times New Roman" w:hAnsi="Times New Roman" w:cs="Times New Roman"/>
          <w:spacing w:val="8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достаточно</w:t>
      </w:r>
      <w:r w:rsidRPr="00430F16">
        <w:rPr>
          <w:rFonts w:ascii="Times New Roman" w:hAnsi="Times New Roman" w:cs="Times New Roman"/>
          <w:spacing w:val="8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для</w:t>
      </w:r>
      <w:r w:rsidRPr="00430F16">
        <w:rPr>
          <w:rFonts w:ascii="Times New Roman" w:hAnsi="Times New Roman" w:cs="Times New Roman"/>
          <w:spacing w:val="9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отведения</w:t>
      </w:r>
      <w:r w:rsidRPr="00430F16">
        <w:rPr>
          <w:rFonts w:ascii="Times New Roman" w:hAnsi="Times New Roman" w:cs="Times New Roman"/>
          <w:spacing w:val="8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8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8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8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расчетный</w:t>
      </w:r>
      <w:r w:rsidRPr="00430F16">
        <w:rPr>
          <w:rFonts w:ascii="Times New Roman" w:hAnsi="Times New Roman" w:cs="Times New Roman"/>
          <w:spacing w:val="8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срок</w:t>
      </w:r>
      <w:r w:rsidRPr="00430F16">
        <w:rPr>
          <w:rFonts w:ascii="Times New Roman" w:hAnsi="Times New Roman" w:cs="Times New Roman"/>
          <w:spacing w:val="8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</w:t>
      </w:r>
      <w:r w:rsidRPr="00430F16">
        <w:rPr>
          <w:rFonts w:ascii="Times New Roman" w:hAnsi="Times New Roman" w:cs="Times New Roman"/>
          <w:spacing w:val="9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сельскому</w:t>
      </w:r>
      <w:r w:rsidRPr="00430F16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поселению Светлый.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Резерв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мощности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достаточен.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Поэтому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необходимо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произвести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полную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реконструкцию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существующих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или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рассмотреть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новое строительство, состав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современные методы очистки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вод.</w:t>
      </w: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1"/>
          <w:numId w:val="5"/>
        </w:numPr>
        <w:tabs>
          <w:tab w:val="left" w:pos="1071"/>
          <w:tab w:val="left" w:pos="2553"/>
          <w:tab w:val="left" w:pos="3625"/>
          <w:tab w:val="left" w:pos="5601"/>
          <w:tab w:val="left" w:pos="6771"/>
          <w:tab w:val="left" w:pos="7116"/>
          <w:tab w:val="left" w:pos="8289"/>
          <w:tab w:val="left" w:pos="9296"/>
        </w:tabs>
        <w:autoSpaceDE w:val="0"/>
        <w:autoSpaceDN w:val="0"/>
        <w:spacing w:before="202" w:line="242" w:lineRule="auto"/>
        <w:ind w:right="22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Результаты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анализа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гидравлических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режимов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и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режимов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  <w:t>работы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>элементов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Канализационные насосные станции (КНС) предназначены для обеспечения подачи 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 (т.е. перекачки и подъема) в систему канализации. КНС откачивают хозяйственно-бытовые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сточные воды. Канализационную станцию размещают в конце главного самотечного коллектора,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т.е.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наиболее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пониженной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зоне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канализируемой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куда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целесообразно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отдавать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сточную воду самотеком. Место расположения насосной станции выбрано с учетом возможности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устройства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аварийного выпуска.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В настоящее время на территории сельского поселения Светлый централизованная система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бытовой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канализации организована только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 п.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Подача сточных вод на очистные сооружения КОС-700 осуществляется в напорном режиме от двух КНС с резервуарами емкостью 112 и 40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 xml:space="preserve"> каждая, насосами марки СМ 125-80-315/4. Количество поступающих бытовых сточных вод на КОС от 250 до 350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Информация о характеристиках существующих КНС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момент актуализации настоящей схемы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представлена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п.п. 2.2.</w:t>
      </w: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1"/>
          <w:numId w:val="5"/>
        </w:numPr>
        <w:tabs>
          <w:tab w:val="left" w:pos="1071"/>
        </w:tabs>
        <w:autoSpaceDE w:val="0"/>
        <w:autoSpaceDN w:val="0"/>
        <w:spacing w:before="204" w:line="240" w:lineRule="auto"/>
        <w:ind w:right="229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Анализ</w:t>
      </w:r>
      <w:r w:rsidRPr="00430F16">
        <w:rPr>
          <w:rFonts w:ascii="Times New Roman" w:hAnsi="Times New Roman" w:cs="Times New Roman"/>
          <w:color w:val="auto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резервов</w:t>
      </w:r>
      <w:r w:rsidRPr="00430F16">
        <w:rPr>
          <w:rFonts w:ascii="Times New Roman" w:hAnsi="Times New Roman" w:cs="Times New Roman"/>
          <w:color w:val="auto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производственных</w:t>
      </w:r>
      <w:r w:rsidRPr="00430F16">
        <w:rPr>
          <w:rFonts w:ascii="Times New Roman" w:hAnsi="Times New Roman" w:cs="Times New Roman"/>
          <w:color w:val="auto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мощностей</w:t>
      </w:r>
      <w:r w:rsidRPr="00430F16">
        <w:rPr>
          <w:rFonts w:ascii="Times New Roman" w:hAnsi="Times New Roman" w:cs="Times New Roman"/>
          <w:color w:val="auto"/>
          <w:spacing w:val="5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очистных</w:t>
      </w:r>
      <w:r w:rsidRPr="00430F16">
        <w:rPr>
          <w:rFonts w:ascii="Times New Roman" w:hAnsi="Times New Roman" w:cs="Times New Roman"/>
          <w:color w:val="auto"/>
          <w:spacing w:val="5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сооружений</w:t>
      </w:r>
      <w:r w:rsidRPr="00430F16">
        <w:rPr>
          <w:rFonts w:ascii="Times New Roman" w:hAnsi="Times New Roman" w:cs="Times New Roman"/>
          <w:color w:val="auto"/>
          <w:spacing w:val="5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и возможности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расширения зоны их</w:t>
      </w:r>
      <w:r w:rsidRPr="00430F16">
        <w:rPr>
          <w:rFonts w:ascii="Times New Roman" w:hAnsi="Times New Roman" w:cs="Times New Roman"/>
          <w:color w:val="auto"/>
          <w:spacing w:val="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действия</w:t>
      </w:r>
    </w:p>
    <w:p w:rsidR="00430F16" w:rsidRDefault="00430F16" w:rsidP="00430F1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7288" w:rsidRPr="00430F16" w:rsidRDefault="00087288" w:rsidP="00430F1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имеются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канализации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(1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шт.).</w:t>
      </w:r>
    </w:p>
    <w:p w:rsidR="00087288" w:rsidRPr="00430F16" w:rsidRDefault="00087288" w:rsidP="00430F16">
      <w:pPr>
        <w:pStyle w:val="a5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Исходя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из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расчетный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срок,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предполагаемая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производительность очистных сооружений 700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/сут, позволит создать резерв производственной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мощности. Проектную производительность очистных сооружений необходимо скорректировать на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этапе проектирования, а также учесть перспективное развитие населенных пунктов на территории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сельского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где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предусматривается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0"/>
          <w:numId w:val="8"/>
        </w:numPr>
        <w:autoSpaceDE w:val="0"/>
        <w:autoSpaceDN w:val="0"/>
        <w:spacing w:before="122" w:line="240" w:lineRule="auto"/>
        <w:ind w:left="142" w:right="296" w:hanging="14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ПРЕДЛОЖЕНИЯ ПО СТРОИТЕЛЬСТВУ, РЕКОНСТРУКЦИИ И МОДЕРНИЗАЦИИ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(ТЕХНИЧЕСКОМУ</w:t>
      </w:r>
      <w:r w:rsidRPr="00430F16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ПЕРЕВООРУЖЕНИЮ)</w:t>
      </w:r>
      <w:r w:rsidRPr="00430F16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430F16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</w:p>
    <w:p w:rsidR="00087288" w:rsidRPr="00430F16" w:rsidRDefault="00087288" w:rsidP="00430F16">
      <w:pPr>
        <w:spacing w:before="2"/>
        <w:ind w:left="142" w:hanging="142"/>
        <w:jc w:val="center"/>
        <w:rPr>
          <w:rFonts w:ascii="Times New Roman" w:hAnsi="Times New Roman"/>
          <w:b/>
          <w:sz w:val="26"/>
          <w:szCs w:val="26"/>
        </w:rPr>
      </w:pPr>
      <w:r w:rsidRPr="00430F16">
        <w:rPr>
          <w:rFonts w:ascii="Times New Roman" w:hAnsi="Times New Roman"/>
          <w:b/>
          <w:sz w:val="26"/>
          <w:szCs w:val="26"/>
        </w:rPr>
        <w:t>СИСТЕМЫ</w:t>
      </w:r>
      <w:r w:rsidRPr="00430F16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/>
          <w:b/>
          <w:sz w:val="26"/>
          <w:szCs w:val="26"/>
        </w:rPr>
        <w:t>ВОДООТВЕДЕНИЯ</w:t>
      </w: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071"/>
        </w:tabs>
        <w:autoSpaceDE w:val="0"/>
        <w:autoSpaceDN w:val="0"/>
        <w:spacing w:before="199"/>
        <w:ind w:left="142" w:right="226" w:hanging="14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t>Основные</w:t>
      </w:r>
      <w:r w:rsidRPr="00430F16">
        <w:rPr>
          <w:rFonts w:ascii="Times New Roman" w:hAnsi="Times New Roman" w:cs="Times New Roman"/>
          <w:color w:val="auto"/>
          <w:spacing w:val="5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направления,</w:t>
      </w:r>
      <w:r w:rsidRPr="00430F16">
        <w:rPr>
          <w:rFonts w:ascii="Times New Roman" w:hAnsi="Times New Roman" w:cs="Times New Roman"/>
          <w:color w:val="auto"/>
          <w:spacing w:val="5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принципы,</w:t>
      </w:r>
      <w:r w:rsidRPr="00430F16">
        <w:rPr>
          <w:rFonts w:ascii="Times New Roman" w:hAnsi="Times New Roman" w:cs="Times New Roman"/>
          <w:color w:val="auto"/>
          <w:spacing w:val="5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задачи</w:t>
      </w:r>
      <w:r w:rsidRPr="00430F16">
        <w:rPr>
          <w:rFonts w:ascii="Times New Roman" w:hAnsi="Times New Roman" w:cs="Times New Roman"/>
          <w:color w:val="auto"/>
          <w:spacing w:val="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430F16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плановые</w:t>
      </w:r>
      <w:r w:rsidRPr="00430F16">
        <w:rPr>
          <w:rFonts w:ascii="Times New Roman" w:hAnsi="Times New Roman" w:cs="Times New Roman"/>
          <w:color w:val="auto"/>
          <w:spacing w:val="5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значения</w:t>
      </w:r>
      <w:r w:rsidRPr="00430F16">
        <w:rPr>
          <w:rFonts w:ascii="Times New Roman" w:hAnsi="Times New Roman" w:cs="Times New Roman"/>
          <w:color w:val="auto"/>
          <w:spacing w:val="5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показателей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централизованной системы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Основные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направления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связаны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реализацией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политики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сфере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направленной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обеспечение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охраны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здоровья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населения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улучшения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качества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жизни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населения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путем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бесперебойного и качественного водоотведения, снижение негативного воздействия на водные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путем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повышения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качества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доступности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услуг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для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абонентов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счет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Принципами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являются: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постоянное</w:t>
      </w:r>
      <w:r w:rsidRPr="00430F16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улучшение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качества</w:t>
      </w:r>
      <w:r w:rsidRPr="00430F16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предоставления</w:t>
      </w:r>
      <w:r w:rsidRPr="00430F16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услуг</w:t>
      </w:r>
      <w:r w:rsidRPr="00430F16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потребителям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(абонентам);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удовлетворение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потребности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услугой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новых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объектов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капитального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строительства;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постоянное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путем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планирования,</w:t>
      </w:r>
      <w:r w:rsidRPr="00430F16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реализации,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проверки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корректировки технических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решений 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мероприятий.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Основными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задачами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являются: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строительство сетей и сооружений для отведения сточных вод с территорий поселения, не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имеющих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целью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доступности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услуг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для всех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жителей;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обеспечение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доступа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услугам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новых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потребителей;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повышение</w:t>
      </w:r>
      <w:r w:rsidRPr="00430F16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энергетической</w:t>
      </w:r>
      <w:r w:rsidRPr="00430F1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эффективности</w:t>
      </w:r>
      <w:r w:rsidRPr="00430F16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соответствии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постановлением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Правительства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РФ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05.09.2013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№782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схемах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водоснабжения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водоотведения»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(вместе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«Правилами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разработки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утверждения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схем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водоснабжения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водоотведения»,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«Требованиями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содержанию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схем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водоснабжения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водоотведения»)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целевым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показателям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относятся: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а) показатели надежности и бесперебойности водоотведения;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б)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показатели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очистки сточных вод;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в)</w:t>
      </w:r>
      <w:r w:rsidRPr="00430F1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показатели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эффективности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использования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ресурсов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транспортировке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г)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показатели,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установленные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федеральным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органом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исполнительной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власти,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осуществляющим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функции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выработке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политики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нормативно-правовому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регулированию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сфере жилищно-коммунального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хозяйства.</w:t>
      </w:r>
    </w:p>
    <w:p w:rsidR="00087288" w:rsidRPr="00430F16" w:rsidRDefault="00087288" w:rsidP="00430F1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Плановые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значения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показателей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представлены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разделе</w:t>
      </w:r>
      <w:r w:rsidRPr="00430F1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8.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430F16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071"/>
        </w:tabs>
        <w:autoSpaceDE w:val="0"/>
        <w:autoSpaceDN w:val="0"/>
        <w:spacing w:before="122" w:line="242" w:lineRule="auto"/>
        <w:ind w:right="23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30F16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</w:t>
      </w:r>
      <w:r w:rsidRPr="00430F16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основных</w:t>
      </w:r>
      <w:r w:rsidRPr="00430F16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мероприятий</w:t>
      </w:r>
      <w:r w:rsidRPr="00430F16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430F16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реализации</w:t>
      </w:r>
      <w:r w:rsidRPr="00430F16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схем</w:t>
      </w:r>
      <w:r w:rsidRPr="00430F16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430F16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Pr="00430F16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разбивкой</w:t>
      </w:r>
      <w:r w:rsidRPr="00430F16">
        <w:rPr>
          <w:rFonts w:ascii="Times New Roman" w:hAnsi="Times New Roman" w:cs="Times New Roman"/>
          <w:color w:val="auto"/>
          <w:spacing w:val="1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430F16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годам,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включая технические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обоснования</w:t>
      </w:r>
      <w:r w:rsidRPr="00430F16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color w:val="auto"/>
          <w:sz w:val="26"/>
          <w:szCs w:val="26"/>
        </w:rPr>
        <w:t>этих мероприятий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При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разработке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решений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учтены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требования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РНГП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Ханты-Мансийского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автономного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округа -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Югры.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На территории п. Светлый проектом предусматривается развитие существующей системы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 (централизованной практически для всей территории поселка, децентрализованной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для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большей части индивидуальной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 застройки).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Отвод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хозяйственно-фекальных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индивидуальной</w:t>
      </w:r>
      <w:r w:rsidRPr="00430F1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застройки, осуществить в септики заводского изготовления и герметичные выгребы. На основании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32.13330.2012</w:t>
      </w:r>
      <w:r w:rsidRPr="00430F16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«Канализация.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Наружные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сети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сооружения.</w:t>
      </w:r>
      <w:r w:rsidRPr="00430F16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Актуализированная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редакция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СНиП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2.04.03-85», емкости септических камер должны обеспечивать хранение 3-х кратного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суточного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притока.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Очистку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камер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выполнять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менее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одного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год.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Вывоз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стоков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выгребов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септиков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выполнить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специализированными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машинами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проектируемые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(КОС),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расположенные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южной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границей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застройки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Светлый.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Максимальная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дальность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транспортировки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составляет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4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Централизованный отвод хозяйственно-бытовых сточных вод обеспечивается самотечными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коллекторами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поселковые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насосные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станции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(КНС).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КНС сточные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воды по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системе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проектных напорных коллекторов будут поступать на проектируемые канализационные очистные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 (КОС), расположенных за южной границей жилой территории населенного пункта.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Транспортировка очищенных сточных вод будет осуществляться по напорному коллектору до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места сброса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старицу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р. Пунга.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Расчетное удельное среднесуточное (за год) водоотведение бытовых сточных вод от жилых и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общественных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зданий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принято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равным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расчетному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удельному</w:t>
      </w:r>
      <w:r w:rsidRPr="00430F1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среднесуточному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водопотреблению, без учета расхода воды на полив территорий и зеленых насаждений, согласно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п.2.1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СНиП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2.04.03-85.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Объем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хозяйственно-бытовых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стоков,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отводимых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Светлый,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составляет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301,5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Для развития системы водоотведения и улучшения экологической обстановки п. Светлый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проектом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предусмотрен ряд мероприятий.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ликвидация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существующих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КОС;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строительство новых КОС, предусматривающих механическую и биологическую очистку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термомеханической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обработкой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осадка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закрытых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помещениях,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700 м</w:t>
      </w:r>
      <w:r w:rsidRPr="00430F16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30F16">
        <w:rPr>
          <w:rFonts w:ascii="Times New Roman" w:hAnsi="Times New Roman" w:cs="Times New Roman"/>
          <w:sz w:val="26"/>
          <w:szCs w:val="26"/>
        </w:rPr>
        <w:t>/сут;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строительство напорного коллектора в двух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трубном исполнении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от существующей</w:t>
      </w:r>
      <w:r w:rsidRPr="00430F1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КНС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проектируемых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КОС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из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полимерных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труб диаметром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159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мм,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общей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протяженностью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1,4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км;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строительство напорного сбросного коллектора из полимерных труб диаметром 159 мм,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протяженностью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0,6 км.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отвод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индивидуальной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жилой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застройки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обеспечить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герметичные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выгреба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 септики.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Для обеспечения надежности работы комплекса КОС, рекомендуется выполнить следующие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мероприятия: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использовать средства автоматического регулирования, контроля, сигнализации, защиты 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блокировок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работы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комплекса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водоочистки;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lastRenderedPageBreak/>
        <w:t>при рабочем проектировании и строительстве необходимо предусмотреть прогрессивные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технические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решения,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механизацию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трудоемких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работ,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автоматизацию</w:t>
      </w:r>
      <w:r w:rsidRPr="00430F16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технологических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процессов и максимальную индустриализацию строительно-монтажных работ за счет применения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сборных конструкций, стандартных и типовых изделий, деталей, изготавливаемых на заводах и 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заготовительных мастерских.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соответствии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проектными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решениями,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учитывая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объекты,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запланированные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строительству, определен следующий перечень объектов местного значения, предусмотренных к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размещению: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проектируемые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очистные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сооружения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–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1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проектируемые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канализационные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сети</w:t>
      </w:r>
      <w:r w:rsidRPr="00430F1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–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2,0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Размещение</w:t>
      </w:r>
      <w:r w:rsidRPr="00430F16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территории</w:t>
      </w:r>
      <w:r w:rsidRPr="00430F16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п.</w:t>
      </w:r>
      <w:r w:rsidRPr="00430F16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Светлый</w:t>
      </w:r>
      <w:r w:rsidRPr="00430F16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вышеперечисленных</w:t>
      </w:r>
      <w:r w:rsidRPr="00430F16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объектов</w:t>
      </w:r>
      <w:r w:rsidRPr="00430F16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местного</w:t>
      </w:r>
      <w:r w:rsidRPr="00430F16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значения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позволит: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осуществлять</w:t>
      </w:r>
      <w:r w:rsidRPr="00430F16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водоотведение</w:t>
      </w:r>
      <w:r w:rsidRPr="00430F16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</w:t>
      </w:r>
      <w:r w:rsidRPr="00430F16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объеме,</w:t>
      </w:r>
      <w:r w:rsidRPr="00430F16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необходимом</w:t>
      </w:r>
      <w:r w:rsidRPr="00430F16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для</w:t>
      </w:r>
      <w:r w:rsidRPr="00430F16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обеспечения</w:t>
      </w:r>
      <w:r w:rsidRPr="00430F16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жизнедеятельности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населённого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пункта, с</w:t>
      </w:r>
      <w:r w:rsidRPr="00430F16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учётом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перспектив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его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развития;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повысить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комфортность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условий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проживания</w:t>
      </w:r>
      <w:r w:rsidRPr="00430F16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за</w:t>
      </w:r>
      <w:r w:rsidRPr="00430F16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счёт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ликвидации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существующих</w:t>
      </w:r>
      <w:r w:rsidRPr="00430F16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КОС,</w:t>
      </w:r>
      <w:r w:rsidRPr="00430F16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а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также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установки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герметичных</w:t>
      </w:r>
      <w:r w:rsidRPr="00430F16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выгребов и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септиков;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улучшить</w:t>
      </w:r>
      <w:r w:rsidRPr="00430F16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качество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очистки</w:t>
      </w:r>
      <w:r w:rsidRPr="00430F16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сточных</w:t>
      </w:r>
      <w:r w:rsidRPr="00430F16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доведением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их</w:t>
      </w:r>
      <w:r w:rsidRPr="00430F16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до</w:t>
      </w:r>
      <w:r w:rsidRPr="00430F16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соответствия</w:t>
      </w:r>
      <w:r w:rsidRPr="00430F16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нормативным</w:t>
      </w:r>
      <w:r w:rsidRPr="00430F16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требованиям,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что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положительным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образом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скажется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</w:t>
      </w:r>
      <w:r w:rsidRPr="00430F1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окружающей</w:t>
      </w:r>
      <w:r w:rsidRPr="00430F1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природной</w:t>
      </w:r>
      <w:r w:rsidRPr="00430F16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среде;</w:t>
      </w:r>
    </w:p>
    <w:p w:rsidR="00087288" w:rsidRPr="00430F16" w:rsidRDefault="00087288" w:rsidP="00430F1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F16">
        <w:rPr>
          <w:rFonts w:ascii="Times New Roman" w:hAnsi="Times New Roman" w:cs="Times New Roman"/>
          <w:sz w:val="26"/>
          <w:szCs w:val="26"/>
        </w:rPr>
        <w:t>повысить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надежность</w:t>
      </w:r>
      <w:r w:rsidRPr="00430F1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и</w:t>
      </w:r>
      <w:r w:rsidRPr="00430F16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эффективность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функционирования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системы</w:t>
      </w:r>
      <w:r w:rsidRPr="00430F16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30F16">
        <w:rPr>
          <w:rFonts w:ascii="Times New Roman" w:hAnsi="Times New Roman" w:cs="Times New Roman"/>
          <w:sz w:val="26"/>
          <w:szCs w:val="26"/>
        </w:rPr>
        <w:t>водоотведения.</w:t>
      </w:r>
    </w:p>
    <w:p w:rsidR="00087288" w:rsidRPr="005E0427" w:rsidRDefault="00087288" w:rsidP="00087288">
      <w:pPr>
        <w:pStyle w:val="af5"/>
        <w:spacing w:before="1"/>
        <w:rPr>
          <w:sz w:val="21"/>
        </w:rPr>
      </w:pPr>
    </w:p>
    <w:p w:rsidR="00087288" w:rsidRPr="0071156E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071"/>
        </w:tabs>
        <w:autoSpaceDE w:val="0"/>
        <w:autoSpaceDN w:val="0"/>
        <w:spacing w:before="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1156E">
        <w:rPr>
          <w:rFonts w:ascii="Times New Roman" w:hAnsi="Times New Roman" w:cs="Times New Roman"/>
          <w:color w:val="auto"/>
          <w:sz w:val="26"/>
          <w:szCs w:val="26"/>
        </w:rPr>
        <w:t>Технические</w:t>
      </w:r>
      <w:r w:rsidRPr="0071156E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обоснования</w:t>
      </w:r>
      <w:r w:rsidRPr="0071156E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основных</w:t>
      </w:r>
      <w:r w:rsidRPr="0071156E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мероприятий</w:t>
      </w:r>
      <w:r w:rsidRPr="0071156E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71156E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реализации</w:t>
      </w:r>
      <w:r w:rsidRPr="0071156E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схем</w:t>
      </w:r>
      <w:r w:rsidRPr="0071156E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Для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обеспечения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комбинированной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децентрализованной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системой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водоотведения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улучшения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экологической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обстановки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п.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Светлый,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предусмотрено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размещение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следующих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объектов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местного значения: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проектируемые канализационные очистные сооружения производительностью 700 м</w:t>
      </w:r>
      <w:r w:rsidRPr="0071156E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1156E">
        <w:rPr>
          <w:rFonts w:ascii="Times New Roman" w:hAnsi="Times New Roman" w:cs="Times New Roman"/>
          <w:sz w:val="26"/>
          <w:szCs w:val="26"/>
        </w:rPr>
        <w:t>/сут -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1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объект (зона инженерной инфраструктуры);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проектируемая</w:t>
      </w:r>
      <w:r w:rsidRPr="0071156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напорная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канализационная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сеть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диаметром</w:t>
      </w:r>
      <w:r w:rsidRPr="0071156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159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мм</w:t>
      </w:r>
      <w:r w:rsidRPr="0071156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-</w:t>
      </w:r>
      <w:r w:rsidRPr="0071156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2,0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км.</w:t>
      </w:r>
    </w:p>
    <w:p w:rsidR="00087288" w:rsidRPr="005E0427" w:rsidRDefault="00087288" w:rsidP="00087288">
      <w:pPr>
        <w:pStyle w:val="af5"/>
        <w:spacing w:before="3"/>
        <w:rPr>
          <w:sz w:val="21"/>
        </w:rPr>
      </w:pPr>
    </w:p>
    <w:p w:rsidR="00087288" w:rsidRPr="0071156E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autoSpaceDE w:val="0"/>
        <w:autoSpaceDN w:val="0"/>
        <w:spacing w:before="0" w:line="242" w:lineRule="auto"/>
        <w:ind w:left="150" w:right="232" w:hanging="15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1156E">
        <w:rPr>
          <w:rFonts w:ascii="Times New Roman" w:hAnsi="Times New Roman" w:cs="Times New Roman"/>
          <w:color w:val="auto"/>
          <w:sz w:val="26"/>
          <w:szCs w:val="26"/>
        </w:rPr>
        <w:t>Сведения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вновь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строящихся,</w:t>
      </w:r>
      <w:r w:rsidRPr="0071156E">
        <w:rPr>
          <w:rFonts w:ascii="Times New Roman" w:hAnsi="Times New Roman" w:cs="Times New Roman"/>
          <w:color w:val="auto"/>
          <w:spacing w:val="10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реконструируемых</w:t>
      </w:r>
      <w:r w:rsidRPr="0071156E">
        <w:rPr>
          <w:rFonts w:ascii="Times New Roman" w:hAnsi="Times New Roman" w:cs="Times New Roman"/>
          <w:color w:val="auto"/>
          <w:spacing w:val="10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предлагаемых</w:t>
      </w:r>
      <w:r w:rsidRPr="0071156E">
        <w:rPr>
          <w:rFonts w:ascii="Times New Roman" w:hAnsi="Times New Roman" w:cs="Times New Roman"/>
          <w:color w:val="auto"/>
          <w:spacing w:val="10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к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выводу</w:t>
      </w:r>
      <w:r w:rsidRPr="0071156E">
        <w:rPr>
          <w:rFonts w:ascii="Times New Roman" w:hAnsi="Times New Roman" w:cs="Times New Roman"/>
          <w:color w:val="auto"/>
          <w:spacing w:val="1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из</w:t>
      </w:r>
      <w:r w:rsidRPr="0071156E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эксплуатации</w:t>
      </w:r>
      <w:r w:rsidRPr="0071156E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объектах</w:t>
      </w:r>
      <w:r w:rsidRPr="0071156E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централизованной системы</w:t>
      </w:r>
      <w:r w:rsidRPr="0071156E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ликвидация</w:t>
      </w:r>
      <w:r w:rsidRPr="0071156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существующих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КОС;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строительство новых КОС, предусматривающих механическую и биологическую очистку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сточных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вод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термомеханической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обработкой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осадка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закрытых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помещениях,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71156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700 м</w:t>
      </w:r>
      <w:r w:rsidRPr="0071156E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71156E">
        <w:rPr>
          <w:rFonts w:ascii="Times New Roman" w:hAnsi="Times New Roman" w:cs="Times New Roman"/>
          <w:sz w:val="26"/>
          <w:szCs w:val="26"/>
        </w:rPr>
        <w:t>/сут;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строительство</w:t>
      </w:r>
      <w:r w:rsidRPr="0071156E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напорного</w:t>
      </w:r>
      <w:r w:rsidRPr="0071156E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коллектора</w:t>
      </w:r>
      <w:r w:rsidRPr="0071156E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</w:t>
      </w:r>
      <w:r w:rsidRPr="0071156E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двух</w:t>
      </w:r>
      <w:r w:rsidRPr="0071156E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трубном</w:t>
      </w:r>
      <w:r w:rsidRPr="0071156E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исполнении</w:t>
      </w:r>
      <w:r w:rsidRPr="0071156E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от</w:t>
      </w:r>
      <w:r w:rsidRPr="0071156E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существующей</w:t>
      </w:r>
      <w:r w:rsidRPr="0071156E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КНС</w:t>
      </w:r>
      <w:r w:rsidRPr="0071156E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до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проектируемых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КОС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из</w:t>
      </w:r>
      <w:r w:rsidRPr="0071156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полимерных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труб диаметром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159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мм,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общей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протяженностью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1,4</w:t>
      </w:r>
      <w:r w:rsidRPr="0071156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км;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строительство напорного сбросного коллектора из полимерных труб диаметром 159 мм,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протяженностью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0,6 км.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отвод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сточных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вод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территории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индивидуальной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жилой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застройки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обеспечить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герметичные</w:t>
      </w:r>
      <w:r w:rsidRPr="0071156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выгреба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 септики.</w:t>
      </w:r>
    </w:p>
    <w:p w:rsidR="00087288" w:rsidRPr="005E0427" w:rsidRDefault="00087288" w:rsidP="00087288">
      <w:pPr>
        <w:jc w:val="both"/>
        <w:rPr>
          <w:sz w:val="24"/>
        </w:rPr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71156E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071"/>
        </w:tabs>
        <w:autoSpaceDE w:val="0"/>
        <w:autoSpaceDN w:val="0"/>
        <w:spacing w:before="122" w:line="240" w:lineRule="auto"/>
        <w:ind w:right="23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1156E">
        <w:rPr>
          <w:rFonts w:ascii="Times New Roman" w:hAnsi="Times New Roman" w:cs="Times New Roman"/>
          <w:color w:val="auto"/>
          <w:sz w:val="26"/>
          <w:szCs w:val="26"/>
        </w:rPr>
        <w:lastRenderedPageBreak/>
        <w:t>Сведения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развитии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систем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диспетчеризации,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телемеханизации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об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автоматизированных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системах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управления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режимами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объектах</w:t>
      </w:r>
      <w:r w:rsidRPr="0071156E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организаций,</w:t>
      </w:r>
      <w:r w:rsidRPr="0071156E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осуществляющих водоотведение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В населенных пунктах сельского поселения Светлый, где предусматривается дальнейшая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модернизация системы централизованного водоотведения необходимо предусмотреть внедрение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системы телемеханики и автоматизированной системы управления технологическими процессами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реконструкцией КИП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А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насосных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станций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и очистных</w:t>
      </w:r>
      <w:r w:rsidRPr="0071156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сооружений.</w:t>
      </w:r>
    </w:p>
    <w:p w:rsidR="00087288" w:rsidRPr="0071156E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-142"/>
        </w:tabs>
        <w:autoSpaceDE w:val="0"/>
        <w:autoSpaceDN w:val="0"/>
        <w:spacing w:before="201" w:line="240" w:lineRule="auto"/>
        <w:ind w:left="0" w:right="225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1156E">
        <w:rPr>
          <w:rFonts w:ascii="Times New Roman" w:hAnsi="Times New Roman" w:cs="Times New Roman"/>
          <w:color w:val="auto"/>
          <w:sz w:val="26"/>
          <w:szCs w:val="26"/>
        </w:rPr>
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</w:p>
    <w:p w:rsidR="0071156E" w:rsidRDefault="0071156E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Схема водоотведения сельского поселения Светлый в электронном варианте в виде карты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прилагается. Все проектируемые канализационные коллекторы на чертеже привязаны условно.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Место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размещения определить на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стадии выбора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участка.</w:t>
      </w:r>
    </w:p>
    <w:p w:rsidR="00087288" w:rsidRPr="0071156E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42"/>
        </w:tabs>
        <w:autoSpaceDE w:val="0"/>
        <w:autoSpaceDN w:val="0"/>
        <w:spacing w:before="203" w:line="242" w:lineRule="auto"/>
        <w:ind w:left="0" w:right="232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1156E">
        <w:rPr>
          <w:rFonts w:ascii="Times New Roman" w:hAnsi="Times New Roman" w:cs="Times New Roman"/>
          <w:color w:val="auto"/>
          <w:sz w:val="26"/>
          <w:szCs w:val="26"/>
        </w:rPr>
        <w:t>Границы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характеристики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охранных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зон сетей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сооружений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71156E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71156E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087288" w:rsidRPr="0071156E" w:rsidRDefault="00087288" w:rsidP="0071156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156E">
        <w:rPr>
          <w:rFonts w:ascii="Times New Roman" w:hAnsi="Times New Roman" w:cs="Times New Roman"/>
          <w:sz w:val="26"/>
          <w:szCs w:val="26"/>
        </w:rPr>
        <w:t>Согласно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СанПиН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2.2.1/2.1.1.1200-03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санитарно-защитные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зоны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для</w:t>
      </w:r>
      <w:r w:rsidRPr="0071156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канализационных</w:t>
      </w:r>
      <w:r w:rsidRPr="0071156E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очистных сооружении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следует принимать</w:t>
      </w:r>
      <w:r w:rsidRPr="0071156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по</w:t>
      </w:r>
      <w:r w:rsidRPr="0071156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таблице</w:t>
      </w:r>
      <w:r w:rsidRPr="0071156E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1156E">
        <w:rPr>
          <w:rFonts w:ascii="Times New Roman" w:hAnsi="Times New Roman" w:cs="Times New Roman"/>
          <w:sz w:val="26"/>
          <w:szCs w:val="26"/>
        </w:rPr>
        <w:t>5.1.</w:t>
      </w:r>
    </w:p>
    <w:p w:rsidR="00087288" w:rsidRPr="00AC493F" w:rsidRDefault="00087288" w:rsidP="00087288">
      <w:pPr>
        <w:pStyle w:val="af5"/>
        <w:spacing w:before="119"/>
        <w:ind w:right="224"/>
        <w:jc w:val="right"/>
        <w:rPr>
          <w:rFonts w:ascii="Times New Roman" w:hAnsi="Times New Roman"/>
        </w:rPr>
      </w:pPr>
      <w:r w:rsidRPr="00AC493F">
        <w:rPr>
          <w:rFonts w:ascii="Times New Roman" w:hAnsi="Times New Roman"/>
        </w:rPr>
        <w:t>Таблица</w:t>
      </w:r>
      <w:r w:rsidRPr="00AC493F">
        <w:rPr>
          <w:rFonts w:ascii="Times New Roman" w:hAnsi="Times New Roman"/>
          <w:spacing w:val="-2"/>
        </w:rPr>
        <w:t xml:space="preserve"> </w:t>
      </w:r>
      <w:r w:rsidRPr="00AC493F">
        <w:rPr>
          <w:rFonts w:ascii="Times New Roman" w:hAnsi="Times New Roman"/>
        </w:rPr>
        <w:t>5.1</w:t>
      </w:r>
    </w:p>
    <w:p w:rsidR="00087288" w:rsidRPr="005E0427" w:rsidRDefault="00087288" w:rsidP="00087288">
      <w:pPr>
        <w:pStyle w:val="af5"/>
        <w:spacing w:before="8"/>
        <w:rPr>
          <w:sz w:val="14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1353"/>
        <w:gridCol w:w="1351"/>
        <w:gridCol w:w="1350"/>
        <w:gridCol w:w="1358"/>
      </w:tblGrid>
      <w:tr w:rsidR="00087288" w:rsidRPr="005E0427" w:rsidTr="00087288">
        <w:trPr>
          <w:trHeight w:val="515"/>
        </w:trPr>
        <w:tc>
          <w:tcPr>
            <w:tcW w:w="4849" w:type="dxa"/>
            <w:vMerge w:val="restart"/>
          </w:tcPr>
          <w:p w:rsidR="00087288" w:rsidRPr="00087288" w:rsidRDefault="00087288" w:rsidP="00087288">
            <w:pPr>
              <w:pStyle w:val="TableParagraph"/>
              <w:rPr>
                <w:lang w:val="ru-RU"/>
              </w:rPr>
            </w:pPr>
          </w:p>
          <w:p w:rsidR="00087288" w:rsidRPr="00087288" w:rsidRDefault="00087288" w:rsidP="00087288">
            <w:pPr>
              <w:pStyle w:val="TableParagraph"/>
              <w:spacing w:before="150"/>
              <w:ind w:left="686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Сооружения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для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очистки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сточных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</w:t>
            </w:r>
          </w:p>
        </w:tc>
        <w:tc>
          <w:tcPr>
            <w:tcW w:w="5412" w:type="dxa"/>
            <w:gridSpan w:val="4"/>
          </w:tcPr>
          <w:p w:rsidR="00087288" w:rsidRPr="00087288" w:rsidRDefault="00087288" w:rsidP="00087288">
            <w:pPr>
              <w:pStyle w:val="TableParagraph"/>
              <w:spacing w:before="24"/>
              <w:ind w:left="989" w:right="347" w:hanging="615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Расстояние в м при расчетной производительности</w:t>
            </w:r>
            <w:r w:rsidRPr="00087288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очистных</w:t>
            </w:r>
            <w:r w:rsidRPr="0008728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сооружений в</w:t>
            </w:r>
            <w:r w:rsidRPr="0008728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тыс. м</w:t>
            </w:r>
            <w:r w:rsidRPr="00087288">
              <w:rPr>
                <w:b/>
                <w:sz w:val="20"/>
                <w:vertAlign w:val="superscript"/>
                <w:lang w:val="ru-RU"/>
              </w:rPr>
              <w:t>3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сутки</w:t>
            </w:r>
          </w:p>
        </w:tc>
      </w:tr>
      <w:tr w:rsidR="00087288" w:rsidRPr="005E0427" w:rsidTr="00087288">
        <w:trPr>
          <w:trHeight w:val="515"/>
        </w:trPr>
        <w:tc>
          <w:tcPr>
            <w:tcW w:w="4849" w:type="dxa"/>
            <w:vMerge/>
            <w:tcBorders>
              <w:top w:val="nil"/>
            </w:tcBorders>
          </w:tcPr>
          <w:p w:rsidR="00087288" w:rsidRPr="00087288" w:rsidRDefault="00087288" w:rsidP="0008728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spacing w:before="142"/>
              <w:ind w:left="405" w:right="39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до 0,2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26" w:line="229" w:lineRule="exact"/>
              <w:ind w:left="135" w:right="12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более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0,2 до</w:t>
            </w:r>
          </w:p>
          <w:p w:rsidR="00087288" w:rsidRPr="005E0427" w:rsidRDefault="00087288" w:rsidP="00087288">
            <w:pPr>
              <w:pStyle w:val="TableParagraph"/>
              <w:spacing w:line="229" w:lineRule="exact"/>
              <w:ind w:left="135" w:right="12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5,0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26" w:line="229" w:lineRule="exact"/>
              <w:ind w:left="136" w:right="12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более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5,0 до</w:t>
            </w:r>
          </w:p>
          <w:p w:rsidR="00087288" w:rsidRPr="005E0427" w:rsidRDefault="00087288" w:rsidP="00087288">
            <w:pPr>
              <w:pStyle w:val="TableParagraph"/>
              <w:spacing w:line="229" w:lineRule="exact"/>
              <w:ind w:left="136" w:right="11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50,0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26" w:line="229" w:lineRule="exact"/>
              <w:ind w:left="91" w:right="7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более</w:t>
            </w:r>
            <w:r w:rsidRPr="005E0427">
              <w:rPr>
                <w:b/>
                <w:spacing w:val="-2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50,0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до</w:t>
            </w:r>
          </w:p>
          <w:p w:rsidR="00087288" w:rsidRPr="005E0427" w:rsidRDefault="00087288" w:rsidP="00087288">
            <w:pPr>
              <w:pStyle w:val="TableParagraph"/>
              <w:spacing w:line="229" w:lineRule="exact"/>
              <w:ind w:left="91" w:right="75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280</w:t>
            </w:r>
          </w:p>
        </w:tc>
      </w:tr>
      <w:tr w:rsidR="00087288" w:rsidRPr="005E0427" w:rsidTr="00087288">
        <w:trPr>
          <w:trHeight w:val="515"/>
        </w:trPr>
        <w:tc>
          <w:tcPr>
            <w:tcW w:w="4849" w:type="dxa"/>
          </w:tcPr>
          <w:p w:rsidR="00087288" w:rsidRPr="00087288" w:rsidRDefault="00087288" w:rsidP="00087288">
            <w:pPr>
              <w:pStyle w:val="TableParagraph"/>
              <w:spacing w:before="22"/>
              <w:ind w:left="28" w:right="88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Насосные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станции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аварийно-регулирующие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резервуары</w:t>
            </w: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spacing w:before="137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15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137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137"/>
              <w:ind w:left="577"/>
              <w:rPr>
                <w:sz w:val="20"/>
              </w:rPr>
            </w:pPr>
            <w:r w:rsidRPr="005E0427">
              <w:rPr>
                <w:sz w:val="20"/>
              </w:rPr>
              <w:t>20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137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30</w:t>
            </w:r>
          </w:p>
        </w:tc>
      </w:tr>
      <w:tr w:rsidR="00087288" w:rsidRPr="005E0427" w:rsidTr="00087288">
        <w:trPr>
          <w:trHeight w:val="746"/>
        </w:trPr>
        <w:tc>
          <w:tcPr>
            <w:tcW w:w="4849" w:type="dxa"/>
          </w:tcPr>
          <w:p w:rsidR="00087288" w:rsidRPr="00087288" w:rsidRDefault="00087288" w:rsidP="00087288">
            <w:pPr>
              <w:pStyle w:val="TableParagraph"/>
              <w:spacing w:before="22"/>
              <w:ind w:left="28" w:right="563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Сооружения для механической и биологической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очистки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иловыми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площадками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для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сброшенных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осадков,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а также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иловые площадки</w:t>
            </w:r>
          </w:p>
        </w:tc>
        <w:tc>
          <w:tcPr>
            <w:tcW w:w="1353" w:type="dxa"/>
          </w:tcPr>
          <w:p w:rsidR="00087288" w:rsidRPr="00087288" w:rsidRDefault="00087288" w:rsidP="00087288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150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527"/>
              <w:rPr>
                <w:sz w:val="20"/>
              </w:rPr>
            </w:pPr>
            <w:r w:rsidRPr="005E0427">
              <w:rPr>
                <w:sz w:val="20"/>
              </w:rPr>
              <w:t>400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500</w:t>
            </w:r>
          </w:p>
        </w:tc>
      </w:tr>
      <w:tr w:rsidR="00087288" w:rsidRPr="005E0427" w:rsidTr="00087288">
        <w:trPr>
          <w:trHeight w:val="745"/>
        </w:trPr>
        <w:tc>
          <w:tcPr>
            <w:tcW w:w="4849" w:type="dxa"/>
          </w:tcPr>
          <w:p w:rsidR="00087288" w:rsidRPr="00087288" w:rsidRDefault="00087288" w:rsidP="00087288">
            <w:pPr>
              <w:pStyle w:val="TableParagraph"/>
              <w:spacing w:before="22"/>
              <w:ind w:left="28" w:right="43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Сооружения для механической и биологической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очистки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термомеханической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обработкой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осадка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закрытых помещениях</w:t>
            </w:r>
          </w:p>
        </w:tc>
        <w:tc>
          <w:tcPr>
            <w:tcW w:w="1353" w:type="dxa"/>
          </w:tcPr>
          <w:p w:rsidR="00087288" w:rsidRPr="00087288" w:rsidRDefault="00087288" w:rsidP="00087288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150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527"/>
              <w:rPr>
                <w:sz w:val="20"/>
              </w:rPr>
            </w:pPr>
            <w:r w:rsidRPr="005E0427">
              <w:rPr>
                <w:sz w:val="20"/>
              </w:rPr>
              <w:t>300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10"/>
              <w:rPr>
                <w:sz w:val="21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400</w:t>
            </w:r>
          </w:p>
        </w:tc>
      </w:tr>
      <w:tr w:rsidR="00087288" w:rsidRPr="005E0427" w:rsidTr="00087288">
        <w:trPr>
          <w:trHeight w:val="285"/>
        </w:trPr>
        <w:tc>
          <w:tcPr>
            <w:tcW w:w="4849" w:type="dxa"/>
          </w:tcPr>
          <w:p w:rsidR="00087288" w:rsidRPr="005E0427" w:rsidRDefault="00087288" w:rsidP="00087288">
            <w:pPr>
              <w:pStyle w:val="TableParagraph"/>
              <w:spacing w:before="22"/>
              <w:ind w:left="28"/>
              <w:rPr>
                <w:sz w:val="20"/>
              </w:rPr>
            </w:pPr>
            <w:r w:rsidRPr="005E0427">
              <w:rPr>
                <w:sz w:val="20"/>
              </w:rPr>
              <w:t>Поля:</w:t>
            </w: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</w:tr>
      <w:tr w:rsidR="00087288" w:rsidRPr="005E0427" w:rsidTr="00087288">
        <w:trPr>
          <w:trHeight w:val="287"/>
        </w:trPr>
        <w:tc>
          <w:tcPr>
            <w:tcW w:w="4849" w:type="dxa"/>
          </w:tcPr>
          <w:p w:rsidR="00087288" w:rsidRPr="005E0427" w:rsidRDefault="00087288" w:rsidP="00087288">
            <w:pPr>
              <w:pStyle w:val="TableParagraph"/>
              <w:spacing w:before="22"/>
              <w:ind w:left="28"/>
              <w:rPr>
                <w:sz w:val="20"/>
              </w:rPr>
            </w:pPr>
            <w:r w:rsidRPr="005E0427">
              <w:rPr>
                <w:sz w:val="20"/>
              </w:rPr>
              <w:t>а)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фильтрации</w:t>
            </w: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spacing w:before="22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22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300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22"/>
              <w:ind w:left="527"/>
              <w:rPr>
                <w:sz w:val="20"/>
              </w:rPr>
            </w:pPr>
            <w:r w:rsidRPr="005E0427">
              <w:rPr>
                <w:sz w:val="20"/>
              </w:rPr>
              <w:t>500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22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1000</w:t>
            </w:r>
          </w:p>
        </w:tc>
      </w:tr>
      <w:tr w:rsidR="00087288" w:rsidRPr="005E0427" w:rsidTr="00087288">
        <w:trPr>
          <w:trHeight w:val="285"/>
        </w:trPr>
        <w:tc>
          <w:tcPr>
            <w:tcW w:w="4849" w:type="dxa"/>
          </w:tcPr>
          <w:p w:rsidR="00087288" w:rsidRPr="005E0427" w:rsidRDefault="00087288" w:rsidP="00087288">
            <w:pPr>
              <w:pStyle w:val="TableParagraph"/>
              <w:spacing w:before="19"/>
              <w:ind w:left="28"/>
              <w:rPr>
                <w:sz w:val="20"/>
              </w:rPr>
            </w:pPr>
            <w:r w:rsidRPr="005E0427">
              <w:rPr>
                <w:sz w:val="20"/>
              </w:rPr>
              <w:t>б)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орошения</w:t>
            </w: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spacing w:before="19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150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19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19"/>
              <w:ind w:left="527"/>
              <w:rPr>
                <w:sz w:val="20"/>
              </w:rPr>
            </w:pPr>
            <w:r w:rsidRPr="005E0427">
              <w:rPr>
                <w:sz w:val="20"/>
              </w:rPr>
              <w:t>400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19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1000</w:t>
            </w:r>
          </w:p>
        </w:tc>
      </w:tr>
      <w:tr w:rsidR="00087288" w:rsidRPr="005E0427" w:rsidTr="00087288">
        <w:trPr>
          <w:trHeight w:val="285"/>
        </w:trPr>
        <w:tc>
          <w:tcPr>
            <w:tcW w:w="4849" w:type="dxa"/>
          </w:tcPr>
          <w:p w:rsidR="00087288" w:rsidRPr="005E0427" w:rsidRDefault="00087288" w:rsidP="00087288">
            <w:pPr>
              <w:pStyle w:val="TableParagraph"/>
              <w:spacing w:before="22"/>
              <w:ind w:left="28"/>
              <w:rPr>
                <w:sz w:val="20"/>
              </w:rPr>
            </w:pPr>
            <w:r w:rsidRPr="005E0427">
              <w:rPr>
                <w:sz w:val="20"/>
              </w:rPr>
              <w:t>Биологические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пруды</w:t>
            </w:r>
          </w:p>
        </w:tc>
        <w:tc>
          <w:tcPr>
            <w:tcW w:w="1353" w:type="dxa"/>
          </w:tcPr>
          <w:p w:rsidR="00087288" w:rsidRPr="005E0427" w:rsidRDefault="00087288" w:rsidP="00087288">
            <w:pPr>
              <w:pStyle w:val="TableParagraph"/>
              <w:spacing w:before="22"/>
              <w:ind w:left="405" w:right="39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</w:t>
            </w:r>
          </w:p>
        </w:tc>
        <w:tc>
          <w:tcPr>
            <w:tcW w:w="1351" w:type="dxa"/>
          </w:tcPr>
          <w:p w:rsidR="00087288" w:rsidRPr="005E0427" w:rsidRDefault="00087288" w:rsidP="00087288">
            <w:pPr>
              <w:pStyle w:val="TableParagraph"/>
              <w:spacing w:before="22"/>
              <w:ind w:left="135" w:right="121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200</w:t>
            </w:r>
          </w:p>
        </w:tc>
        <w:tc>
          <w:tcPr>
            <w:tcW w:w="1350" w:type="dxa"/>
          </w:tcPr>
          <w:p w:rsidR="00087288" w:rsidRPr="005E0427" w:rsidRDefault="00087288" w:rsidP="00087288">
            <w:pPr>
              <w:pStyle w:val="TableParagraph"/>
              <w:spacing w:before="22"/>
              <w:ind w:left="527"/>
              <w:rPr>
                <w:sz w:val="20"/>
              </w:rPr>
            </w:pPr>
            <w:r w:rsidRPr="005E0427">
              <w:rPr>
                <w:sz w:val="20"/>
              </w:rPr>
              <w:t>300</w:t>
            </w:r>
          </w:p>
        </w:tc>
        <w:tc>
          <w:tcPr>
            <w:tcW w:w="1358" w:type="dxa"/>
          </w:tcPr>
          <w:p w:rsidR="00087288" w:rsidRPr="005E0427" w:rsidRDefault="00087288" w:rsidP="00087288">
            <w:pPr>
              <w:pStyle w:val="TableParagraph"/>
              <w:spacing w:before="22"/>
              <w:ind w:left="91" w:right="7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300</w:t>
            </w:r>
          </w:p>
        </w:tc>
      </w:tr>
    </w:tbl>
    <w:p w:rsidR="00087288" w:rsidRPr="005E0427" w:rsidRDefault="00087288" w:rsidP="00087288">
      <w:pPr>
        <w:pStyle w:val="af5"/>
        <w:spacing w:before="3"/>
        <w:rPr>
          <w:sz w:val="27"/>
        </w:rPr>
      </w:pP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СЗЗ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для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канализационных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очистных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сооружений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более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280 тыс.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</w:t>
      </w:r>
      <w:r w:rsidRPr="00AC493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493F">
        <w:rPr>
          <w:rFonts w:ascii="Times New Roman" w:hAnsi="Times New Roman" w:cs="Times New Roman"/>
          <w:sz w:val="26"/>
          <w:szCs w:val="26"/>
        </w:rPr>
        <w:t>/сутки, а также при отступлении от принятых технологий очистки сточных вод и обработки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осадка,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устанавливать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решению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Главного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санитарного</w:t>
      </w:r>
      <w:r w:rsidRPr="00AC493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врача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субъекта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Российской Федерации или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его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заместителя.</w:t>
      </w:r>
    </w:p>
    <w:p w:rsidR="00087288" w:rsidRPr="005E0427" w:rsidRDefault="00087288" w:rsidP="00087288">
      <w:pPr>
        <w:jc w:val="both"/>
        <w:sectPr w:rsidR="00087288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lastRenderedPageBreak/>
        <w:t>Для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полей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фильтрации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площадью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0,5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га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для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полей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орошения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коммунального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типа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площадью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1,0 га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для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сооружений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механической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биологической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очистки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сточных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до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50 м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/сутки, СЗЗ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 принимать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размером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100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Для полей подземной фильтрации пропускной способностью до 15 м</w:t>
      </w:r>
      <w:r w:rsidRPr="00AC493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493F">
        <w:rPr>
          <w:rFonts w:ascii="Times New Roman" w:hAnsi="Times New Roman" w:cs="Times New Roman"/>
          <w:sz w:val="26"/>
          <w:szCs w:val="26"/>
        </w:rPr>
        <w:t>/сутки СЗЗ следует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принимать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размером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50 м.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СЗЗ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от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сливных станций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принимать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300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СЗЗ от очистных сооружений поверхностного стока открытого типа до жилой территории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принимать 100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м, закрытого</w:t>
      </w:r>
      <w:r w:rsidRPr="00AC493F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типа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– 50 м.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От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очистных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сооружений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насосных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станций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производственной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канализации,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расположенных на территории промышленных предприятий, как при самостоятельной очистке 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перекачке производственных сточных вод, так и при совместной их очистке с бытовыми, СЗЗ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 принимать такими же, как для производств, от которых поступают сточные воды, но не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менее</w:t>
      </w:r>
      <w:r w:rsidRPr="00AC493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указанных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таблице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2.5.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СЗЗ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снеготаялок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снегосплавных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пунктов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жилой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территории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принимать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размером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не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менее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100</w:t>
      </w:r>
      <w:r w:rsidRPr="00AC493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м.</w:t>
      </w:r>
    </w:p>
    <w:p w:rsidR="00087288" w:rsidRPr="00AC493F" w:rsidRDefault="00087288" w:rsidP="005B62FA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071"/>
          <w:tab w:val="left" w:pos="3981"/>
          <w:tab w:val="left" w:pos="4538"/>
          <w:tab w:val="left" w:pos="6070"/>
          <w:tab w:val="left" w:pos="9493"/>
        </w:tabs>
        <w:autoSpaceDE w:val="0"/>
        <w:autoSpaceDN w:val="0"/>
        <w:spacing w:before="198" w:line="242" w:lineRule="auto"/>
        <w:ind w:right="226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493F">
        <w:rPr>
          <w:rFonts w:ascii="Times New Roman" w:hAnsi="Times New Roman" w:cs="Times New Roman"/>
          <w:color w:val="auto"/>
          <w:sz w:val="26"/>
          <w:szCs w:val="26"/>
        </w:rPr>
        <w:t>Границы планируемых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ab/>
        <w:t>зон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ab/>
        <w:t>размещения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ab/>
        <w:t xml:space="preserve">объектов  </w:t>
      </w:r>
      <w:r w:rsidRPr="00AC493F">
        <w:rPr>
          <w:rFonts w:ascii="Times New Roman" w:hAnsi="Times New Roman" w:cs="Times New Roman"/>
          <w:color w:val="auto"/>
          <w:spacing w:val="16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AC493F">
        <w:rPr>
          <w:rFonts w:ascii="Times New Roman" w:hAnsi="Times New Roman" w:cs="Times New Roman"/>
          <w:color w:val="auto"/>
          <w:spacing w:val="-1"/>
          <w:sz w:val="26"/>
          <w:szCs w:val="26"/>
        </w:rPr>
        <w:t>системы</w:t>
      </w:r>
      <w:r w:rsidR="00AC493F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Схема водоотведения сельского поселения Светлый в электронном варианте в виде карты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прилагается. Все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проектируемые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очистные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сооружения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объекты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системы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водоотведения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чертеже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привязаны условно.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Место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размещения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определить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на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стадии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выбора</w:t>
      </w:r>
      <w:r w:rsidRPr="00AC493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участка.</w:t>
      </w:r>
    </w:p>
    <w:p w:rsidR="00087288" w:rsidRDefault="00087288" w:rsidP="00087288">
      <w:pPr>
        <w:jc w:val="both"/>
      </w:pPr>
    </w:p>
    <w:p w:rsidR="00AC493F" w:rsidRPr="00AC493F" w:rsidRDefault="00AC493F" w:rsidP="005B62FA">
      <w:pPr>
        <w:pStyle w:val="1"/>
        <w:keepNext w:val="0"/>
        <w:keepLines w:val="0"/>
        <w:widowControl w:val="0"/>
        <w:numPr>
          <w:ilvl w:val="0"/>
          <w:numId w:val="8"/>
        </w:numPr>
        <w:tabs>
          <w:tab w:val="left" w:pos="1382"/>
        </w:tabs>
        <w:autoSpaceDE w:val="0"/>
        <w:autoSpaceDN w:val="0"/>
        <w:spacing w:before="122" w:line="240" w:lineRule="auto"/>
        <w:ind w:left="0" w:right="755" w:firstLine="14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493F">
        <w:rPr>
          <w:rFonts w:ascii="Times New Roman" w:hAnsi="Times New Roman" w:cs="Times New Roman"/>
          <w:color w:val="auto"/>
          <w:sz w:val="26"/>
          <w:szCs w:val="26"/>
        </w:rPr>
        <w:t>ЭКОЛОГИЧЕСКИЕ АСПЕКТЫ МЕРОПРИЯТИЙ ПО СТРОИТЕЛЬСТВУ И</w:t>
      </w:r>
      <w:r w:rsidRPr="00AC493F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РЕКОНСТРУКЦИИ</w:t>
      </w:r>
      <w:r w:rsidRPr="00AC493F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AC493F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  <w:r w:rsidRPr="00AC493F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</w:p>
    <w:p w:rsidR="00AC493F" w:rsidRPr="00AC493F" w:rsidRDefault="00AC493F" w:rsidP="005B62FA">
      <w:pPr>
        <w:pStyle w:val="1"/>
        <w:keepNext w:val="0"/>
        <w:keepLines w:val="0"/>
        <w:widowControl w:val="0"/>
        <w:numPr>
          <w:ilvl w:val="1"/>
          <w:numId w:val="4"/>
        </w:numPr>
        <w:tabs>
          <w:tab w:val="left" w:pos="1071"/>
        </w:tabs>
        <w:autoSpaceDE w:val="0"/>
        <w:autoSpaceDN w:val="0"/>
        <w:spacing w:before="197" w:line="240" w:lineRule="auto"/>
        <w:ind w:left="0" w:right="228" w:firstLine="14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493F">
        <w:rPr>
          <w:rFonts w:ascii="Times New Roman" w:hAnsi="Times New Roman" w:cs="Times New Roman"/>
          <w:color w:val="auto"/>
          <w:sz w:val="26"/>
          <w:szCs w:val="26"/>
        </w:rPr>
        <w:t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AC493F" w:rsidRDefault="00AC493F" w:rsidP="00AC493F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493F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Проектом предусматривается обеспечение большой части населения сельского поселения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Светлый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централизованными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системами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канализации.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числе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основных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мероприятий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совершенствовании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системы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канализирования</w:t>
      </w:r>
      <w:r w:rsidRPr="00AC493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территории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поселения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необходимо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отметить:</w:t>
      </w:r>
    </w:p>
    <w:p w:rsid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C493F">
        <w:rPr>
          <w:rFonts w:ascii="Times New Roman" w:hAnsi="Times New Roman" w:cs="Times New Roman"/>
          <w:sz w:val="26"/>
          <w:szCs w:val="26"/>
        </w:rPr>
        <w:t>ликвидация</w:t>
      </w:r>
      <w:r w:rsidRPr="00AC493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существующих</w:t>
      </w:r>
      <w:r w:rsidRPr="00AC493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КОС;</w:t>
      </w:r>
    </w:p>
    <w:p w:rsidR="00AC493F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строительство новых КОС, предусматривающих механическую и биологическую очистку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сточных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термомеханической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обработкой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осадка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закрытых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помещениях,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производительностью</w:t>
      </w:r>
      <w:r w:rsidRPr="00AC493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700 м</w:t>
      </w:r>
      <w:r w:rsidRPr="00AC493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493F">
        <w:rPr>
          <w:rFonts w:ascii="Times New Roman" w:hAnsi="Times New Roman" w:cs="Times New Roman"/>
          <w:sz w:val="26"/>
          <w:szCs w:val="26"/>
        </w:rPr>
        <w:t>/сут;</w:t>
      </w:r>
    </w:p>
    <w:p w:rsidR="00AC493F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493F" w:rsidRPr="005E0427" w:rsidRDefault="00AC493F" w:rsidP="00087288">
      <w:pPr>
        <w:jc w:val="both"/>
        <w:sectPr w:rsidR="00AC493F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087288" w:rsidRPr="00AC493F">
        <w:rPr>
          <w:rFonts w:ascii="Times New Roman" w:hAnsi="Times New Roman" w:cs="Times New Roman"/>
          <w:sz w:val="26"/>
          <w:szCs w:val="26"/>
        </w:rPr>
        <w:t>строительство напорного коллектора в двух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трубном исполнении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от существующей</w:t>
      </w:r>
      <w:r w:rsidR="00087288" w:rsidRPr="00AC493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КНС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до</w:t>
      </w:r>
      <w:r w:rsidR="00087288"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проектируемых КОС</w:t>
      </w:r>
      <w:r w:rsidR="00087288"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из</w:t>
      </w:r>
      <w:r w:rsidR="00087288"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полимерных труб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диаметром</w:t>
      </w:r>
      <w:r w:rsidR="00087288"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159</w:t>
      </w:r>
      <w:r w:rsidR="00087288"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мм,</w:t>
      </w:r>
      <w:r w:rsidR="00087288"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общей</w:t>
      </w:r>
      <w:r w:rsidR="00087288"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протяженностью</w:t>
      </w:r>
      <w:r w:rsidR="00087288"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1,4</w:t>
      </w:r>
      <w:r w:rsidR="00087288" w:rsidRPr="00AC493F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км;</w:t>
      </w:r>
    </w:p>
    <w:p w:rsidR="00087288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87288" w:rsidRPr="00AC493F">
        <w:rPr>
          <w:rFonts w:ascii="Times New Roman" w:hAnsi="Times New Roman" w:cs="Times New Roman"/>
          <w:sz w:val="26"/>
          <w:szCs w:val="26"/>
        </w:rPr>
        <w:t>строительство напорного сбросного коллектора из полимерных труб диаметром 159 мм,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протяженностью</w:t>
      </w:r>
      <w:r w:rsidR="00087288"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0,6 км.</w:t>
      </w:r>
    </w:p>
    <w:p w:rsidR="00087288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87288" w:rsidRPr="00AC493F">
        <w:rPr>
          <w:rFonts w:ascii="Times New Roman" w:hAnsi="Times New Roman" w:cs="Times New Roman"/>
          <w:sz w:val="26"/>
          <w:szCs w:val="26"/>
        </w:rPr>
        <w:t>отвод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сточных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вод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с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территории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индивидуальной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жилой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застройки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обеспечить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в</w:t>
      </w:r>
      <w:r w:rsidR="00087288"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герметичные</w:t>
      </w:r>
      <w:r w:rsidR="00087288"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выгреба</w:t>
      </w:r>
      <w:r w:rsidR="00087288"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087288" w:rsidRPr="00AC493F">
        <w:rPr>
          <w:rFonts w:ascii="Times New Roman" w:hAnsi="Times New Roman" w:cs="Times New Roman"/>
          <w:sz w:val="26"/>
          <w:szCs w:val="26"/>
        </w:rPr>
        <w:t>и септики.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Целью мероприятий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 использованию централизованной системы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канализации является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предотвращение попадания неочищенных канализационных стоков в природную среду, охрана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окружающей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среды и</w:t>
      </w:r>
      <w:r w:rsidRPr="00AC493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улучшение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качества</w:t>
      </w:r>
      <w:r w:rsidRPr="00AC493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жизни населения.</w:t>
      </w:r>
    </w:p>
    <w:p w:rsidR="00AC493F" w:rsidRPr="00AC493F" w:rsidRDefault="00087288" w:rsidP="005B62FA">
      <w:pPr>
        <w:pStyle w:val="1"/>
        <w:keepNext w:val="0"/>
        <w:keepLines w:val="0"/>
        <w:widowControl w:val="0"/>
        <w:numPr>
          <w:ilvl w:val="1"/>
          <w:numId w:val="4"/>
        </w:numPr>
        <w:tabs>
          <w:tab w:val="left" w:pos="1071"/>
        </w:tabs>
        <w:autoSpaceDE w:val="0"/>
        <w:autoSpaceDN w:val="0"/>
        <w:spacing w:before="196" w:line="242" w:lineRule="auto"/>
        <w:ind w:right="225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493F">
        <w:rPr>
          <w:rFonts w:ascii="Times New Roman" w:hAnsi="Times New Roman" w:cs="Times New Roman"/>
          <w:color w:val="auto"/>
          <w:sz w:val="26"/>
          <w:szCs w:val="26"/>
        </w:rPr>
        <w:t>Сведения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применении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методов,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безопасных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для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окружающей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среды,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при</w:t>
      </w:r>
      <w:r w:rsidRPr="00AC493F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утилизации</w:t>
      </w:r>
      <w:r w:rsidRPr="00AC493F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осадков сточных вод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Традиционные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физико-химические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методы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переработки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сточных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приводят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образованию значительного количества твердых отходов. Некоторая их часть накапливается уже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первичной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стадии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осаждения,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остальные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обусловлены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приростом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биомассы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за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счет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биологического окисления углеродсодержащих компонентов в сточных водах. Твердые отходы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изначально существуют в виде различных суспензий с содержанием твердых компонентов от 1 до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10%.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этой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причине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процессам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выделения,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переработки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ликвидации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ила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стоков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следует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уделять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особое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внимание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проектировании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эксплуатации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любого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предприятия</w:t>
      </w:r>
      <w:r w:rsidRPr="00AC493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переработке</w:t>
      </w:r>
      <w:r w:rsidRPr="00AC493F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сточных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вод.</w:t>
      </w:r>
    </w:p>
    <w:p w:rsidR="00087288" w:rsidRPr="00AC493F" w:rsidRDefault="00087288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Осадки очистных сооружений с учетом уровня их загрязнения могут быть утилизированы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следующими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способами: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термофильным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сбраживанием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метантенках,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высушиванием,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пастеризацией,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обработкой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гашеной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известью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радиационных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установках,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сжиганием,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пиролизом,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электролизом,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получением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активированных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углей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(сорбентов),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захоронением,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выдерживанием на иловых площадках, использованием как добавки при производстве керамзита,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обработкой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специальными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реагентами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последующей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утилизацией,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компостированием,</w:t>
      </w:r>
      <w:r w:rsidRPr="00AC493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="00AC493F">
        <w:rPr>
          <w:rFonts w:ascii="Times New Roman" w:hAnsi="Times New Roman" w:cs="Times New Roman"/>
          <w:sz w:val="26"/>
          <w:szCs w:val="26"/>
        </w:rPr>
        <w:t>вермикомпостированием.</w:t>
      </w:r>
    </w:p>
    <w:p w:rsidR="00AC493F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В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случае,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если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после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полной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биологической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очистки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соответствуют</w:t>
      </w:r>
      <w:r w:rsidRPr="00AC493F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нормам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СанПиН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показателям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сброса,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необходимо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предусматривать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доочистку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сточных</w:t>
      </w:r>
      <w:r w:rsidRPr="00AC493F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вод: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коагуляция,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отстаивание,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фильтрование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на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кварцевых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фильтрах,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хлорирование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или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обработка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очищенных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стоков УФ.</w:t>
      </w:r>
    </w:p>
    <w:p w:rsidR="00AC493F" w:rsidRDefault="00AC493F" w:rsidP="00087288">
      <w:pPr>
        <w:jc w:val="both"/>
      </w:pPr>
    </w:p>
    <w:p w:rsidR="00AC493F" w:rsidRPr="00AC493F" w:rsidRDefault="00AC493F" w:rsidP="005B62FA">
      <w:pPr>
        <w:pStyle w:val="1"/>
        <w:keepNext w:val="0"/>
        <w:keepLines w:val="0"/>
        <w:widowControl w:val="0"/>
        <w:numPr>
          <w:ilvl w:val="0"/>
          <w:numId w:val="8"/>
        </w:numPr>
        <w:tabs>
          <w:tab w:val="left" w:pos="876"/>
        </w:tabs>
        <w:autoSpaceDE w:val="0"/>
        <w:autoSpaceDN w:val="0"/>
        <w:spacing w:before="207" w:line="237" w:lineRule="auto"/>
        <w:ind w:left="1086" w:right="249" w:hanging="57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C493F">
        <w:rPr>
          <w:rFonts w:ascii="Times New Roman" w:hAnsi="Times New Roman" w:cs="Times New Roman"/>
          <w:color w:val="auto"/>
          <w:sz w:val="26"/>
          <w:szCs w:val="26"/>
        </w:rPr>
        <w:t>ОЦЕНКА ПОТРЕБНОСТИ В КАПИТАЛЬНЫХ ВЛОЖЕНИЯХ В СТРОИТЕЛЬСТВО,</w:t>
      </w:r>
      <w:r w:rsidRPr="00AC493F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РЕКОНСТРУКЦИЮ</w:t>
      </w:r>
      <w:r w:rsidRPr="00AC493F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AC493F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МОДЕРНИЗАЦИЮ</w:t>
      </w:r>
      <w:r w:rsidRPr="00AC493F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AC493F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color w:val="auto"/>
          <w:sz w:val="26"/>
          <w:szCs w:val="26"/>
        </w:rPr>
        <w:t>ЦЕНТРАЛИЗОВАННОЙ</w:t>
      </w:r>
    </w:p>
    <w:p w:rsidR="00AC493F" w:rsidRPr="00AC493F" w:rsidRDefault="00AC493F" w:rsidP="00AC493F">
      <w:pPr>
        <w:spacing w:before="3"/>
        <w:jc w:val="center"/>
        <w:rPr>
          <w:rFonts w:ascii="Times New Roman" w:hAnsi="Times New Roman"/>
          <w:b/>
          <w:sz w:val="26"/>
          <w:szCs w:val="26"/>
        </w:rPr>
      </w:pPr>
      <w:r w:rsidRPr="00AC493F">
        <w:rPr>
          <w:rFonts w:ascii="Times New Roman" w:hAnsi="Times New Roman"/>
          <w:b/>
          <w:sz w:val="26"/>
          <w:szCs w:val="26"/>
        </w:rPr>
        <w:t>СИСТЕМЫ</w:t>
      </w:r>
      <w:r w:rsidRPr="00AC493F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AC493F">
        <w:rPr>
          <w:rFonts w:ascii="Times New Roman" w:hAnsi="Times New Roman"/>
          <w:b/>
          <w:sz w:val="26"/>
          <w:szCs w:val="26"/>
        </w:rPr>
        <w:t>ВОДООТВЕДЕНИЯ</w:t>
      </w:r>
    </w:p>
    <w:p w:rsidR="00AC493F" w:rsidRPr="00AC493F" w:rsidRDefault="00AC493F" w:rsidP="00AC493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493F">
        <w:rPr>
          <w:rFonts w:ascii="Times New Roman" w:hAnsi="Times New Roman" w:cs="Times New Roman"/>
          <w:sz w:val="26"/>
          <w:szCs w:val="26"/>
        </w:rPr>
        <w:t>Мероприятия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развития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модернизации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системы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водоотведения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сельского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поселения</w:t>
      </w:r>
      <w:r w:rsidRPr="00AC493F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Светлый представлены в</w:t>
      </w:r>
      <w:r w:rsidRPr="00AC493F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таблице</w:t>
      </w:r>
      <w:r w:rsidRPr="00AC493F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493F">
        <w:rPr>
          <w:rFonts w:ascii="Times New Roman" w:hAnsi="Times New Roman" w:cs="Times New Roman"/>
          <w:sz w:val="26"/>
          <w:szCs w:val="26"/>
        </w:rPr>
        <w:t>7.1.</w:t>
      </w:r>
    </w:p>
    <w:p w:rsidR="00AC493F" w:rsidRPr="005E0427" w:rsidRDefault="00AC493F" w:rsidP="00087288">
      <w:pPr>
        <w:jc w:val="both"/>
        <w:sectPr w:rsidR="00AC493F" w:rsidRPr="005E0427">
          <w:pgSz w:w="11910" w:h="16840"/>
          <w:pgMar w:top="1400" w:right="340" w:bottom="1460" w:left="920" w:header="702" w:footer="1194" w:gutter="0"/>
          <w:cols w:space="720"/>
        </w:sectPr>
      </w:pPr>
    </w:p>
    <w:p w:rsidR="00087288" w:rsidRPr="005E0427" w:rsidRDefault="00087288" w:rsidP="00087288">
      <w:pPr>
        <w:pStyle w:val="af5"/>
        <w:spacing w:before="3"/>
        <w:rPr>
          <w:rFonts w:ascii="Arial"/>
          <w:i/>
          <w:sz w:val="16"/>
        </w:rPr>
      </w:pPr>
    </w:p>
    <w:p w:rsidR="00087288" w:rsidRPr="005E0427" w:rsidRDefault="00087288" w:rsidP="00087288">
      <w:pPr>
        <w:pStyle w:val="af5"/>
        <w:spacing w:before="90"/>
        <w:ind w:right="113"/>
        <w:jc w:val="right"/>
      </w:pPr>
    </w:p>
    <w:p w:rsidR="00087288" w:rsidRPr="00AC493F" w:rsidRDefault="00087288" w:rsidP="00087288">
      <w:pPr>
        <w:pStyle w:val="af5"/>
        <w:spacing w:before="90"/>
        <w:ind w:right="113"/>
        <w:jc w:val="right"/>
        <w:rPr>
          <w:rFonts w:ascii="Times New Roman" w:hAnsi="Times New Roman"/>
        </w:rPr>
      </w:pPr>
      <w:r w:rsidRPr="00AC493F">
        <w:rPr>
          <w:rFonts w:ascii="Times New Roman" w:hAnsi="Times New Roman"/>
        </w:rPr>
        <w:t>Таблица</w:t>
      </w:r>
      <w:r w:rsidRPr="00AC493F">
        <w:rPr>
          <w:rFonts w:ascii="Times New Roman" w:hAnsi="Times New Roman"/>
          <w:spacing w:val="-2"/>
        </w:rPr>
        <w:t xml:space="preserve"> </w:t>
      </w:r>
      <w:r w:rsidRPr="00AC493F">
        <w:rPr>
          <w:rFonts w:ascii="Times New Roman" w:hAnsi="Times New Roman"/>
        </w:rPr>
        <w:t>7.1</w:t>
      </w:r>
    </w:p>
    <w:p w:rsidR="00087288" w:rsidRPr="005E0427" w:rsidRDefault="00087288" w:rsidP="00087288">
      <w:pPr>
        <w:pStyle w:val="af5"/>
        <w:spacing w:before="5" w:after="1"/>
        <w:rPr>
          <w:sz w:val="14"/>
        </w:rPr>
      </w:pPr>
    </w:p>
    <w:tbl>
      <w:tblPr>
        <w:tblStyle w:val="TableNormal"/>
        <w:tblW w:w="1454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3872"/>
        <w:gridCol w:w="1611"/>
        <w:gridCol w:w="1457"/>
        <w:gridCol w:w="1119"/>
        <w:gridCol w:w="1045"/>
        <w:gridCol w:w="1032"/>
        <w:gridCol w:w="1117"/>
        <w:gridCol w:w="1257"/>
        <w:gridCol w:w="1239"/>
      </w:tblGrid>
      <w:tr w:rsidR="00087288" w:rsidRPr="005E0427" w:rsidTr="00087288">
        <w:trPr>
          <w:trHeight w:val="230"/>
        </w:trPr>
        <w:tc>
          <w:tcPr>
            <w:tcW w:w="797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ind w:left="12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№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п/п</w:t>
            </w:r>
          </w:p>
        </w:tc>
        <w:tc>
          <w:tcPr>
            <w:tcW w:w="3872" w:type="dxa"/>
            <w:vMerge w:val="restart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30"/>
              </w:rPr>
            </w:pPr>
          </w:p>
          <w:p w:rsidR="00087288" w:rsidRPr="005E0427" w:rsidRDefault="00087288" w:rsidP="00087288">
            <w:pPr>
              <w:pStyle w:val="TableParagraph"/>
              <w:ind w:left="726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Технические</w:t>
            </w:r>
            <w:r w:rsidRPr="005E0427">
              <w:rPr>
                <w:b/>
                <w:spacing w:val="-6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мероприятия</w:t>
            </w:r>
          </w:p>
        </w:tc>
        <w:tc>
          <w:tcPr>
            <w:tcW w:w="1611" w:type="dxa"/>
            <w:vMerge w:val="restart"/>
            <w:vAlign w:val="center"/>
          </w:tcPr>
          <w:p w:rsidR="00087288" w:rsidRPr="00087288" w:rsidRDefault="00087288" w:rsidP="00087288">
            <w:pPr>
              <w:pStyle w:val="TableParagraph"/>
              <w:ind w:left="109" w:right="98" w:hanging="3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Кол-во (объем,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протяженность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и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пр.)</w:t>
            </w:r>
          </w:p>
        </w:tc>
        <w:tc>
          <w:tcPr>
            <w:tcW w:w="1457" w:type="dxa"/>
            <w:vMerge w:val="restart"/>
            <w:vAlign w:val="center"/>
          </w:tcPr>
          <w:p w:rsidR="00087288" w:rsidRPr="00087288" w:rsidRDefault="00087288" w:rsidP="00087288">
            <w:pPr>
              <w:pStyle w:val="TableParagraph"/>
              <w:ind w:left="147" w:right="140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pacing w:val="-1"/>
                <w:sz w:val="20"/>
                <w:lang w:val="ru-RU"/>
              </w:rPr>
              <w:t xml:space="preserve">ИТОГО </w:t>
            </w:r>
            <w:r w:rsidRPr="00087288">
              <w:rPr>
                <w:b/>
                <w:sz w:val="20"/>
                <w:lang w:val="ru-RU"/>
              </w:rPr>
              <w:t>кап.</w:t>
            </w:r>
            <w:r w:rsidRPr="0008728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вложений,</w:t>
            </w:r>
            <w:r w:rsidRPr="0008728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тыс.</w:t>
            </w:r>
            <w:r w:rsidRPr="0008728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руб.</w:t>
            </w:r>
          </w:p>
        </w:tc>
        <w:tc>
          <w:tcPr>
            <w:tcW w:w="6809" w:type="dxa"/>
            <w:gridSpan w:val="6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369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Капитальные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вложения*,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тыс.</w:t>
            </w:r>
            <w:r w:rsidRPr="005E0427">
              <w:rPr>
                <w:b/>
                <w:spacing w:val="-3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руб.</w:t>
            </w:r>
          </w:p>
        </w:tc>
      </w:tr>
      <w:tr w:rsidR="00087288" w:rsidRPr="005E0427" w:rsidTr="00087288">
        <w:trPr>
          <w:trHeight w:val="700"/>
        </w:trPr>
        <w:tc>
          <w:tcPr>
            <w:tcW w:w="797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</w:tcBorders>
            <w:vAlign w:val="center"/>
          </w:tcPr>
          <w:p w:rsidR="00087288" w:rsidRPr="005E0427" w:rsidRDefault="00087288" w:rsidP="0008728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ind w:left="60" w:right="6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2022</w:t>
            </w: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ind w:left="301" w:right="293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2023</w:t>
            </w: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ind w:left="296" w:right="28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2024</w:t>
            </w: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ind w:left="124" w:right="142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2025</w:t>
            </w: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2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2026</w:t>
            </w: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2027-2032</w:t>
            </w:r>
          </w:p>
        </w:tc>
      </w:tr>
      <w:tr w:rsidR="00087288" w:rsidRPr="005E0427" w:rsidTr="00087288">
        <w:trPr>
          <w:trHeight w:val="230"/>
        </w:trPr>
        <w:tc>
          <w:tcPr>
            <w:tcW w:w="13307" w:type="dxa"/>
            <w:gridSpan w:val="9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695" w:right="3689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Проектные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работы</w:t>
            </w: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3695" w:right="3689"/>
              <w:jc w:val="center"/>
              <w:rPr>
                <w:b/>
                <w:sz w:val="20"/>
              </w:rPr>
            </w:pPr>
          </w:p>
        </w:tc>
      </w:tr>
      <w:tr w:rsidR="00087288" w:rsidRPr="005E0427" w:rsidTr="00087288">
        <w:trPr>
          <w:trHeight w:val="256"/>
        </w:trPr>
        <w:tc>
          <w:tcPr>
            <w:tcW w:w="79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9" w:lineRule="exact"/>
              <w:ind w:left="364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387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5E0427">
              <w:rPr>
                <w:sz w:val="20"/>
              </w:rPr>
              <w:t>Не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предусмотрены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9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9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6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8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4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4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2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24" w:lineRule="exact"/>
              <w:ind w:left="2"/>
              <w:jc w:val="center"/>
              <w:rPr>
                <w:b/>
                <w:w w:val="99"/>
                <w:sz w:val="20"/>
              </w:rPr>
            </w:pPr>
            <w:r w:rsidRPr="005E0427">
              <w:rPr>
                <w:b/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240"/>
        </w:trPr>
        <w:tc>
          <w:tcPr>
            <w:tcW w:w="13307" w:type="dxa"/>
            <w:gridSpan w:val="9"/>
            <w:vAlign w:val="center"/>
          </w:tcPr>
          <w:p w:rsidR="00087288" w:rsidRPr="00087288" w:rsidRDefault="00087288" w:rsidP="00087288">
            <w:pPr>
              <w:pStyle w:val="TableParagraph"/>
              <w:spacing w:line="217" w:lineRule="exact"/>
              <w:ind w:left="3695" w:right="3692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Строительство,</w:t>
            </w:r>
            <w:r w:rsidRPr="00087288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реконструкция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и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модернизация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оборудования</w:t>
            </w:r>
          </w:p>
        </w:tc>
        <w:tc>
          <w:tcPr>
            <w:tcW w:w="123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17" w:lineRule="exact"/>
              <w:ind w:left="3695" w:right="3692"/>
              <w:jc w:val="center"/>
              <w:rPr>
                <w:b/>
                <w:sz w:val="20"/>
                <w:lang w:val="ru-RU"/>
              </w:rPr>
            </w:pPr>
          </w:p>
        </w:tc>
      </w:tr>
      <w:tr w:rsidR="00087288" w:rsidRPr="005E0427" w:rsidTr="00087288">
        <w:trPr>
          <w:trHeight w:val="688"/>
        </w:trPr>
        <w:tc>
          <w:tcPr>
            <w:tcW w:w="797" w:type="dxa"/>
            <w:vAlign w:val="center"/>
          </w:tcPr>
          <w:p w:rsidR="00087288" w:rsidRPr="005E0427" w:rsidRDefault="00087288" w:rsidP="00087288">
            <w:pPr>
              <w:pStyle w:val="TableParagraph"/>
              <w:ind w:left="347"/>
              <w:rPr>
                <w:sz w:val="20"/>
              </w:rPr>
            </w:pPr>
            <w:r w:rsidRPr="005E0427">
              <w:rPr>
                <w:w w:val="99"/>
                <w:sz w:val="20"/>
              </w:rPr>
              <w:t>1</w:t>
            </w:r>
          </w:p>
        </w:tc>
        <w:tc>
          <w:tcPr>
            <w:tcW w:w="3872" w:type="dxa"/>
            <w:vAlign w:val="center"/>
          </w:tcPr>
          <w:p w:rsidR="00087288" w:rsidRPr="00087288" w:rsidRDefault="00087288" w:rsidP="00087288">
            <w:pPr>
              <w:pStyle w:val="TableParagraph"/>
              <w:ind w:left="109" w:right="88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Строительство КОС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производительностью</w:t>
            </w:r>
            <w:r w:rsidRPr="00087288">
              <w:rPr>
                <w:spacing w:val="-6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700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</w:t>
            </w:r>
            <w:r w:rsidRPr="00087288">
              <w:rPr>
                <w:sz w:val="20"/>
                <w:vertAlign w:val="superscript"/>
                <w:lang w:val="ru-RU"/>
              </w:rPr>
              <w:t>3</w:t>
            </w:r>
            <w:r w:rsidRPr="00087288">
              <w:rPr>
                <w:sz w:val="20"/>
                <w:lang w:val="ru-RU"/>
              </w:rPr>
              <w:t>/сут,</w:t>
            </w:r>
          </w:p>
          <w:p w:rsidR="00087288" w:rsidRPr="005E0427" w:rsidRDefault="00087288" w:rsidP="0008728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 w:rsidRPr="005E0427">
              <w:rPr>
                <w:sz w:val="20"/>
              </w:rPr>
              <w:t>пос.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1</w:t>
            </w: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ind w:left="147" w:right="13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30000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19"/>
              </w:rPr>
            </w:pPr>
            <w:r w:rsidRPr="005E0427">
              <w:rPr>
                <w:b/>
                <w:sz w:val="20"/>
              </w:rPr>
              <w:t>30000</w:t>
            </w:r>
          </w:p>
        </w:tc>
      </w:tr>
      <w:tr w:rsidR="00087288" w:rsidRPr="005E0427" w:rsidTr="00087288">
        <w:trPr>
          <w:trHeight w:val="256"/>
        </w:trPr>
        <w:tc>
          <w:tcPr>
            <w:tcW w:w="13307" w:type="dxa"/>
            <w:gridSpan w:val="9"/>
            <w:vAlign w:val="center"/>
          </w:tcPr>
          <w:p w:rsidR="00087288" w:rsidRPr="00087288" w:rsidRDefault="00087288" w:rsidP="00087288">
            <w:pPr>
              <w:pStyle w:val="TableParagraph"/>
              <w:spacing w:line="224" w:lineRule="exact"/>
              <w:ind w:left="3695" w:right="3693"/>
              <w:jc w:val="center"/>
              <w:rPr>
                <w:b/>
                <w:sz w:val="20"/>
                <w:lang w:val="ru-RU"/>
              </w:rPr>
            </w:pPr>
            <w:r w:rsidRPr="00087288">
              <w:rPr>
                <w:b/>
                <w:sz w:val="20"/>
                <w:lang w:val="ru-RU"/>
              </w:rPr>
              <w:t>Строительство,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реконструкция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и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модернизация</w:t>
            </w:r>
            <w:r w:rsidRPr="0008728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сетей</w:t>
            </w:r>
            <w:r w:rsidRPr="0008728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b/>
                <w:sz w:val="20"/>
                <w:lang w:val="ru-RU"/>
              </w:rPr>
              <w:t>водоотведения</w:t>
            </w:r>
          </w:p>
        </w:tc>
        <w:tc>
          <w:tcPr>
            <w:tcW w:w="1239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24" w:lineRule="exact"/>
              <w:ind w:left="3695" w:right="3693"/>
              <w:jc w:val="center"/>
              <w:rPr>
                <w:b/>
                <w:sz w:val="20"/>
                <w:lang w:val="ru-RU"/>
              </w:rPr>
            </w:pPr>
          </w:p>
        </w:tc>
      </w:tr>
      <w:tr w:rsidR="00087288" w:rsidRPr="005E0427" w:rsidTr="00087288">
        <w:trPr>
          <w:trHeight w:val="470"/>
        </w:trPr>
        <w:tc>
          <w:tcPr>
            <w:tcW w:w="797" w:type="dxa"/>
            <w:vAlign w:val="center"/>
          </w:tcPr>
          <w:p w:rsidR="00087288" w:rsidRPr="005E0427" w:rsidRDefault="00087288" w:rsidP="00087288">
            <w:pPr>
              <w:pStyle w:val="TableParagraph"/>
              <w:ind w:left="347"/>
              <w:rPr>
                <w:sz w:val="20"/>
              </w:rPr>
            </w:pPr>
            <w:r w:rsidRPr="005E0427">
              <w:rPr>
                <w:w w:val="99"/>
                <w:sz w:val="20"/>
              </w:rPr>
              <w:t>2</w:t>
            </w:r>
          </w:p>
        </w:tc>
        <w:tc>
          <w:tcPr>
            <w:tcW w:w="3872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30" w:lineRule="exact"/>
              <w:ind w:left="109" w:right="108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Сеть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канализации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из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напорных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трубопроводов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Ø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159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ind w:left="105" w:right="9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600</w:t>
            </w: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ind w:left="147" w:right="13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2029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27"/>
              <w:jc w:val="center"/>
              <w:rPr>
                <w:b/>
                <w:sz w:val="20"/>
              </w:rPr>
            </w:pP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2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2029</w:t>
            </w:r>
          </w:p>
        </w:tc>
      </w:tr>
      <w:tr w:rsidR="00087288" w:rsidRPr="005E0427" w:rsidTr="00087288">
        <w:trPr>
          <w:trHeight w:val="690"/>
        </w:trPr>
        <w:tc>
          <w:tcPr>
            <w:tcW w:w="797" w:type="dxa"/>
            <w:vAlign w:val="center"/>
          </w:tcPr>
          <w:p w:rsidR="00087288" w:rsidRPr="005E0427" w:rsidRDefault="00087288" w:rsidP="00087288">
            <w:pPr>
              <w:pStyle w:val="TableParagraph"/>
              <w:ind w:left="347"/>
              <w:rPr>
                <w:sz w:val="20"/>
              </w:rPr>
            </w:pPr>
            <w:r w:rsidRPr="005E0427">
              <w:rPr>
                <w:w w:val="99"/>
                <w:sz w:val="20"/>
              </w:rPr>
              <w:t>3</w:t>
            </w:r>
          </w:p>
        </w:tc>
        <w:tc>
          <w:tcPr>
            <w:tcW w:w="3872" w:type="dxa"/>
            <w:vAlign w:val="center"/>
          </w:tcPr>
          <w:p w:rsidR="00087288" w:rsidRPr="00087288" w:rsidRDefault="00087288" w:rsidP="00087288">
            <w:pPr>
              <w:pStyle w:val="TableParagraph"/>
              <w:ind w:left="109" w:right="710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Сеть канализации из напорных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трубопроводов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Ø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159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мм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2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нитки,</w:t>
            </w:r>
          </w:p>
          <w:p w:rsidR="00087288" w:rsidRPr="005E0427" w:rsidRDefault="00087288" w:rsidP="00087288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5E0427">
              <w:rPr>
                <w:sz w:val="20"/>
              </w:rPr>
              <w:t>пос.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Светлый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ind w:left="105" w:right="9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1400</w:t>
            </w: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ind w:left="147" w:right="13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12768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12768</w:t>
            </w:r>
          </w:p>
        </w:tc>
      </w:tr>
      <w:tr w:rsidR="00087288" w:rsidRPr="005E0427" w:rsidTr="00087288">
        <w:trPr>
          <w:trHeight w:val="460"/>
        </w:trPr>
        <w:tc>
          <w:tcPr>
            <w:tcW w:w="797" w:type="dxa"/>
            <w:vAlign w:val="center"/>
          </w:tcPr>
          <w:p w:rsidR="00087288" w:rsidRPr="005E0427" w:rsidRDefault="00087288" w:rsidP="00087288">
            <w:pPr>
              <w:pStyle w:val="TableParagraph"/>
              <w:ind w:left="347"/>
              <w:rPr>
                <w:sz w:val="20"/>
              </w:rPr>
            </w:pPr>
            <w:r w:rsidRPr="005E0427">
              <w:rPr>
                <w:w w:val="99"/>
                <w:sz w:val="20"/>
              </w:rPr>
              <w:t>4</w:t>
            </w:r>
          </w:p>
        </w:tc>
        <w:tc>
          <w:tcPr>
            <w:tcW w:w="3872" w:type="dxa"/>
            <w:vAlign w:val="center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Перекладка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(замена)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сетей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канализации,</w:t>
            </w:r>
          </w:p>
          <w:p w:rsidR="00087288" w:rsidRPr="00087288" w:rsidRDefault="00087288" w:rsidP="00087288">
            <w:pPr>
              <w:pStyle w:val="TableParagraph"/>
              <w:spacing w:line="217" w:lineRule="exact"/>
              <w:ind w:left="109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пос.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 xml:space="preserve">Светлый 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ind w:left="105" w:right="95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5709</w:t>
            </w: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ind w:left="147" w:right="13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8220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27"/>
              <w:jc w:val="center"/>
              <w:rPr>
                <w:b/>
                <w:sz w:val="20"/>
              </w:rPr>
            </w:pP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27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8220</w:t>
            </w:r>
          </w:p>
        </w:tc>
      </w:tr>
      <w:tr w:rsidR="00087288" w:rsidRPr="005E0427" w:rsidTr="00087288">
        <w:trPr>
          <w:trHeight w:val="309"/>
        </w:trPr>
        <w:tc>
          <w:tcPr>
            <w:tcW w:w="4669" w:type="dxa"/>
            <w:gridSpan w:val="2"/>
            <w:vAlign w:val="center"/>
          </w:tcPr>
          <w:p w:rsidR="00087288" w:rsidRPr="005E0427" w:rsidRDefault="00087288" w:rsidP="00087288">
            <w:pPr>
              <w:pStyle w:val="TableParagraph"/>
              <w:ind w:left="107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ИТОГО:</w:t>
            </w:r>
          </w:p>
        </w:tc>
        <w:tc>
          <w:tcPr>
            <w:tcW w:w="1611" w:type="dxa"/>
            <w:vAlign w:val="center"/>
          </w:tcPr>
          <w:p w:rsidR="00087288" w:rsidRPr="005E0427" w:rsidRDefault="00087288" w:rsidP="00087288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vAlign w:val="center"/>
          </w:tcPr>
          <w:p w:rsidR="00087288" w:rsidRPr="005E0427" w:rsidRDefault="00087288" w:rsidP="00087288">
            <w:pPr>
              <w:pStyle w:val="TableParagraph"/>
              <w:ind w:left="147" w:right="136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53017</w:t>
            </w:r>
          </w:p>
        </w:tc>
        <w:tc>
          <w:tcPr>
            <w:tcW w:w="1119" w:type="dxa"/>
            <w:vAlign w:val="center"/>
          </w:tcPr>
          <w:p w:rsidR="00087288" w:rsidRPr="005E0427" w:rsidRDefault="00087288" w:rsidP="00087288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0</w:t>
            </w:r>
          </w:p>
        </w:tc>
        <w:tc>
          <w:tcPr>
            <w:tcW w:w="1045" w:type="dxa"/>
            <w:vAlign w:val="center"/>
          </w:tcPr>
          <w:p w:rsidR="00087288" w:rsidRPr="005E0427" w:rsidRDefault="00087288" w:rsidP="00087288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0</w:t>
            </w:r>
          </w:p>
        </w:tc>
        <w:tc>
          <w:tcPr>
            <w:tcW w:w="1032" w:type="dxa"/>
            <w:vAlign w:val="center"/>
          </w:tcPr>
          <w:p w:rsidR="00087288" w:rsidRPr="005E0427" w:rsidRDefault="00087288" w:rsidP="00087288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0</w:t>
            </w:r>
          </w:p>
        </w:tc>
        <w:tc>
          <w:tcPr>
            <w:tcW w:w="1117" w:type="dxa"/>
            <w:vAlign w:val="center"/>
          </w:tcPr>
          <w:p w:rsidR="00087288" w:rsidRPr="005E0427" w:rsidRDefault="00087288" w:rsidP="00087288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 w:rsidRPr="005E0427">
              <w:rPr>
                <w:b/>
                <w:w w:val="99"/>
                <w:sz w:val="20"/>
              </w:rPr>
              <w:t>0</w:t>
            </w:r>
          </w:p>
        </w:tc>
        <w:tc>
          <w:tcPr>
            <w:tcW w:w="1257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0</w:t>
            </w:r>
          </w:p>
        </w:tc>
        <w:tc>
          <w:tcPr>
            <w:tcW w:w="1239" w:type="dxa"/>
            <w:vAlign w:val="center"/>
          </w:tcPr>
          <w:p w:rsidR="00087288" w:rsidRPr="005E0427" w:rsidRDefault="00087288" w:rsidP="0008728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53017</w:t>
            </w:r>
          </w:p>
        </w:tc>
      </w:tr>
    </w:tbl>
    <w:p w:rsidR="00087288" w:rsidRPr="005E0427" w:rsidRDefault="00087288" w:rsidP="00AC493F">
      <w:pPr>
        <w:ind w:left="-142" w:right="703"/>
        <w:jc w:val="both"/>
        <w:rPr>
          <w:sz w:val="20"/>
        </w:rPr>
      </w:pPr>
      <w:r w:rsidRPr="005E0427">
        <w:rPr>
          <w:sz w:val="20"/>
        </w:rPr>
        <w:t>Примечание. Объем инвестиций необходимо уточнять по факту принятия решения о строительстве или реконструкции каждого объекта в индивидуальном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порядке.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Кроме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того,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объем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средств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будет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уточняться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после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доведения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лимитов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бюджетных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обязательств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из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бюджетов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всех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уровней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на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очередной</w:t>
      </w:r>
      <w:r w:rsidRPr="005E0427">
        <w:rPr>
          <w:spacing w:val="1"/>
          <w:sz w:val="20"/>
        </w:rPr>
        <w:t xml:space="preserve"> </w:t>
      </w:r>
      <w:r w:rsidRPr="005E0427">
        <w:rPr>
          <w:sz w:val="20"/>
        </w:rPr>
        <w:t>финансовый</w:t>
      </w:r>
      <w:r w:rsidRPr="005E0427">
        <w:rPr>
          <w:spacing w:val="-2"/>
          <w:sz w:val="20"/>
        </w:rPr>
        <w:t xml:space="preserve"> </w:t>
      </w:r>
      <w:r w:rsidRPr="005E0427">
        <w:rPr>
          <w:sz w:val="20"/>
        </w:rPr>
        <w:t>год</w:t>
      </w:r>
      <w:r w:rsidRPr="005E0427">
        <w:rPr>
          <w:spacing w:val="2"/>
          <w:sz w:val="20"/>
        </w:rPr>
        <w:t xml:space="preserve"> </w:t>
      </w:r>
      <w:r w:rsidRPr="005E0427">
        <w:rPr>
          <w:sz w:val="20"/>
        </w:rPr>
        <w:t>плановый</w:t>
      </w:r>
      <w:r w:rsidRPr="005E0427">
        <w:rPr>
          <w:spacing w:val="-1"/>
          <w:sz w:val="20"/>
        </w:rPr>
        <w:t xml:space="preserve"> </w:t>
      </w:r>
      <w:r w:rsidR="00AC493F">
        <w:rPr>
          <w:sz w:val="20"/>
        </w:rPr>
        <w:t>период.</w:t>
      </w: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spacing w:before="1"/>
      </w:pPr>
    </w:p>
    <w:p w:rsidR="00087288" w:rsidRPr="005E0427" w:rsidRDefault="00087288" w:rsidP="00087288">
      <w:pPr>
        <w:jc w:val="center"/>
        <w:sectPr w:rsidR="00087288" w:rsidRPr="005E0427" w:rsidSect="00087288">
          <w:headerReference w:type="default" r:id="rId89"/>
          <w:footerReference w:type="default" r:id="rId90"/>
          <w:pgSz w:w="16840" w:h="11910" w:orient="landscape"/>
          <w:pgMar w:top="620" w:right="240" w:bottom="280" w:left="1580" w:header="0" w:footer="606" w:gutter="0"/>
          <w:cols w:space="720"/>
        </w:sectPr>
      </w:pPr>
    </w:p>
    <w:p w:rsidR="00087288" w:rsidRPr="005E0427" w:rsidRDefault="00087288" w:rsidP="00087288">
      <w:pPr>
        <w:pStyle w:val="af5"/>
        <w:spacing w:before="7"/>
        <w:rPr>
          <w:rFonts w:ascii="Arial"/>
          <w:i/>
          <w:sz w:val="23"/>
        </w:rPr>
      </w:pPr>
    </w:p>
    <w:p w:rsidR="00087288" w:rsidRPr="005E0427" w:rsidRDefault="00087288" w:rsidP="00087288">
      <w:pPr>
        <w:pStyle w:val="1"/>
        <w:tabs>
          <w:tab w:val="left" w:pos="1004"/>
        </w:tabs>
        <w:ind w:left="1003"/>
        <w:jc w:val="right"/>
      </w:pPr>
    </w:p>
    <w:p w:rsidR="00087288" w:rsidRPr="005A0A6A" w:rsidRDefault="00087288" w:rsidP="005B62FA">
      <w:pPr>
        <w:pStyle w:val="1"/>
        <w:keepNext w:val="0"/>
        <w:keepLines w:val="0"/>
        <w:widowControl w:val="0"/>
        <w:numPr>
          <w:ilvl w:val="0"/>
          <w:numId w:val="8"/>
        </w:numPr>
        <w:autoSpaceDE w:val="0"/>
        <w:autoSpaceDN w:val="0"/>
        <w:spacing w:before="9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5A0A6A">
        <w:rPr>
          <w:rFonts w:ascii="Times New Roman" w:hAnsi="Times New Roman" w:cs="Times New Roman"/>
          <w:color w:val="auto"/>
          <w:sz w:val="26"/>
          <w:szCs w:val="26"/>
        </w:rPr>
        <w:t>ПЛАНОВЫЕ</w:t>
      </w:r>
      <w:r w:rsidRPr="005A0A6A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ЗНАЧЕНИЯ</w:t>
      </w:r>
      <w:r w:rsidRPr="005A0A6A">
        <w:rPr>
          <w:rFonts w:ascii="Times New Roman" w:hAnsi="Times New Roman" w:cs="Times New Roman"/>
          <w:color w:val="auto"/>
          <w:spacing w:val="-8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ПОКАЗАТЕЛЕЙ</w:t>
      </w:r>
      <w:r w:rsidRPr="005A0A6A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РАЗВИТИЯ</w:t>
      </w:r>
      <w:r w:rsidRPr="005A0A6A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ЦЕНТРАЛИЗОВАННЫХ</w:t>
      </w:r>
    </w:p>
    <w:p w:rsidR="00087288" w:rsidRPr="005A0A6A" w:rsidRDefault="00087288" w:rsidP="005A0A6A">
      <w:pPr>
        <w:ind w:firstLine="142"/>
        <w:jc w:val="center"/>
        <w:rPr>
          <w:rFonts w:ascii="Times New Roman" w:hAnsi="Times New Roman"/>
          <w:b/>
          <w:sz w:val="26"/>
          <w:szCs w:val="26"/>
        </w:rPr>
      </w:pPr>
      <w:r w:rsidRPr="005A0A6A">
        <w:rPr>
          <w:rFonts w:ascii="Times New Roman" w:hAnsi="Times New Roman"/>
          <w:b/>
          <w:sz w:val="26"/>
          <w:szCs w:val="26"/>
        </w:rPr>
        <w:t>СИСТЕМ</w:t>
      </w:r>
      <w:r w:rsidRPr="005A0A6A">
        <w:rPr>
          <w:rFonts w:ascii="Times New Roman" w:hAnsi="Times New Roman"/>
          <w:b/>
          <w:spacing w:val="-5"/>
          <w:sz w:val="26"/>
          <w:szCs w:val="26"/>
        </w:rPr>
        <w:t xml:space="preserve"> </w:t>
      </w:r>
      <w:r w:rsidRPr="005A0A6A">
        <w:rPr>
          <w:rFonts w:ascii="Times New Roman" w:hAnsi="Times New Roman"/>
          <w:b/>
          <w:sz w:val="26"/>
          <w:szCs w:val="26"/>
        </w:rPr>
        <w:t>ВОДООТВЕДЕНИЯ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соответствии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постановлением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Правительства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РФ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от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05.09.2013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№782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«О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схемах водоснабжения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водоотведения»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(вместе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«Правилами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разработки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утверждения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схем водоснабжения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водоотведения»,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«Требованиями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к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содержанию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схем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водоснабжения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 водоотведения»)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к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плановым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показателям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развития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систем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водоотведения относятся: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показатели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надежности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бесперебойности водоотведения;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показатели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очистки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сточных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показатели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эффективности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использования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ресурсов</w:t>
      </w:r>
      <w:r w:rsidRPr="005A0A6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транспортировке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сточных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w w:val="99"/>
          <w:sz w:val="26"/>
          <w:szCs w:val="26"/>
        </w:rPr>
        <w:t xml:space="preserve">- </w:t>
      </w:r>
      <w:r w:rsidRPr="005A0A6A">
        <w:rPr>
          <w:rFonts w:ascii="Times New Roman" w:hAnsi="Times New Roman" w:cs="Times New Roman"/>
          <w:sz w:val="26"/>
          <w:szCs w:val="26"/>
        </w:rPr>
        <w:t>иные показатели, установленные федеральным органом исполнительной власти, осуществляющим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функции</w:t>
      </w:r>
      <w:r w:rsidRPr="005A0A6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</w:t>
      </w:r>
      <w:r w:rsidRPr="005A0A6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выработке</w:t>
      </w:r>
      <w:r w:rsidRPr="005A0A6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A0A6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политики</w:t>
      </w:r>
      <w:r w:rsidRPr="005A0A6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нормативно-правовому регулированию</w:t>
      </w:r>
      <w:r w:rsidRPr="005A0A6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-57"/>
          <w:sz w:val="26"/>
          <w:szCs w:val="26"/>
        </w:rPr>
        <w:t xml:space="preserve">     </w:t>
      </w:r>
      <w:r w:rsidRPr="005A0A6A">
        <w:rPr>
          <w:rFonts w:ascii="Times New Roman" w:hAnsi="Times New Roman" w:cs="Times New Roman"/>
          <w:sz w:val="26"/>
          <w:szCs w:val="26"/>
        </w:rPr>
        <w:t>сфере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хозяйства.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Правила формирования плановых показателей деятельности организаций, осуществляющих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водоотведение,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их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расчета,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перечень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плановых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показателей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федеральным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органом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исполнительной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власти,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осуществляющим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функции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выработке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политики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нормативно-правовому</w:t>
      </w:r>
      <w:r w:rsidRPr="005A0A6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регулированию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сфере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жилищно-коммунального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хозяйства.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Плановые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значения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показателей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развития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централизованной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системы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представлены</w:t>
      </w:r>
      <w:r w:rsidRPr="005A0A6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таблице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8.1.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jc w:val="center"/>
        <w:sectPr w:rsidR="00087288" w:rsidRPr="005E0427" w:rsidSect="00087288">
          <w:headerReference w:type="default" r:id="rId91"/>
          <w:footerReference w:type="default" r:id="rId92"/>
          <w:pgSz w:w="11910" w:h="16840"/>
          <w:pgMar w:top="600" w:right="460" w:bottom="280" w:left="1020" w:header="426" w:footer="707" w:gutter="0"/>
          <w:cols w:space="720"/>
        </w:sectPr>
      </w:pPr>
    </w:p>
    <w:p w:rsidR="00087288" w:rsidRPr="005E0427" w:rsidRDefault="00087288" w:rsidP="00087288">
      <w:pPr>
        <w:pStyle w:val="af5"/>
        <w:rPr>
          <w:rFonts w:ascii="Arial"/>
          <w:i/>
          <w:sz w:val="20"/>
        </w:rPr>
      </w:pPr>
    </w:p>
    <w:p w:rsidR="00087288" w:rsidRPr="005E0427" w:rsidRDefault="00087288" w:rsidP="00087288">
      <w:pPr>
        <w:pStyle w:val="af5"/>
        <w:rPr>
          <w:rFonts w:ascii="Arial"/>
          <w:i/>
          <w:sz w:val="20"/>
        </w:rPr>
      </w:pPr>
    </w:p>
    <w:p w:rsidR="00087288" w:rsidRPr="005E0427" w:rsidRDefault="00087288" w:rsidP="00087288">
      <w:pPr>
        <w:rPr>
          <w:rFonts w:ascii="Arial"/>
          <w:sz w:val="20"/>
        </w:rPr>
        <w:sectPr w:rsidR="00087288" w:rsidRPr="005E0427">
          <w:headerReference w:type="default" r:id="rId93"/>
          <w:footerReference w:type="default" r:id="rId94"/>
          <w:pgSz w:w="16840" w:h="11910" w:orient="landscape"/>
          <w:pgMar w:top="620" w:right="240" w:bottom="280" w:left="1800" w:header="0" w:footer="0" w:gutter="0"/>
          <w:cols w:space="720"/>
        </w:sectPr>
      </w:pPr>
    </w:p>
    <w:p w:rsidR="00087288" w:rsidRPr="005E0427" w:rsidRDefault="00087288" w:rsidP="00087288">
      <w:pPr>
        <w:pStyle w:val="af5"/>
        <w:rPr>
          <w:rFonts w:ascii="Arial"/>
          <w:i/>
          <w:sz w:val="26"/>
        </w:rPr>
      </w:pPr>
    </w:p>
    <w:p w:rsidR="00087288" w:rsidRPr="005A0A6A" w:rsidRDefault="005A0A6A" w:rsidP="005A0A6A">
      <w:pPr>
        <w:pStyle w:val="af5"/>
        <w:ind w:left="94"/>
        <w:jc w:val="right"/>
      </w:pPr>
      <w:r w:rsidRPr="005E0427">
        <w:t>Таблица</w:t>
      </w:r>
      <w:r w:rsidRPr="005E0427">
        <w:rPr>
          <w:spacing w:val="-2"/>
        </w:rPr>
        <w:t xml:space="preserve"> </w:t>
      </w:r>
      <w:r w:rsidRPr="005E0427">
        <w:t>8.1</w:t>
      </w:r>
    </w:p>
    <w:p w:rsidR="00087288" w:rsidRPr="005A0A6A" w:rsidRDefault="00087288" w:rsidP="005A0A6A">
      <w:pPr>
        <w:pStyle w:val="af5"/>
        <w:ind w:left="2747" w:right="1847"/>
        <w:jc w:val="center"/>
      </w:pPr>
      <w:r w:rsidRPr="005E0427">
        <w:t>Плановые</w:t>
      </w:r>
      <w:r w:rsidRPr="005E0427">
        <w:rPr>
          <w:spacing w:val="-6"/>
        </w:rPr>
        <w:t xml:space="preserve"> </w:t>
      </w:r>
      <w:r w:rsidRPr="005E0427">
        <w:t>значения</w:t>
      </w:r>
      <w:r w:rsidRPr="005E0427">
        <w:rPr>
          <w:spacing w:val="-5"/>
        </w:rPr>
        <w:t xml:space="preserve"> </w:t>
      </w:r>
      <w:r w:rsidRPr="005E0427">
        <w:t>показателей</w:t>
      </w:r>
      <w:r w:rsidRPr="005E0427">
        <w:rPr>
          <w:spacing w:val="-4"/>
        </w:rPr>
        <w:t xml:space="preserve"> </w:t>
      </w:r>
      <w:r w:rsidRPr="005E0427">
        <w:t>развития</w:t>
      </w:r>
      <w:r w:rsidRPr="005E0427">
        <w:rPr>
          <w:spacing w:val="-5"/>
        </w:rPr>
        <w:t xml:space="preserve"> </w:t>
      </w:r>
      <w:r w:rsidRPr="005E0427">
        <w:t>централизованной</w:t>
      </w:r>
      <w:r w:rsidRPr="005E0427">
        <w:rPr>
          <w:spacing w:val="-5"/>
        </w:rPr>
        <w:t xml:space="preserve"> </w:t>
      </w:r>
      <w:r w:rsidRPr="005E0427">
        <w:t>системы</w:t>
      </w:r>
      <w:r w:rsidRPr="005E0427">
        <w:rPr>
          <w:spacing w:val="-4"/>
        </w:rPr>
        <w:t xml:space="preserve"> </w:t>
      </w:r>
      <w:r w:rsidR="005A0A6A">
        <w:t>водоотведения</w:t>
      </w:r>
    </w:p>
    <w:tbl>
      <w:tblPr>
        <w:tblStyle w:val="TableNormal"/>
        <w:tblW w:w="1319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4470"/>
        <w:gridCol w:w="1202"/>
        <w:gridCol w:w="901"/>
        <w:gridCol w:w="841"/>
        <w:gridCol w:w="840"/>
        <w:gridCol w:w="841"/>
        <w:gridCol w:w="840"/>
        <w:gridCol w:w="982"/>
      </w:tblGrid>
      <w:tr w:rsidR="00087288" w:rsidRPr="005E0427" w:rsidTr="00087288">
        <w:trPr>
          <w:trHeight w:val="627"/>
        </w:trPr>
        <w:tc>
          <w:tcPr>
            <w:tcW w:w="2282" w:type="dxa"/>
          </w:tcPr>
          <w:p w:rsidR="00087288" w:rsidRPr="00087288" w:rsidRDefault="00087288" w:rsidP="00087288">
            <w:pPr>
              <w:pStyle w:val="TableParagraph"/>
              <w:spacing w:before="9"/>
              <w:jc w:val="center"/>
              <w:rPr>
                <w:sz w:val="19"/>
                <w:lang w:val="ru-RU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Группа</w:t>
            </w:r>
          </w:p>
        </w:tc>
        <w:tc>
          <w:tcPr>
            <w:tcW w:w="4470" w:type="dxa"/>
          </w:tcPr>
          <w:p w:rsidR="00087288" w:rsidRPr="005E0427" w:rsidRDefault="00087288" w:rsidP="00087288">
            <w:pPr>
              <w:pStyle w:val="TableParagraph"/>
              <w:spacing w:before="9"/>
              <w:jc w:val="center"/>
              <w:rPr>
                <w:sz w:val="19"/>
              </w:rPr>
            </w:pPr>
          </w:p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Целевые</w:t>
            </w:r>
            <w:r w:rsidRPr="005E0427">
              <w:rPr>
                <w:b/>
                <w:spacing w:val="-4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индикаторы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Базовый</w:t>
            </w:r>
            <w:r w:rsidRPr="005E0427">
              <w:rPr>
                <w:b/>
                <w:spacing w:val="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показатель</w:t>
            </w:r>
          </w:p>
          <w:p w:rsidR="00087288" w:rsidRPr="005E0427" w:rsidRDefault="00087288" w:rsidP="00087288">
            <w:pPr>
              <w:pStyle w:val="TableParagraph"/>
              <w:spacing w:line="211" w:lineRule="exact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на 2021 год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2022 г.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2023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2024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2025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2026</w:t>
            </w:r>
            <w:r w:rsidRPr="005E0427">
              <w:rPr>
                <w:b/>
                <w:spacing w:val="-1"/>
                <w:sz w:val="20"/>
              </w:rPr>
              <w:t xml:space="preserve"> </w:t>
            </w:r>
            <w:r w:rsidRPr="005E0427">
              <w:rPr>
                <w:b/>
                <w:sz w:val="20"/>
              </w:rPr>
              <w:t>г.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5E0427">
              <w:rPr>
                <w:b/>
                <w:sz w:val="20"/>
              </w:rPr>
              <w:t>2027-2032 гг.</w:t>
            </w:r>
          </w:p>
        </w:tc>
      </w:tr>
      <w:tr w:rsidR="00087288" w:rsidRPr="005E0427" w:rsidTr="00087288">
        <w:trPr>
          <w:trHeight w:val="417"/>
        </w:trPr>
        <w:tc>
          <w:tcPr>
            <w:tcW w:w="2282" w:type="dxa"/>
            <w:vMerge w:val="restart"/>
          </w:tcPr>
          <w:p w:rsidR="00087288" w:rsidRPr="00087288" w:rsidRDefault="00087288" w:rsidP="00087288">
            <w:pPr>
              <w:pStyle w:val="TableParagraph"/>
              <w:spacing w:before="113"/>
              <w:ind w:left="2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1. Показатели надежности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pacing w:val="-1"/>
                <w:sz w:val="20"/>
                <w:lang w:val="ru-RU"/>
              </w:rPr>
              <w:t>и бесперебойности водоотведения</w:t>
            </w: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spacing w:line="223" w:lineRule="exact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1.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Удельное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количество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аварий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засоров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расчете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 протяженность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канализационной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сети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год,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ед./км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≤1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08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</w:tr>
      <w:tr w:rsidR="00087288" w:rsidRPr="005E0427" w:rsidTr="00087288">
        <w:trPr>
          <w:trHeight w:val="208"/>
        </w:trPr>
        <w:tc>
          <w:tcPr>
            <w:tcW w:w="2282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2"/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 w:rsidR="00087288" w:rsidRPr="005E0427" w:rsidRDefault="00087288" w:rsidP="00087288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 w:rsidRPr="005E0427">
              <w:rPr>
                <w:sz w:val="20"/>
              </w:rPr>
              <w:t>2.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Износ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канализационных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сетей,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%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95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</w:t>
            </w:r>
          </w:p>
        </w:tc>
      </w:tr>
      <w:tr w:rsidR="00087288" w:rsidRPr="005E0427" w:rsidTr="00087288">
        <w:trPr>
          <w:trHeight w:val="624"/>
        </w:trPr>
        <w:tc>
          <w:tcPr>
            <w:tcW w:w="2282" w:type="dxa"/>
            <w:vMerge w:val="restart"/>
          </w:tcPr>
          <w:p w:rsidR="00087288" w:rsidRPr="005E0427" w:rsidRDefault="00087288" w:rsidP="00087288">
            <w:pPr>
              <w:pStyle w:val="TableParagraph"/>
              <w:ind w:left="22"/>
            </w:pPr>
          </w:p>
          <w:p w:rsidR="00087288" w:rsidRPr="005E0427" w:rsidRDefault="00087288" w:rsidP="00087288">
            <w:pPr>
              <w:pStyle w:val="TableParagraph"/>
              <w:spacing w:before="10"/>
              <w:ind w:left="22"/>
              <w:rPr>
                <w:sz w:val="27"/>
              </w:rPr>
            </w:pPr>
          </w:p>
          <w:p w:rsidR="00087288" w:rsidRPr="005E0427" w:rsidRDefault="00087288" w:rsidP="00087288">
            <w:pPr>
              <w:pStyle w:val="TableParagraph"/>
              <w:ind w:left="22"/>
              <w:rPr>
                <w:sz w:val="20"/>
              </w:rPr>
            </w:pPr>
            <w:r w:rsidRPr="005E0427">
              <w:rPr>
                <w:sz w:val="20"/>
              </w:rPr>
              <w:t>2.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Показатели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очистки</w:t>
            </w:r>
            <w:r w:rsidRPr="005E0427">
              <w:rPr>
                <w:spacing w:val="-4"/>
                <w:sz w:val="20"/>
              </w:rPr>
              <w:t xml:space="preserve"> </w:t>
            </w:r>
            <w:r w:rsidRPr="005E0427">
              <w:rPr>
                <w:sz w:val="20"/>
              </w:rPr>
              <w:t>сточных</w:t>
            </w:r>
            <w:r w:rsidRPr="005E0427">
              <w:rPr>
                <w:spacing w:val="-47"/>
                <w:sz w:val="20"/>
              </w:rPr>
              <w:t xml:space="preserve"> </w:t>
            </w:r>
            <w:r w:rsidRPr="005E0427">
              <w:rPr>
                <w:sz w:val="20"/>
              </w:rPr>
              <w:t>вод</w:t>
            </w: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1.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Доля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не подвергающихся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очистке,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общем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объеме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сбрасываемых в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централизованную бытовую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систему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водоотведения,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%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</w:tr>
      <w:tr w:rsidR="00087288" w:rsidRPr="005E0427" w:rsidTr="00087288">
        <w:trPr>
          <w:trHeight w:val="836"/>
        </w:trPr>
        <w:tc>
          <w:tcPr>
            <w:tcW w:w="2282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2"/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2. Доля проб сточных вод, не соответствующих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установленным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нормативам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допустимых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сбросов,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лимитам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сбросы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для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бытовой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централизованной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системы водоотведения,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%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100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0</w:t>
            </w:r>
          </w:p>
        </w:tc>
      </w:tr>
      <w:tr w:rsidR="00087288" w:rsidRPr="005E0427" w:rsidTr="00087288">
        <w:trPr>
          <w:trHeight w:val="446"/>
        </w:trPr>
        <w:tc>
          <w:tcPr>
            <w:tcW w:w="2282" w:type="dxa"/>
            <w:vMerge w:val="restart"/>
          </w:tcPr>
          <w:p w:rsidR="00087288" w:rsidRPr="00087288" w:rsidRDefault="00087288" w:rsidP="00087288">
            <w:pPr>
              <w:pStyle w:val="TableParagraph"/>
              <w:spacing w:before="164"/>
              <w:ind w:left="22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3. Показатели эффективности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использования ресурсов при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транспортировке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</w:t>
            </w: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1.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Объем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снижения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потребления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электроэнергии,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тыс кВт ч/год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w w:val="99"/>
                <w:sz w:val="20"/>
              </w:rPr>
              <w:t>-</w:t>
            </w:r>
          </w:p>
        </w:tc>
      </w:tr>
      <w:tr w:rsidR="00087288" w:rsidRPr="005E0427" w:rsidTr="00087288">
        <w:trPr>
          <w:trHeight w:val="909"/>
        </w:trPr>
        <w:tc>
          <w:tcPr>
            <w:tcW w:w="2282" w:type="dxa"/>
            <w:vMerge/>
            <w:tcBorders>
              <w:top w:val="nil"/>
            </w:tcBorders>
          </w:tcPr>
          <w:p w:rsidR="00087288" w:rsidRPr="005E0427" w:rsidRDefault="00087288" w:rsidP="00087288">
            <w:pPr>
              <w:ind w:left="22"/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2. Удельный расход электрической энергии, потребляемой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технологическом процессе транспортировки сточных вод, на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единицу</w:t>
            </w:r>
            <w:r w:rsidRPr="00087288">
              <w:rPr>
                <w:spacing w:val="-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объема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транспортируемых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вод,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кВт.ч/куб.м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  <w:tr w:rsidR="00087288" w:rsidRPr="005E0427" w:rsidTr="00087288">
        <w:trPr>
          <w:trHeight w:val="1015"/>
        </w:trPr>
        <w:tc>
          <w:tcPr>
            <w:tcW w:w="2282" w:type="dxa"/>
          </w:tcPr>
          <w:p w:rsidR="00087288" w:rsidRPr="005E0427" w:rsidRDefault="00087288" w:rsidP="00087288">
            <w:pPr>
              <w:pStyle w:val="TableParagraph"/>
              <w:ind w:left="22"/>
            </w:pPr>
          </w:p>
          <w:p w:rsidR="00087288" w:rsidRPr="005E0427" w:rsidRDefault="00087288" w:rsidP="00087288">
            <w:pPr>
              <w:pStyle w:val="TableParagraph"/>
              <w:spacing w:before="184"/>
              <w:ind w:left="22"/>
              <w:rPr>
                <w:sz w:val="20"/>
              </w:rPr>
            </w:pPr>
            <w:r w:rsidRPr="005E0427">
              <w:rPr>
                <w:sz w:val="20"/>
              </w:rPr>
              <w:t>4.</w:t>
            </w:r>
            <w:r w:rsidRPr="005E0427">
              <w:rPr>
                <w:spacing w:val="-3"/>
                <w:sz w:val="20"/>
              </w:rPr>
              <w:t xml:space="preserve"> </w:t>
            </w:r>
            <w:r w:rsidRPr="005E0427">
              <w:rPr>
                <w:sz w:val="20"/>
              </w:rPr>
              <w:t>Иные</w:t>
            </w:r>
            <w:r w:rsidRPr="005E0427">
              <w:rPr>
                <w:spacing w:val="-2"/>
                <w:sz w:val="20"/>
              </w:rPr>
              <w:t xml:space="preserve"> </w:t>
            </w:r>
            <w:r w:rsidRPr="005E0427">
              <w:rPr>
                <w:sz w:val="20"/>
              </w:rPr>
              <w:t>показатели</w:t>
            </w:r>
          </w:p>
        </w:tc>
        <w:tc>
          <w:tcPr>
            <w:tcW w:w="4470" w:type="dxa"/>
          </w:tcPr>
          <w:p w:rsidR="00087288" w:rsidRPr="00087288" w:rsidRDefault="00087288" w:rsidP="00087288">
            <w:pPr>
              <w:pStyle w:val="TableParagraph"/>
              <w:ind w:left="125"/>
              <w:rPr>
                <w:sz w:val="20"/>
                <w:lang w:val="ru-RU"/>
              </w:rPr>
            </w:pPr>
            <w:r w:rsidRPr="00087288">
              <w:rPr>
                <w:sz w:val="20"/>
                <w:lang w:val="ru-RU"/>
              </w:rPr>
              <w:t>Удельный расход электрической энергии, потребляемой в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технологическом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процессе</w:t>
            </w:r>
            <w:r w:rsidRPr="00087288">
              <w:rPr>
                <w:spacing w:val="-4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очистки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-5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вод,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на</w:t>
            </w:r>
            <w:r w:rsidRPr="00087288">
              <w:rPr>
                <w:spacing w:val="-3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единицу</w:t>
            </w:r>
            <w:r w:rsidRPr="00087288">
              <w:rPr>
                <w:spacing w:val="-47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объема очищаемых</w:t>
            </w:r>
            <w:r w:rsidRPr="00087288">
              <w:rPr>
                <w:spacing w:val="-2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сточных</w:t>
            </w:r>
            <w:r w:rsidRPr="00087288">
              <w:rPr>
                <w:spacing w:val="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вод,</w:t>
            </w:r>
            <w:r w:rsidRPr="00087288">
              <w:rPr>
                <w:spacing w:val="-1"/>
                <w:sz w:val="20"/>
                <w:lang w:val="ru-RU"/>
              </w:rPr>
              <w:t xml:space="preserve"> </w:t>
            </w:r>
            <w:r w:rsidRPr="00087288">
              <w:rPr>
                <w:sz w:val="20"/>
                <w:lang w:val="ru-RU"/>
              </w:rPr>
              <w:t>кВт.ч/куб.м</w:t>
            </w:r>
          </w:p>
        </w:tc>
        <w:tc>
          <w:tcPr>
            <w:tcW w:w="120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90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1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840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  <w:tc>
          <w:tcPr>
            <w:tcW w:w="982" w:type="dxa"/>
            <w:vAlign w:val="center"/>
          </w:tcPr>
          <w:p w:rsidR="00087288" w:rsidRPr="005E0427" w:rsidRDefault="00087288" w:rsidP="00087288">
            <w:pPr>
              <w:pStyle w:val="TableParagraph"/>
              <w:spacing w:before="184"/>
              <w:jc w:val="center"/>
              <w:rPr>
                <w:sz w:val="20"/>
              </w:rPr>
            </w:pPr>
            <w:r w:rsidRPr="005E0427">
              <w:rPr>
                <w:sz w:val="20"/>
              </w:rPr>
              <w:t>н/д</w:t>
            </w:r>
          </w:p>
        </w:tc>
      </w:tr>
    </w:tbl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5A0A6A">
      <w:pPr>
        <w:pStyle w:val="af5"/>
        <w:spacing w:before="1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rPr>
          <w:sz w:val="26"/>
        </w:rPr>
      </w:pPr>
    </w:p>
    <w:p w:rsidR="00087288" w:rsidRPr="005E0427" w:rsidRDefault="00087288" w:rsidP="00087288">
      <w:pPr>
        <w:pStyle w:val="af5"/>
        <w:spacing w:before="2"/>
        <w:rPr>
          <w:sz w:val="36"/>
        </w:rPr>
      </w:pPr>
    </w:p>
    <w:p w:rsidR="00087288" w:rsidRPr="005E0427" w:rsidRDefault="00087288" w:rsidP="00087288">
      <w:pPr>
        <w:jc w:val="right"/>
        <w:rPr>
          <w:sz w:val="20"/>
        </w:rPr>
        <w:sectPr w:rsidR="00087288" w:rsidRPr="005E0427" w:rsidSect="00087288">
          <w:type w:val="continuous"/>
          <w:pgSz w:w="16840" w:h="11910" w:orient="landscape"/>
          <w:pgMar w:top="282" w:right="240" w:bottom="851" w:left="1800" w:header="720" w:footer="2388" w:gutter="0"/>
          <w:cols w:num="2" w:space="720" w:equalWidth="0">
            <w:col w:w="13330" w:space="40"/>
            <w:col w:w="1430"/>
          </w:cols>
        </w:sectPr>
      </w:pPr>
    </w:p>
    <w:p w:rsidR="00087288" w:rsidRPr="005E0427" w:rsidRDefault="00087288" w:rsidP="00087288">
      <w:pPr>
        <w:pStyle w:val="af5"/>
        <w:spacing w:before="6"/>
        <w:rPr>
          <w:rFonts w:ascii="Arial"/>
          <w:i/>
          <w:sz w:val="16"/>
        </w:rPr>
      </w:pPr>
    </w:p>
    <w:p w:rsidR="00087288" w:rsidRPr="005E0427" w:rsidRDefault="00087288" w:rsidP="00087288">
      <w:pPr>
        <w:pStyle w:val="1"/>
        <w:tabs>
          <w:tab w:val="left" w:pos="963"/>
        </w:tabs>
        <w:ind w:left="1121" w:right="319"/>
        <w:jc w:val="right"/>
      </w:pPr>
    </w:p>
    <w:p w:rsidR="00087288" w:rsidRPr="005A0A6A" w:rsidRDefault="00087288" w:rsidP="005B62FA">
      <w:pPr>
        <w:pStyle w:val="1"/>
        <w:keepNext w:val="0"/>
        <w:keepLines w:val="0"/>
        <w:widowControl w:val="0"/>
        <w:numPr>
          <w:ilvl w:val="0"/>
          <w:numId w:val="8"/>
        </w:numPr>
        <w:tabs>
          <w:tab w:val="left" w:pos="963"/>
        </w:tabs>
        <w:autoSpaceDE w:val="0"/>
        <w:autoSpaceDN w:val="0"/>
        <w:spacing w:before="90" w:line="240" w:lineRule="auto"/>
        <w:ind w:left="0" w:right="319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5A0A6A">
        <w:rPr>
          <w:rFonts w:ascii="Times New Roman" w:hAnsi="Times New Roman" w:cs="Times New Roman"/>
          <w:color w:val="auto"/>
          <w:sz w:val="26"/>
          <w:szCs w:val="26"/>
        </w:rPr>
        <w:t>ПЕРЕЧЕНЬ ВЫЯВЛЕННЫХ БЕСХОЗНЫХ ОБЪЕКТОВ ЦЕНТРАЛИЗОВАННОЙ</w:t>
      </w:r>
      <w:r w:rsidRPr="005A0A6A">
        <w:rPr>
          <w:rFonts w:ascii="Times New Roman" w:hAnsi="Times New Roman" w:cs="Times New Roman"/>
          <w:color w:val="auto"/>
          <w:spacing w:val="-5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СИСТЕМЫ</w:t>
      </w:r>
      <w:r w:rsidRPr="005A0A6A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ВОДООТВЕДЕНИЯ</w:t>
      </w:r>
      <w:r w:rsidRPr="005A0A6A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(В</w:t>
      </w:r>
      <w:r w:rsidRPr="005A0A6A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СЛУЧАЕ</w:t>
      </w:r>
      <w:r w:rsidRPr="005A0A6A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ИХ</w:t>
      </w:r>
      <w:r w:rsidRPr="005A0A6A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ВЫЯВЛЕНИЯ)</w:t>
      </w:r>
      <w:r w:rsidRPr="005A0A6A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5A0A6A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color w:val="auto"/>
          <w:sz w:val="26"/>
          <w:szCs w:val="26"/>
        </w:rPr>
        <w:t>ПЕРЕЧЕНЬ</w:t>
      </w:r>
    </w:p>
    <w:p w:rsidR="00087288" w:rsidRPr="005A0A6A" w:rsidRDefault="00087288" w:rsidP="005A0A6A">
      <w:pPr>
        <w:spacing w:before="2"/>
        <w:jc w:val="center"/>
        <w:rPr>
          <w:rFonts w:ascii="Times New Roman" w:hAnsi="Times New Roman"/>
          <w:b/>
          <w:sz w:val="26"/>
          <w:szCs w:val="26"/>
        </w:rPr>
      </w:pPr>
      <w:r w:rsidRPr="005A0A6A">
        <w:rPr>
          <w:rFonts w:ascii="Times New Roman" w:hAnsi="Times New Roman"/>
          <w:b/>
          <w:sz w:val="26"/>
          <w:szCs w:val="26"/>
        </w:rPr>
        <w:t>ОРГАНИЗАЦИЙ,</w:t>
      </w:r>
      <w:r w:rsidRPr="005A0A6A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/>
          <w:b/>
          <w:sz w:val="26"/>
          <w:szCs w:val="26"/>
        </w:rPr>
        <w:t>УПОЛНОМОЧЕННЫХ</w:t>
      </w:r>
      <w:r w:rsidRPr="005A0A6A">
        <w:rPr>
          <w:rFonts w:ascii="Times New Roman" w:hAnsi="Times New Roman"/>
          <w:b/>
          <w:spacing w:val="-7"/>
          <w:sz w:val="26"/>
          <w:szCs w:val="26"/>
        </w:rPr>
        <w:t xml:space="preserve"> </w:t>
      </w:r>
      <w:r w:rsidRPr="005A0A6A">
        <w:rPr>
          <w:rFonts w:ascii="Times New Roman" w:hAnsi="Times New Roman"/>
          <w:b/>
          <w:sz w:val="26"/>
          <w:szCs w:val="26"/>
        </w:rPr>
        <w:t>НА</w:t>
      </w:r>
      <w:r w:rsidRPr="005A0A6A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/>
          <w:b/>
          <w:sz w:val="26"/>
          <w:szCs w:val="26"/>
        </w:rPr>
        <w:t>ИХ</w:t>
      </w:r>
      <w:r w:rsidRPr="005A0A6A">
        <w:rPr>
          <w:rFonts w:ascii="Times New Roman" w:hAnsi="Times New Roman"/>
          <w:b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/>
          <w:b/>
          <w:sz w:val="26"/>
          <w:szCs w:val="26"/>
        </w:rPr>
        <w:t>ЭКСПЛУАТАЦИЮ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Сведения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об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объекте,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имеющем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признаки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бесхозяйного,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могут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поступать: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от</w:t>
      </w:r>
      <w:r w:rsidRPr="005A0A6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исполнительных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органов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власти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Российской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Федерации;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субъектов</w:t>
      </w:r>
      <w:r w:rsidRPr="005A0A6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Российской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Федерации;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органов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местного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самоуправления;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на</w:t>
      </w:r>
      <w:r w:rsidRPr="005A0A6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основании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заявлений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юридических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физических</w:t>
      </w:r>
      <w:r w:rsidRPr="005A0A6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лиц;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выявляться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ходе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осуществления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технического</w:t>
      </w:r>
      <w:r w:rsidRPr="005A0A6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обследования</w:t>
      </w:r>
      <w:r w:rsidRPr="005A0A6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5A0A6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систем.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Эксплуатация</w:t>
      </w:r>
      <w:r w:rsidRPr="005A0A6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выявленных</w:t>
      </w:r>
      <w:r w:rsidRPr="005A0A6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бесхозяйных</w:t>
      </w:r>
      <w:r w:rsidRPr="005A0A6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объектов</w:t>
      </w:r>
      <w:r w:rsidRPr="005A0A6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5A0A6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систем</w:t>
      </w:r>
      <w:r w:rsidRPr="005A0A6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водоотведения,</w:t>
      </w:r>
      <w:r w:rsidRPr="005A0A6A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 том числе канализационных сетей, путем эксплуатации которых обеспечивается водоотведение,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осуществляется в порядке, установленном Федеральным законом от 07.12.2011 года № 416-ФЗ «О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водоснабжении</w:t>
      </w:r>
      <w:r w:rsidRPr="005A0A6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 водоотведении».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Постановка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бесхозяйного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недвижимого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имущества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учет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органе,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осуществляющем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государственную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регистрацию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прав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недвижимое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имущество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сделок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ним,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признание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судебном порядке права муниципальной собственности на указанные объекты осуществляется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администрацией сельского поселения Светлый.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На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территории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сельского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поселения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Светлый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бесхозяйные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объекты</w:t>
      </w:r>
      <w:r w:rsidRPr="005A0A6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централизованных</w:t>
      </w:r>
      <w:r w:rsidRPr="005A0A6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систем</w:t>
      </w:r>
      <w:r w:rsidRPr="005A0A6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водоснабжения</w:t>
      </w:r>
      <w:r w:rsidRPr="005A0A6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отсутствуют.</w:t>
      </w: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A0A6A" w:rsidRDefault="00087288" w:rsidP="005A0A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Pr="005E0427" w:rsidRDefault="00087288" w:rsidP="00087288">
      <w:pPr>
        <w:pStyle w:val="af5"/>
        <w:rPr>
          <w:sz w:val="20"/>
        </w:rPr>
      </w:pPr>
    </w:p>
    <w:p w:rsidR="00087288" w:rsidRDefault="00087288" w:rsidP="00087288">
      <w:pPr>
        <w:pStyle w:val="af5"/>
        <w:jc w:val="right"/>
        <w:rPr>
          <w:sz w:val="20"/>
        </w:rPr>
      </w:pPr>
    </w:p>
    <w:p w:rsidR="00087288" w:rsidRDefault="00087288" w:rsidP="00087288">
      <w:pPr>
        <w:pStyle w:val="af5"/>
        <w:jc w:val="right"/>
        <w:rPr>
          <w:sz w:val="20"/>
        </w:rPr>
      </w:pPr>
    </w:p>
    <w:p w:rsidR="00087288" w:rsidRDefault="00087288" w:rsidP="00087288">
      <w:pPr>
        <w:pStyle w:val="af5"/>
        <w:jc w:val="right"/>
        <w:rPr>
          <w:sz w:val="20"/>
        </w:rPr>
      </w:pPr>
    </w:p>
    <w:p w:rsidR="00087288" w:rsidRDefault="00087288" w:rsidP="00087288">
      <w:pPr>
        <w:pStyle w:val="af5"/>
        <w:jc w:val="right"/>
        <w:rPr>
          <w:sz w:val="20"/>
        </w:rPr>
      </w:pPr>
    </w:p>
    <w:p w:rsidR="00087288" w:rsidRDefault="00087288" w:rsidP="00087288">
      <w:pPr>
        <w:pStyle w:val="af5"/>
        <w:jc w:val="right"/>
        <w:rPr>
          <w:sz w:val="20"/>
        </w:rPr>
      </w:pPr>
    </w:p>
    <w:p w:rsidR="00087288" w:rsidRDefault="00087288" w:rsidP="005A0A6A">
      <w:pPr>
        <w:pStyle w:val="af5"/>
        <w:rPr>
          <w:sz w:val="20"/>
        </w:rPr>
      </w:pPr>
    </w:p>
    <w:p w:rsidR="00B25164" w:rsidRDefault="00087288" w:rsidP="00087288">
      <w:pPr>
        <w:pStyle w:val="af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C3DDDFC" wp14:editId="2C79DEF8">
            <wp:extent cx="6623050" cy="9377831"/>
            <wp:effectExtent l="0" t="0" r="6350" b="0"/>
            <wp:docPr id="7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6A" w:rsidRPr="005A0A6A" w:rsidRDefault="005A0A6A" w:rsidP="005A0A6A">
      <w:pPr>
        <w:tabs>
          <w:tab w:val="left" w:pos="4045"/>
        </w:tabs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5A0A6A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lastRenderedPageBreak/>
        <w:t>АДМИНИСТРАЦИЯ</w:t>
      </w:r>
    </w:p>
    <w:p w:rsidR="005A0A6A" w:rsidRPr="005A0A6A" w:rsidRDefault="005A0A6A" w:rsidP="005A0A6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5A0A6A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 xml:space="preserve">СЕЛЬСКОГО ПОСЕЛЕНИЯ СВЕТЛЫЙ    </w:t>
      </w:r>
    </w:p>
    <w:p w:rsidR="005A0A6A" w:rsidRPr="005A0A6A" w:rsidRDefault="005A0A6A" w:rsidP="005A0A6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5A0A6A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 xml:space="preserve">Березовского района </w:t>
      </w:r>
    </w:p>
    <w:p w:rsidR="005A0A6A" w:rsidRPr="005A0A6A" w:rsidRDefault="005A0A6A" w:rsidP="005A0A6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5A0A6A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 xml:space="preserve">Ханты-Мансийского автономного округа — Югры   </w:t>
      </w:r>
    </w:p>
    <w:p w:rsidR="005A0A6A" w:rsidRPr="005A0A6A" w:rsidRDefault="005A0A6A" w:rsidP="005A0A6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</w:p>
    <w:p w:rsidR="005A0A6A" w:rsidRPr="005A0A6A" w:rsidRDefault="005A0A6A" w:rsidP="005A0A6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5A0A6A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>ПОСТАНОВЛЕНИЕ</w:t>
      </w: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color w:val="C00000"/>
          <w:sz w:val="26"/>
          <w:szCs w:val="26"/>
          <w:lang w:eastAsia="ru-RU"/>
        </w:rPr>
      </w:pPr>
      <w:r w:rsidRPr="005A0A6A">
        <w:rPr>
          <w:rFonts w:ascii="Times New Roman" w:hAnsi="Times New Roman"/>
          <w:sz w:val="26"/>
          <w:szCs w:val="26"/>
          <w:u w:val="single"/>
          <w:lang w:eastAsia="ru-RU"/>
        </w:rPr>
        <w:t>от 14.11.2022</w:t>
      </w:r>
      <w:r w:rsidRPr="005A0A6A">
        <w:rPr>
          <w:rFonts w:ascii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№ 125</w:t>
      </w: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  <w:lang w:eastAsia="ru-RU"/>
        </w:rPr>
      </w:pPr>
      <w:r w:rsidRPr="005A0A6A">
        <w:rPr>
          <w:rFonts w:ascii="Times New Roman" w:hAnsi="Times New Roman"/>
          <w:sz w:val="26"/>
          <w:szCs w:val="26"/>
          <w:lang w:eastAsia="ru-RU"/>
        </w:rPr>
        <w:t>п. Светлый</w:t>
      </w:r>
    </w:p>
    <w:p w:rsidR="005A0A6A" w:rsidRPr="004B5DB5" w:rsidRDefault="005A0A6A" w:rsidP="005A0A6A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4"/>
      </w:tblGrid>
      <w:tr w:rsidR="005A0A6A" w:rsidRPr="004B5DB5" w:rsidTr="000A0F09">
        <w:trPr>
          <w:trHeight w:val="1358"/>
        </w:trPr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0A6A" w:rsidRPr="005A0A6A" w:rsidRDefault="005A0A6A" w:rsidP="000A0F09">
            <w:pPr>
              <w:pStyle w:val="a5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A0A6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О прогнозе социально-экономического развития сельского поселения Светлый на 2023 год и </w:t>
            </w:r>
            <w:r w:rsidRPr="005A0A6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 плановый период 2024-2025 годов</w:t>
            </w:r>
          </w:p>
        </w:tc>
      </w:tr>
    </w:tbl>
    <w:p w:rsidR="005A0A6A" w:rsidRPr="004B5DB5" w:rsidRDefault="005A0A6A" w:rsidP="005A0A6A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0A6A" w:rsidRPr="005A0A6A" w:rsidRDefault="005A0A6A" w:rsidP="005A0A6A">
      <w:pPr>
        <w:pStyle w:val="a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B5DB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>В соответствии  с Федеральным Законом от 28 июня 2014 года №172-ФЗ «О стратегическом планировании в Российской Федерации», Законом Ханты-Мансийского автономного округа – Югры от 20 июня 2007 года №99-оз «Об отдельных вопросах организации и осуществления бюджетного процесса в Ханты-Мансийском автономном округе - Югре», уставом сельского поселения Светлый, решением Совета депутатов сельского поселения Светлый от 27 апреля 2018 года №256 «Об отдельных вопросах организации и осуществления бюджетного процесса в сельском поселении Светлый»:</w:t>
      </w:r>
    </w:p>
    <w:p w:rsidR="005A0A6A" w:rsidRPr="005A0A6A" w:rsidRDefault="005A0A6A" w:rsidP="005A0A6A">
      <w:pPr>
        <w:pStyle w:val="a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1. Одобрить прогноз </w:t>
      </w:r>
      <w:r w:rsidRPr="005A0A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социально-экономического развития сельского поселения Светлый на 2023 год и </w:t>
      </w: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>на плановый период до 2024-2025 года согласно приложению, к настоящему постановлению.</w:t>
      </w:r>
    </w:p>
    <w:p w:rsidR="005A0A6A" w:rsidRPr="005A0A6A" w:rsidRDefault="005A0A6A" w:rsidP="005A0A6A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 xml:space="preserve">       2.</w:t>
      </w:r>
      <w:r w:rsidRPr="005A0A6A">
        <w:rPr>
          <w:rFonts w:ascii="Times New Roman" w:eastAsia="Times New Roman" w:hAnsi="Times New Roman"/>
          <w:sz w:val="26"/>
          <w:szCs w:val="26"/>
        </w:rPr>
        <w:t>Опубликовать настоящее постановление в печатном издании органов местного самоуправления сельского поселения Светлый «Светловский Вестник» и разместить на официальном веб-сайте органов местного самоуправления сельского поселения Светлый.</w:t>
      </w:r>
    </w:p>
    <w:p w:rsidR="005A0A6A" w:rsidRPr="005A0A6A" w:rsidRDefault="005A0A6A" w:rsidP="005A0A6A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 w:rsidRPr="005A0A6A">
        <w:rPr>
          <w:rFonts w:ascii="Times New Roman" w:eastAsia="Times New Roman" w:hAnsi="Times New Roman"/>
          <w:sz w:val="26"/>
          <w:szCs w:val="26"/>
        </w:rPr>
        <w:t xml:space="preserve">      3. Настоящее постановление вступает в силу после его официального опубликования.</w:t>
      </w: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5A0A6A">
        <w:rPr>
          <w:rFonts w:ascii="Times New Roman" w:hAnsi="Times New Roman"/>
          <w:sz w:val="26"/>
          <w:szCs w:val="26"/>
        </w:rPr>
        <w:t xml:space="preserve">      5. Контроль за исполнением постановления оставляю за собой.</w:t>
      </w: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5A0A6A" w:rsidRPr="005A0A6A" w:rsidRDefault="005A0A6A" w:rsidP="005A0A6A">
      <w:pPr>
        <w:pStyle w:val="a5"/>
        <w:jc w:val="both"/>
        <w:rPr>
          <w:rFonts w:ascii="Times New Roman" w:hAnsi="Times New Roman"/>
          <w:sz w:val="26"/>
          <w:szCs w:val="26"/>
          <w:lang w:eastAsia="ru-RU"/>
        </w:rPr>
      </w:pPr>
      <w:r w:rsidRPr="005A0A6A">
        <w:rPr>
          <w:rFonts w:ascii="Times New Roman" w:hAnsi="Times New Roman"/>
          <w:sz w:val="26"/>
          <w:szCs w:val="26"/>
          <w:lang w:eastAsia="ru-RU"/>
        </w:rPr>
        <w:t>Глава поселения                                                                   Ф.К. Шагимухаметов</w:t>
      </w:r>
    </w:p>
    <w:p w:rsidR="005A0A6A" w:rsidRDefault="005A0A6A" w:rsidP="005A0A6A">
      <w:pPr>
        <w:spacing w:after="0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5A0A6A" w:rsidRDefault="005A0A6A" w:rsidP="005A0A6A">
      <w:pPr>
        <w:spacing w:after="0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5A0A6A" w:rsidRPr="005A0A6A" w:rsidRDefault="005A0A6A" w:rsidP="005A0A6A">
      <w:pPr>
        <w:pStyle w:val="a5"/>
        <w:jc w:val="right"/>
        <w:rPr>
          <w:rFonts w:ascii="Times New Roman" w:hAnsi="Times New Roman" w:cs="Times New Roman"/>
          <w:lang w:eastAsia="ru-RU"/>
        </w:rPr>
      </w:pPr>
      <w:r w:rsidRPr="005A0A6A">
        <w:rPr>
          <w:rFonts w:ascii="Times New Roman" w:hAnsi="Times New Roman" w:cs="Times New Roman"/>
          <w:lang w:eastAsia="ru-RU"/>
        </w:rPr>
        <w:t xml:space="preserve">Приложение </w:t>
      </w:r>
    </w:p>
    <w:p w:rsidR="005A0A6A" w:rsidRPr="005A0A6A" w:rsidRDefault="005A0A6A" w:rsidP="005A0A6A">
      <w:pPr>
        <w:pStyle w:val="a5"/>
        <w:jc w:val="right"/>
        <w:rPr>
          <w:rFonts w:ascii="Times New Roman" w:hAnsi="Times New Roman" w:cs="Times New Roman"/>
          <w:lang w:eastAsia="ru-RU"/>
        </w:rPr>
      </w:pPr>
      <w:r w:rsidRPr="005A0A6A">
        <w:rPr>
          <w:rFonts w:ascii="Times New Roman" w:hAnsi="Times New Roman" w:cs="Times New Roman"/>
          <w:lang w:eastAsia="ru-RU"/>
        </w:rPr>
        <w:t xml:space="preserve">к Постановлению администрации </w:t>
      </w:r>
    </w:p>
    <w:p w:rsidR="005A0A6A" w:rsidRPr="005A0A6A" w:rsidRDefault="005A0A6A" w:rsidP="005A0A6A">
      <w:pPr>
        <w:pStyle w:val="a5"/>
        <w:jc w:val="right"/>
        <w:rPr>
          <w:rFonts w:ascii="Times New Roman" w:hAnsi="Times New Roman" w:cs="Times New Roman"/>
          <w:lang w:eastAsia="ru-RU"/>
        </w:rPr>
      </w:pPr>
      <w:r w:rsidRPr="005A0A6A">
        <w:rPr>
          <w:rFonts w:ascii="Times New Roman" w:hAnsi="Times New Roman" w:cs="Times New Roman"/>
          <w:lang w:eastAsia="ru-RU"/>
        </w:rPr>
        <w:t>сельского поселения Светлый</w:t>
      </w:r>
    </w:p>
    <w:p w:rsidR="005A0A6A" w:rsidRPr="005A0A6A" w:rsidRDefault="005A0A6A" w:rsidP="005A0A6A">
      <w:pPr>
        <w:pStyle w:val="a5"/>
        <w:jc w:val="right"/>
        <w:rPr>
          <w:rFonts w:ascii="Times New Roman" w:hAnsi="Times New Roman" w:cs="Times New Roman"/>
          <w:color w:val="000000"/>
          <w:lang w:eastAsia="ru-RU"/>
        </w:rPr>
      </w:pPr>
      <w:r w:rsidRPr="005A0A6A">
        <w:rPr>
          <w:rFonts w:ascii="Times New Roman" w:hAnsi="Times New Roman" w:cs="Times New Roman"/>
          <w:color w:val="000000"/>
          <w:lang w:eastAsia="ru-RU"/>
        </w:rPr>
        <w:t>№125 от 14.11.2022</w:t>
      </w:r>
    </w:p>
    <w:p w:rsidR="005A0A6A" w:rsidRPr="005A0A6A" w:rsidRDefault="005A0A6A" w:rsidP="005A0A6A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5A0A6A" w:rsidRPr="005A0A6A" w:rsidRDefault="005A0A6A" w:rsidP="005A0A6A">
      <w:pPr>
        <w:pStyle w:val="a5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Пояснительная записка</w:t>
      </w:r>
    </w:p>
    <w:p w:rsidR="005A0A6A" w:rsidRPr="005A0A6A" w:rsidRDefault="005A0A6A" w:rsidP="005A0A6A">
      <w:pPr>
        <w:pStyle w:val="a5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К прогнозу социально-экономического развития муниципального образования сельское поселение Светлый на 2023 и на плановый период до 2024-2025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     Прогноз социально-экономического развития сельского поселения Светлый на 2023 год и плановый период до 2024-2025 года (далее – Прогноз), как одна из составных частей показателей прогноза Березовского района, разработан исходя из приоритетов и задач: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lastRenderedPageBreak/>
        <w:t>- намеченных в Указах и посланиях Президента Российской Федерации Федеральному Собранию, с учетом состояния и тенденций развития Российской экономики;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послания Губернатора Ханты-Мансийского автономного округа – Югры;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</w:t>
      </w:r>
      <w:r w:rsidRPr="005A0A6A">
        <w:rPr>
          <w:rFonts w:ascii="Times New Roman" w:hAnsi="Times New Roman" w:cs="Times New Roman"/>
          <w:sz w:val="26"/>
          <w:szCs w:val="26"/>
        </w:rPr>
        <w:tab/>
        <w:t>Стратегии социально-экономического развития Ханты-Мансийского автономного округа – Югры до 2030 года;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Стратегии социально-экономического развития Березовского района до 2020 года и на период до 2030 года (далее – Стратегия – 2030).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Исходной базой для разработки показателей прогноза социально-экономического развития сельского поселения Светлый на очередной финансовый год и плановый период стали: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тенденции социально-экономического развития сельского поселения Светлый, сложившиеся по итогам 2020 и 2021 годов и первое полугодие 2022 года;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сценарные условия социально-экономического развития Российской Федерации на очередной финансовый год и плановый период;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- информация органов местного самоуправления Администрации сельского поселения Светлый, предприятий, осуществляющих деятельность на территории поселения, территориального органа федеральной службы государственной статистики, Пенсионного Фонда РФ, Фонда социального страхования РФ по Ханты-Мансийскому автономному округу – Югре.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         Прогноз социально – экономического развития с/п. Светлый на 2023 год и на плановый период до 2024-2025 года выполнен в двух вариантах – консервативный и базовый. Базовый вариант прогноза предлагается использовать для разработки параметров бюджета на 2023 год и на плановый период до 2024-2025 года сельского поселения Светлый.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     Формирование основных показателей прогноза социально-экономического развития сельского поселения Светлый на 2023 год и плановый период до 2024-2025 года осуществлялось на основании оценки деятельности территории поселения в 2021 и 2022 годы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Основной целью развития поселения, определенной стратегией социально-экономического развития, является устойчивое повышение уровня и качества жизни населения, формирование благоприятной среды жизнедеятельности для нынешних и будущих жителей,  создание базовых инновационных структур, которые в ближайшем будущем станут значимыми факторами развития.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 В течение прогнозируемого периода социально-экономическое развитие будет реализовываться по направлениям: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ab/>
        <w:t>Социальная политика</w:t>
      </w:r>
      <w:r w:rsidRPr="005A0A6A">
        <w:rPr>
          <w:rFonts w:ascii="Times New Roman" w:hAnsi="Times New Roman" w:cs="Times New Roman"/>
          <w:b/>
          <w:sz w:val="26"/>
          <w:szCs w:val="26"/>
        </w:rPr>
        <w:tab/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Сельское поселение Светлый характеризуется стабильной социально-экономической ситуацией, что отражается в показателях уровня жизни населения. Основной статьей доходов населения является заработная плата, пенсия.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- создание для трудоспособного населения экономических условий, позволяющих гражданам за счет собственных доходов, обеспечить более высокий уровень социального потребления;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развитие традиционных видов спорта и создание условий для массового занятия физической культурой и спортом жителей поселения. Пропаганда здорового образа жизни;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совершенствование и развитие услуг, предлагаемых учреждениями культуры поселения;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формирование и проведение мероприятий по профилактике правонарушений, наркомании и алкоголизма в молодежной среде (проведение спортивного мероприятия ко дню борьбы со СПИДом);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lastRenderedPageBreak/>
        <w:t>-      формирование и проведение мероприятий по профилактике экстремизма и терроризма в поселении (формирование у населения толерантного поведения к людям других национальностей  и религиозных конфессий);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Экономическая политика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развитие и поддержка малого предпринимательства в сфере бытовых услуг (сдача в аренду муниципального имущества для субъектов малого предпринимательства);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стимулирование, привлечение новых налогоплательщиков на территорию поселения;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улучшение качества и повышение надежности предоставления жилищно-коммунальных услуг, обеспечение доступности этих услуг для населения;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Бюджетная политика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поддержка на высоком уровне собираемости налоговых и неналоговых доходов;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максимальное участие в муниципальных программах, финансируемых из средств федерального и окружного бюджета;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рост поступления доходов в бюджет поселения за счет эффективного использования и управления муниципальной собственностью;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оптимизация структуры бюджетных расходов;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развитие системы муниципальных закупок и внедрение систем муниципальных закупок с целью повышения эффективности расходования бюджетных средств и соблюдения принципов свободной конкуренции;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Демографическая ситуация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Согласно расчетным данным официальная численность населения на 1 января 2022 года составила 1231 человека. Из них на долю коренных малочисленных народов Севера приходится около 9,61 % населения, в основном – это ханты, манси и ненцы.</w:t>
      </w:r>
      <w:r w:rsidRPr="005A0A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A0A6A">
        <w:rPr>
          <w:rFonts w:ascii="Times New Roman" w:hAnsi="Times New Roman" w:cs="Times New Roman"/>
          <w:sz w:val="26"/>
          <w:szCs w:val="26"/>
        </w:rPr>
        <w:t>Основным фактором демографического развития является естественный прирост (р</w:t>
      </w:r>
      <w:r w:rsidRPr="005A0A6A">
        <w:rPr>
          <w:rFonts w:ascii="Times New Roman" w:hAnsi="Times New Roman" w:cs="Times New Roman"/>
          <w:color w:val="000000"/>
          <w:sz w:val="26"/>
          <w:szCs w:val="26"/>
        </w:rPr>
        <w:t xml:space="preserve">одилось 4 девочки и 3 мальчика). Наблюдается незначительная убыль населения (ушло из жизни 11 мужчин и  женщин).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 xml:space="preserve">        Демографическая политика, направленная на снижение преждевременной смертности, улучшение репродуктивного здоровья населения, повышение уровня рождаемости, укрепление семьи, увеличение продолжительности жизни позволяют прогнозировать увеличение показателя естественного прироста населения и в прогнозируемом периоде.</w:t>
      </w:r>
      <w:r w:rsidRPr="005A0A6A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5A0A6A">
        <w:rPr>
          <w:rFonts w:ascii="Times New Roman" w:hAnsi="Times New Roman" w:cs="Times New Roman"/>
          <w:color w:val="000000"/>
          <w:sz w:val="26"/>
          <w:szCs w:val="26"/>
        </w:rPr>
        <w:t>Естественный прирост населения обусловлен увеличением рождаемости, что связано с реализацией ряда федеральных законов, направленных на улучшение материального положения женщин в период беременности и после рождения ребенка, поддержку многодетных семей, а также на защиту интересов семьи и детей. Государственная поддержка в виде социальных пособий (в том числе семейных и материнских) оказывает положительное влияние на демографические процессы.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 xml:space="preserve">На прогнозный период количество смертей снизится до 2 случаев к концу 2025 года (по базовому варианту).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>Меры, направленные на совершенствование организации медицинской помощи и повышение ее доступности, профилактику и диагностику социально значимых болезней будут способствовать стабилизации общего коэффициента смертности.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Промышленное производство.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Предприятием, обеспечивающим значительную часть сельского поселения рабочими местами, является Пунгинское ЛПУ МГ ОАО «Газпром трансгаз Югорск». Основная деятельность предприятия – хранение, складирование газа и продуктов его </w:t>
      </w:r>
      <w:r w:rsidRPr="005A0A6A">
        <w:rPr>
          <w:rFonts w:ascii="Times New Roman" w:hAnsi="Times New Roman" w:cs="Times New Roman"/>
          <w:sz w:val="26"/>
          <w:szCs w:val="26"/>
        </w:rPr>
        <w:lastRenderedPageBreak/>
        <w:t>переработки,  не основной вид деятельности – управление и эксплуатация жилищного фонда поселка и распределение тепловой энергии.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Транспорт.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Транспортная инфраструктура  муниципального образования представлена тремя видами транспорта: автомобильный (личный), водный (личный) и авиационный транспорт.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Перевозки носят ярко выраженный сезонный характер. Два вида транспорта осуществляющий перевозки круглогодично – воздушный, который в свою очередь является самым затратным для населения и автомобильный по вдоль трассовому проезду до г. Югорск 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Перевозку пассажиров воздушным транспортом на территории поселения в 2022 году также осуществляет авиакомпания ОАО «Авиакомпания ЮТэйр» - вертолетом МИ-8Т, обслуживание на посадочных площадках в с.п.Светлый осуществляет ОАО «Аэропорт Сургут».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На территории поселения основная часть автомобильных дорог находиться в собственности у ЛПУ МГ ОАО «Газпром трансгаз Югорск», в муниципальной собственности находятся:  2 км грунтовой дороги ведущей на кладбище, 2 км грунтовой дороги ведущей на аэропорт, 6 км грунтовой дороги ведущей на причал.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Наиболее значимое увеличение перевозок приходится на долю автомобильного транспорта по дорогам зимнего пользования.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Рельефные особенности, климатические условия, удаленность от федеральных трасс, не компактность проживания населения, являются основной проблемой транспортной доступности территории, и как следствие сдерживание развития экономики территории.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 xml:space="preserve">Связь.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>В рамках муниципальной программы «Совершенствование муниципального управления сельского поселения Светлый на 2016 -2022 годы», основное мероприятие "Обеспечение выполнения полномочий и</w:t>
      </w:r>
      <w:r w:rsidRPr="005A0A6A">
        <w:rPr>
          <w:rFonts w:ascii="Times New Roman" w:hAnsi="Times New Roman" w:cs="Times New Roman"/>
          <w:sz w:val="26"/>
          <w:szCs w:val="26"/>
        </w:rPr>
        <w:t xml:space="preserve"> функций администрации сельского поселения Светлый и подведомственных учреждений", целью которой является «Информирование населения о деятельности органов местного самоуправления, обеспечение предоставления  гражданам и организациям услуг с использованием современных информационно-коммуникационных технологий    и создание условий для выполнения своих служебных обязанностей сотрудникам органов местного самоуправления».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Основным поставщиком услуг внутризоновой, междугородней и международной электросвязи, скоростного и проводного интернета является ПАО «Ростелеком». Деятельность предоставления сотовой связи осуществляют операторы «Мотив», «Мегафон», «Теле2», что способствует развитию конкуренции, повышению качества и расширения спектра предоставляемых услуг.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 поселении осуществляет свою деятельность скоростного беспроводного интернета 4</w:t>
      </w:r>
      <w:r w:rsidRPr="005A0A6A">
        <w:rPr>
          <w:rFonts w:ascii="Times New Roman" w:hAnsi="Times New Roman" w:cs="Times New Roman"/>
          <w:sz w:val="26"/>
          <w:szCs w:val="26"/>
          <w:lang w:val="en-US"/>
        </w:rPr>
        <w:t>G</w:t>
      </w:r>
      <w:r w:rsidRPr="005A0A6A">
        <w:rPr>
          <w:rFonts w:ascii="Times New Roman" w:hAnsi="Times New Roman" w:cs="Times New Roman"/>
          <w:sz w:val="26"/>
          <w:szCs w:val="26"/>
        </w:rPr>
        <w:t xml:space="preserve"> провайдеров «Мотив» и «Мегафон» В связи с этим увеличилась пропускная способность сети Интернет.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На территории поселения осуществляет свою деятельность отделение почтовой связи </w:t>
      </w:r>
      <w:r w:rsidRPr="005A0A6A">
        <w:rPr>
          <w:rFonts w:ascii="Times New Roman" w:hAnsi="Times New Roman" w:cs="Times New Roman"/>
          <w:color w:val="000000"/>
          <w:sz w:val="26"/>
          <w:szCs w:val="26"/>
        </w:rPr>
        <w:t>Белоярского почтамта УФПС ХМАО, филиала ФГУП «Почта</w:t>
      </w:r>
      <w:r w:rsidRPr="005A0A6A">
        <w:rPr>
          <w:rFonts w:ascii="Times New Roman" w:hAnsi="Times New Roman" w:cs="Times New Roman"/>
          <w:sz w:val="26"/>
          <w:szCs w:val="26"/>
        </w:rPr>
        <w:t xml:space="preserve"> России». Основной функцией отделения почтовой связи являются прием и отправка почтовой корреспонденции.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Агропромышленный комплекс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Главной целью развития аграрного сектора экономики муниципального образования является максимально возможное удовлетворение потребностей жителей п.Светлый в продуктах питания.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lastRenderedPageBreak/>
        <w:t xml:space="preserve">    Развитие растениеводства не развито в связи с  неблагоприятными климатическими условиями, так как вокруг поселка в основном преобладает заболоченная местность. На приусадебных участках в основном выращивается картофель, огурцы, помидоры и различные овощные, и бобовые культуры.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Животноводство в поселке мало развито. В личных подсобных хозяйствах содержится по данным на 1 января 2022 года: птица (куры, петухи) – 65 голов.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Малое предпринимательство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Малый бизнес муниципального образования сельское поселение Светлый представлен девятнадцать частными предпринимателями: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-   девять минимаркетов;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два  прочих магазинов;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три парикмахерских;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одна гостиница;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одна аптека;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один салон красоты;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-   три кафе;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   четыре павильона;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    два нестационарных торговых объекта.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Основным направлением малого бизнеса является торговля продовольственными и промышленными товарами.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На территории муниципального образования отсутствует предпринимательская деятельность в области строительства, промышленности, автосервиса, ремонту обуви.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К основным причинам, тормозящим развитие и становление предприятий малого бизнеса, относится нехватка свободных площадей на территории п.Светлый для размещения производственной деятельности; несовершенство земельных отношений и рынка нежилой недвижимости;    приоритет работы на предприятиях ООО «Газпром Трансгаз Югорск».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По сравнению с 2021 годом малый и средний бизнес в поселении незначительно возрос по обороту розничной торговли. Открылся новый магазин.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Реализация намеченных мероприятий неразрывно связана с оказанием помощи и содействия районных структур путем создания экономических, правовых, организационных условий и целостной системы поддержки приоритетных направлений развития малого предпринимательства на районном уровне.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Культура и спорт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Культура и спорт в п.Светлый находится на высоком уровне развития и представлена культурно-спортивным комплексом «Таежный», принадлежащим Пунгинскому ЛПУ МГ ООО «Газпром Трансгаз Югорск» и МКУ СДК «Пилигрим».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Спорт представлен секциями по: волейболу, мини-футболу, настольному теннису, баскетболу, фитнесу, лыжам и дзюдо. Нет секции по плаванию из-за отсутствия бассейна. Ежегодно в январе месяце проводится спортивное мероприятие по футболу – на Кубок Главы, приглашаются команды из близлежащих населенных пунктов. </w:t>
      </w:r>
      <w:r w:rsidRPr="005A0A6A">
        <w:rPr>
          <w:rFonts w:ascii="Times New Roman" w:hAnsi="Times New Roman" w:cs="Times New Roman"/>
          <w:color w:val="000000"/>
          <w:sz w:val="26"/>
          <w:szCs w:val="26"/>
        </w:rPr>
        <w:t>В 2022 году проводился районный  турнир среди женщин по волейболу на Кубок главы Березовского района.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>Актуальной задачей на современном этапе является работа, направленная на продолжение восстановления значимости физической культуры и спорта в современном обществе, как в экономическом, так и в социальном отношении.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 xml:space="preserve">На территории сельского поселения Светлый будет продолжена физкультурно–оздоровительная и спортивная работа в режиме рабочего времени и в свободное время.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lastRenderedPageBreak/>
        <w:t>Жилищное строительство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Общая площадь жилого фонда в п. Светлый за 2021 год составляет 41,6 тыс. кв.м. Капитальных фонд, состоящий из шести многоквартирных домов и одиннадцати двухквартирных домов  принадлежит ООО «Газпром Трансгаз Югорск», тридцать восемь деревянных двухэтажных многоквартирных жилых домов – муниципальная собственность.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Процент износа некапитального фонда составляет более 60 %.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Жилищно-коммунальное хозяйство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1. Теплоснабжение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A0A6A">
        <w:rPr>
          <w:rFonts w:ascii="Times New Roman" w:hAnsi="Times New Roman" w:cs="Times New Roman"/>
          <w:b/>
          <w:i/>
          <w:sz w:val="26"/>
          <w:szCs w:val="26"/>
        </w:rPr>
        <w:t>В поселке источником теплоснабжения является котельная № 2 Пунгинского ЛПУ МГ. Суммарная тепловая мощность котельной составляет 6 Гкал/час. Общая протяженность тепловых и паровых сетей в двухтрубном исчислении составляет 7,74 км.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2. Водо-канализационное хозяйство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Основным источником водоснабжения в п.Светлом являются подземные воды, забираемые из скважин. Протяженность одиночных уличных водопроводных сетей составляет  18,73 км, из них горячего водоснабжения 9,37 км. Мощность водопроводов составляет 0,888 тыс.куб.м в сутки.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3. Электроэнергетика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Выработкой электроэнергии на территории п.Светлый  занимается АО «Газпром энергосбыт Тюмень».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A0A6A">
        <w:rPr>
          <w:rFonts w:ascii="Times New Roman" w:hAnsi="Times New Roman" w:cs="Times New Roman"/>
          <w:b/>
          <w:i/>
          <w:sz w:val="26"/>
          <w:szCs w:val="26"/>
          <w:u w:val="single"/>
        </w:rPr>
        <w:t>4._Газоснабжение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 2022 году поставщиком газа в муниципальном образовании является Пунгинское ЛПУ МГ ООО «Газпром Трансгаз Югорск». Кроме того в           п.Светлый заключен контракт с предприятием «ГазпромГазораспределениеСевер», основными целями и задачами которого являются: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бесперебойное и безаварийное снабжение потребителей газом;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эксплуатация газопроводов;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организация безаварийной и безопасной эксплуатации газового хозяйства;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техническое обслуживание и ремонт газопроводов и газового оборудования газифицированных объектов.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Протяженность газопроводов, обслуживаемых газовым участком «ГазпромГазораспределениеСевер» в п.Светлый составляет 6,8 км.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5. Предприятие АЗС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В 2022 году на территории муниципального образования также осуществляет свою деятельность АЗС ООО "НТК" руководитель Николаев Константин Александрович.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Резервуарный парк АЗС состоит из 4 емкостей по 50 куб.м. (3 емкости под бензин АИ-92 и 1 емкость под дизельное топливо). Общий объем резервуарного парка составляет </w:t>
      </w:r>
      <w:smartTag w:uri="urn:schemas-microsoft-com:office:smarttags" w:element="metricconverter">
        <w:smartTagPr>
          <w:attr w:name="ProductID" w:val="200 куб. м"/>
        </w:smartTagPr>
        <w:r w:rsidRPr="005A0A6A">
          <w:rPr>
            <w:rFonts w:ascii="Times New Roman" w:hAnsi="Times New Roman" w:cs="Times New Roman"/>
            <w:sz w:val="26"/>
            <w:szCs w:val="26"/>
          </w:rPr>
          <w:t>200 куб. м</w:t>
        </w:r>
      </w:smartTag>
      <w:r w:rsidRPr="005A0A6A">
        <w:rPr>
          <w:rFonts w:ascii="Times New Roman" w:hAnsi="Times New Roman" w:cs="Times New Roman"/>
          <w:sz w:val="26"/>
          <w:szCs w:val="26"/>
        </w:rPr>
        <w:t>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Завоз ГСМ производится по вдоль трассовому проезду Пунга - Югорск бензовозами.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A0A6A">
        <w:rPr>
          <w:rFonts w:ascii="Times New Roman" w:hAnsi="Times New Roman" w:cs="Times New Roman"/>
          <w:b/>
          <w:bCs/>
          <w:sz w:val="26"/>
          <w:szCs w:val="26"/>
        </w:rPr>
        <w:t>Здравоохранение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bCs/>
          <w:sz w:val="26"/>
          <w:szCs w:val="26"/>
        </w:rPr>
        <w:t>На территории сельского поселения Светлый осуществляет свою деятельность  врачебная амбулатория БУ Игримской РБ с дневным стационаром</w:t>
      </w:r>
      <w:r w:rsidRPr="005A0A6A">
        <w:rPr>
          <w:rFonts w:ascii="Times New Roman" w:hAnsi="Times New Roman" w:cs="Times New Roman"/>
          <w:sz w:val="26"/>
          <w:szCs w:val="26"/>
        </w:rPr>
        <w:t xml:space="preserve"> </w:t>
      </w:r>
      <w:r w:rsidRPr="005A0A6A">
        <w:rPr>
          <w:rFonts w:ascii="Times New Roman" w:hAnsi="Times New Roman" w:cs="Times New Roman"/>
          <w:bCs/>
          <w:sz w:val="26"/>
          <w:szCs w:val="26"/>
        </w:rPr>
        <w:t xml:space="preserve">на 7 койко-мест. 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В 2022 году штат больницы составил 19 человек, из них: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врачей – 2 человека; медицинский персонал – 10 челов</w:t>
      </w:r>
      <w:r>
        <w:rPr>
          <w:rFonts w:ascii="Times New Roman" w:hAnsi="Times New Roman" w:cs="Times New Roman"/>
          <w:sz w:val="26"/>
          <w:szCs w:val="26"/>
        </w:rPr>
        <w:t xml:space="preserve">ек; вспомогательный персонал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>Образование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</w:t>
      </w:r>
      <w:r w:rsidRPr="005A0A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учреждений социальной сферы поселения осуществляется в соответствии с мероприятиями, направленными на улучшение материально-технической базы данных </w:t>
      </w:r>
      <w:r w:rsidRPr="005A0A6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учреждений в целях обеспечения повышения качества предоставляемых услуг и уровня жизни населения. 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ab/>
        <w:t>На территории сельского поселения Светлый имеется «Светловская СОШ имени Соленова Б.А. В 2022 году списочный состав воспитанников составил – 234 человека.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Штат школы состоит из – 46 человек.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color w:val="000000"/>
          <w:sz w:val="26"/>
          <w:szCs w:val="26"/>
        </w:rPr>
        <w:t xml:space="preserve">На сегодняшний день функционируют детский сад «Ветерок» </w:t>
      </w:r>
      <w:r w:rsidRPr="005A0A6A">
        <w:rPr>
          <w:rFonts w:ascii="Times New Roman" w:hAnsi="Times New Roman" w:cs="Times New Roman"/>
          <w:sz w:val="26"/>
          <w:szCs w:val="26"/>
        </w:rPr>
        <w:t xml:space="preserve">на 116 мест. Штат детского сада состоит из 33 человека, а также есть 1 внешний совместитель. В 2022 году списочный состав воспитанников составил – 115 человек, а среднее посещение за год составило – 85 человек.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Планируется постройка нового детского сада.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b/>
          <w:sz w:val="26"/>
          <w:szCs w:val="26"/>
        </w:rPr>
        <w:t xml:space="preserve"> Основные направлени</w:t>
      </w:r>
      <w:r>
        <w:rPr>
          <w:rFonts w:ascii="Times New Roman" w:hAnsi="Times New Roman" w:cs="Times New Roman"/>
          <w:b/>
          <w:sz w:val="26"/>
          <w:szCs w:val="26"/>
        </w:rPr>
        <w:t>я в области социальной политики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Основные цели и направления в области социальной защиты населения поселка определены федеральными законами, законами Ханты-Мансийского автономного округа-Югры в области социальной защиты населения, федеральными и окружными социальными программами.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Важнейшими целевыми задачами являются: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-сохранения уровня социальной защищенности населения поселка;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-реализация установленных социальных льгот и гарантий;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-внедрение новых форм и методов социальной помощи населению;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-создание в поселке общественных объединений по защите прав, интересов льготных категорий граждан, оказанию им помощи.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Одной из особенностей современной демографической ситуации поселка является рост численности лиц пожилого возраста.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В силу возрастных особенностей пожилым людям трудно адаптироваться к изменяющимся социально-экономическим условиям. В различных сферах жизнедеятельности им необходима гарантированная помощь со стороны государства. Ежегодно в поселке увеличивается число пенсионеров по старости и льготных категорий граждан. Официальная статистика отсутствует. 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>Бю</w:t>
      </w:r>
      <w:r>
        <w:rPr>
          <w:rFonts w:ascii="Times New Roman" w:hAnsi="Times New Roman" w:cs="Times New Roman"/>
          <w:sz w:val="26"/>
          <w:szCs w:val="26"/>
        </w:rPr>
        <w:t>джет муниципального образования</w:t>
      </w:r>
    </w:p>
    <w:p w:rsidR="005A0A6A" w:rsidRPr="005A0A6A" w:rsidRDefault="005A0A6A" w:rsidP="005A0A6A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A6A">
        <w:rPr>
          <w:rFonts w:ascii="Times New Roman" w:hAnsi="Times New Roman" w:cs="Times New Roman"/>
          <w:sz w:val="26"/>
          <w:szCs w:val="26"/>
        </w:rPr>
        <w:t xml:space="preserve">      Формирование доходной части бюджета поселения на 2022 год и плановый период 2023 - 2025 годов осуществлено на основе действующего федерального и регионального законодательства с учетом нормативно - правовых требований Бюджетного кодекса РФ, Налогового кодекса РФ, нормативно – правовых актов Ханты - Мансийского автономного округа и Березовского района, муниципальных правовых актов сельского поселения Светлый изменений и дополнений к ним. </w:t>
      </w:r>
    </w:p>
    <w:p w:rsidR="005A0A6A" w:rsidRPr="001B7C47" w:rsidRDefault="005A0A6A" w:rsidP="005A0A6A">
      <w:pPr>
        <w:pStyle w:val="af5"/>
        <w:rPr>
          <w:sz w:val="28"/>
          <w:szCs w:val="28"/>
        </w:rPr>
      </w:pPr>
    </w:p>
    <w:p w:rsidR="005A0A6A" w:rsidRPr="005A0A6A" w:rsidRDefault="005A0A6A" w:rsidP="005A0A6A">
      <w:pPr>
        <w:pStyle w:val="af5"/>
        <w:jc w:val="center"/>
        <w:rPr>
          <w:rFonts w:ascii="Times New Roman" w:hAnsi="Times New Roman"/>
          <w:sz w:val="26"/>
          <w:szCs w:val="26"/>
        </w:rPr>
      </w:pPr>
      <w:r w:rsidRPr="005A0A6A">
        <w:rPr>
          <w:rFonts w:ascii="Times New Roman" w:hAnsi="Times New Roman"/>
          <w:sz w:val="26"/>
          <w:szCs w:val="26"/>
        </w:rPr>
        <w:t>Исполнение доходной части бюджета сельского поселения Светлый</w:t>
      </w:r>
    </w:p>
    <w:p w:rsidR="005A0A6A" w:rsidRPr="005A0A6A" w:rsidRDefault="005A0A6A" w:rsidP="005A0A6A">
      <w:pPr>
        <w:pStyle w:val="af5"/>
        <w:jc w:val="center"/>
        <w:rPr>
          <w:rFonts w:ascii="Times New Roman" w:hAnsi="Times New Roman"/>
          <w:sz w:val="26"/>
          <w:szCs w:val="26"/>
        </w:rPr>
      </w:pPr>
      <w:r w:rsidRPr="005A0A6A">
        <w:rPr>
          <w:rFonts w:ascii="Times New Roman" w:hAnsi="Times New Roman"/>
          <w:sz w:val="26"/>
          <w:szCs w:val="26"/>
        </w:rPr>
        <w:t>за 2021 год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4536"/>
        <w:gridCol w:w="1072"/>
        <w:gridCol w:w="1134"/>
        <w:gridCol w:w="1054"/>
      </w:tblGrid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6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986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Код бюджетной квалификации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Доходы (Вид налога)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Утверждено кассовым планом сельского поселения Светлый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Исполнено за  2021 год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% исполнения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21 374,7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22 588,2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105,7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66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lastRenderedPageBreak/>
              <w:t>100 103 02000 01 0000 110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2 093,7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2 032,30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97,1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100 103 02230 01 0000 110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965,1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938,2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97,21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118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100 103 02240 01 0000 110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137,5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100 103 02250 01 0000 110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1 257,2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1 247,4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99,2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1108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100 103 02260 01 0000 110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-133,4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-159,9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119,9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182 101 00000 00 0000 000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18 654,2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19 806,6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106,2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182 101 02000 01 0000 110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18 654,2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19 806,6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106,2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182 101 02010 01 0000 110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доходов.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18 654,2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19 806,6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106,2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182 106 00000 00 0000 000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596,8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727,9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122,0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8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182 106 01030 10 0000 110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470,0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603,3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128,4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182 1 06 04011 02 0000 110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Транспортный налог с организаций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95,8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182 1 06 04012 02 0000 110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Транспортный налог с физических лиц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116,2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182 106 06033 10 0000 110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95,0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83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182 106 06043 10 0000 110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71,3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650 108 00000 00 0000 000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71,3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97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650 108 04020 01 0000 110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71,3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1 601,3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1 392,7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87,0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000 111 00000 00 0000 000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1 561,2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1 105,6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70,8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84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650 111 01050 10 0000 120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сельским поселениям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650 111 05035 10 0000 120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1 274,7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1 084,3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85,1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921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650 111 09045 10 0000 120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286,5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7,4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650 113 00000 00 0000 000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ПРОЧИЕ ДОХОДЫ ОТ ОКАЗАНИЯ ПЛАТНЫХ УСЛУГ (РАБОТ) И КОМПЕНСАЦИИ ЗАТРАТ ГОСУДАРСТВА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270,3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2 392,0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650 113 02995 10 0000 130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270,3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2 392,0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000 115 00000 00 0000 000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АДМИНИСТРАТИВНЫЕ ПЛАТЕЖИ И СБОРЫ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650 115 02050 10 0000 140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000 116 00000 00 0000 000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Штрафы, санции, возмещение ущерба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450,0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650 116 0107401 0000 000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выявленные должностными лицами органов муниципального контроля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450,0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650 200 00000 00 0000 000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11 798,5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11 798,5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808080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000 202 10000 00 0000 150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8 223,5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8 223,5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650 202 15001 10 0000 150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8 223,5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8 223,5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000 202 30000 00 0000 150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494,9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494,9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650 202 30024 10 0000 150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РФ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650 202 35118 10 0000 150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650 202 35930 10 0000 150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Субвенции бюджетам сельских поселений на государственную регистрацию актов гражданского состояния 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000 202 40000 00 0000 150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2 930,1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2 930,1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694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650 202 4516000 0000 150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166,9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166,9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661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651 202 4516010 0000 150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166,9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166,9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649 202 49999 00 0000 150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Прочие межбюджетные трансферты передаваемые бюджетам 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2 763,2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2 763,2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650 202 49999 10 0000 150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Прочие межбюджетные трансферты передаваемые бюджетам сельских поселений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2 763,2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2 763,2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650 203 05000 00 0000 150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сельских поселений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650 203 05099 10 0000 150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сельских поселений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Всего доходов: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34 774,5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35 779,5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102,9</w:t>
            </w:r>
          </w:p>
        </w:tc>
      </w:tr>
    </w:tbl>
    <w:p w:rsidR="005A0A6A" w:rsidRDefault="005A0A6A" w:rsidP="005A0A6A">
      <w:pPr>
        <w:pStyle w:val="af5"/>
        <w:rPr>
          <w:sz w:val="28"/>
          <w:szCs w:val="28"/>
        </w:rPr>
      </w:pPr>
    </w:p>
    <w:p w:rsidR="005A0A6A" w:rsidRPr="005A0A6A" w:rsidRDefault="005A0A6A" w:rsidP="005A0A6A">
      <w:pPr>
        <w:pStyle w:val="af5"/>
        <w:jc w:val="center"/>
        <w:rPr>
          <w:rFonts w:ascii="Times New Roman" w:hAnsi="Times New Roman"/>
          <w:sz w:val="26"/>
          <w:szCs w:val="26"/>
        </w:rPr>
      </w:pPr>
      <w:r w:rsidRPr="005A0A6A">
        <w:rPr>
          <w:rFonts w:ascii="Times New Roman" w:hAnsi="Times New Roman"/>
          <w:sz w:val="26"/>
          <w:szCs w:val="26"/>
        </w:rPr>
        <w:t>Исполнение расходов бюджета сельского поселения Светлый за 2021 год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133"/>
        <w:gridCol w:w="709"/>
        <w:gridCol w:w="709"/>
        <w:gridCol w:w="992"/>
        <w:gridCol w:w="1134"/>
        <w:gridCol w:w="1134"/>
      </w:tblGrid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165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РЗ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Утверждено СБР сельского поселения Светлый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Исполнено за  2021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% исполнения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20 686,4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19 131,5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92,5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2 388,7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2385,2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99,9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12 756,7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11995,9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94,0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5 454,6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4714,0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86,4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Органы юстиции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5 252,7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848,9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16,2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221,3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188,0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85,0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4 351,6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Связь и информатика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672,5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653,6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97,2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6 154,5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3 584,3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58,2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238,6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232,7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97,5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3 180,5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2 999,5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94,3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2 735,4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352,1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12,9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210,1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100,0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1 422,5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1 232,5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86,6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1 422,5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1 232,5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86,6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6928,4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5791,2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83,6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6928,4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5791,2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color w:val="000000"/>
                <w:sz w:val="16"/>
                <w:szCs w:val="16"/>
              </w:rPr>
              <w:t>83,6</w:t>
            </w:r>
          </w:p>
        </w:tc>
      </w:tr>
      <w:tr w:rsidR="005A0A6A" w:rsidRPr="00235735" w:rsidTr="000A0F0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41 181,3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31 325,2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A0A6A" w:rsidRPr="00235735" w:rsidRDefault="005A0A6A" w:rsidP="000A0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2357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76,1</w:t>
            </w:r>
          </w:p>
        </w:tc>
      </w:tr>
    </w:tbl>
    <w:p w:rsidR="005A0A6A" w:rsidRDefault="005A0A6A" w:rsidP="005A0A6A">
      <w:pPr>
        <w:spacing w:after="0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 xml:space="preserve">Денежные средства на счетах администрации сельского поселения Светлый </w:t>
      </w:r>
      <w:r w:rsidRPr="005A0A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главного распорядителя, получателя бюджетных средств, главным администратором, администратором источников финансирования дефицита бюджета, главным администратором, администратором доходов бюджета, финансовым органом</w:t>
      </w: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 xml:space="preserve"> по состоянию на 01.01.2021 года </w:t>
      </w:r>
      <w:r w:rsidRPr="005A0A6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– </w:t>
      </w:r>
      <w:r w:rsidRPr="005A0A6A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34 774,5 </w:t>
      </w: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 xml:space="preserve">рублей, по состоянию на 01.01.2022 года – </w:t>
      </w:r>
      <w:r w:rsidRPr="005A0A6A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31 325,2 </w:t>
      </w: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>рублей.</w:t>
      </w:r>
    </w:p>
    <w:p w:rsidR="00A11FEE" w:rsidRDefault="00A11FEE" w:rsidP="005A0A6A">
      <w:pPr>
        <w:spacing w:after="0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11FEE" w:rsidRPr="0067261E" w:rsidRDefault="00A11FEE" w:rsidP="0067261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Информационное сообщение о проведении публичных слушаний</w:t>
      </w:r>
    </w:p>
    <w:p w:rsidR="00A11FEE" w:rsidRPr="0067261E" w:rsidRDefault="00A11FEE" w:rsidP="00A11FEE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67261E">
        <w:rPr>
          <w:rFonts w:ascii="Times New Roman" w:eastAsia="Times New Roman" w:hAnsi="Times New Roman"/>
          <w:sz w:val="26"/>
          <w:szCs w:val="26"/>
          <w:lang w:eastAsia="ru-RU"/>
        </w:rPr>
        <w:t>05.12</w:t>
      </w:r>
      <w:r w:rsidRPr="0067261E">
        <w:rPr>
          <w:rFonts w:ascii="Times New Roman" w:eastAsia="Times New Roman" w:hAnsi="Times New Roman"/>
          <w:sz w:val="26"/>
          <w:szCs w:val="26"/>
          <w:lang w:eastAsia="ru-RU"/>
        </w:rPr>
        <w:t xml:space="preserve"> 2022 года в 18 часов 05 минут в зале заседания (2 этаж) администрации сельского поселения Светлый по адресу: п. Светлый, улица Набережная, 10 состоятся публичные </w:t>
      </w:r>
      <w:r w:rsidRPr="0067261E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слушания </w:t>
      </w:r>
      <w:r w:rsidRPr="0067261E">
        <w:rPr>
          <w:rFonts w:ascii="Times New Roman" w:hAnsi="Times New Roman"/>
          <w:sz w:val="26"/>
          <w:szCs w:val="26"/>
        </w:rPr>
        <w:t>по проекту постановления администрации сельского поселения Светлый «Об утверждении схемы теплоснабжения сельского поселения Светлый Березовского района Ханты-Мансийского автономного округа – Югры до 2032 года (актуализация на 2023 год)» (далее – проект актуализации схемы теплоснаб</w:t>
      </w:r>
      <w:r w:rsidRPr="0067261E">
        <w:rPr>
          <w:rFonts w:ascii="Times New Roman" w:hAnsi="Times New Roman"/>
          <w:sz w:val="26"/>
          <w:szCs w:val="26"/>
        </w:rPr>
        <w:t>жения с.п. Светлый на 2023 год).</w:t>
      </w:r>
      <w:r w:rsidRPr="0067261E">
        <w:rPr>
          <w:rFonts w:ascii="Times New Roman" w:hAnsi="Times New Roman"/>
          <w:sz w:val="26"/>
          <w:szCs w:val="26"/>
        </w:rPr>
        <w:t>Участниками публичных слушаний могут быть все заинтересованные жители п. Светлый, эксперты, представители органов местного самоуправления, общественных объединений и иные лица, принимающие участие в публичных слушаниях.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>Предложения и замечания по вышеуказанному проекту постановления принимаются организационным комитетом по проведению публичных слушаний по проекту об актуализации схемы теплоснабжения с.п. Светлый на 2023 год в течение 10 дней со дня официального опубликования (обнародования) информационного сообщения о проведении публичных слушаний.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 xml:space="preserve">Предложения и замечания по проекту актуализации схемы теплоснабжения с.п. Светлый на 2023 год направляются в письменной форме (факсом) или в форме электронного документа в организационный комитет по проведению публичных слушаний по адресу: 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 xml:space="preserve">628147, Ханты-Мансийский автономный округ – Югра, Березовский район, п. Светлый, ул. Набережная, 10  или по электронной почте: </w:t>
      </w:r>
      <w:hyperlink r:id="rId96" w:history="1"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en-US"/>
          </w:rPr>
          <w:t>ad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_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en-US"/>
          </w:rPr>
          <w:t>punga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@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en-US"/>
          </w:rPr>
          <w:t>mail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.</w:t>
        </w:r>
        <w:r w:rsidRPr="0067261E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en-US"/>
          </w:rPr>
          <w:t>ru</w:t>
        </w:r>
      </w:hyperlink>
      <w:r w:rsidRPr="0067261E">
        <w:rPr>
          <w:rFonts w:ascii="Times New Roman" w:hAnsi="Times New Roman" w:cs="Times New Roman"/>
          <w:sz w:val="26"/>
          <w:szCs w:val="26"/>
        </w:rPr>
        <w:t xml:space="preserve"> с указанием фамилии, имени, отчества (последнее – при наличии), даты рождения, адреса места жительства и контактного телефона жителя п. Светлый, внесшего предложения по обсуждаемому проекту.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Контактный телефон организационного комитета по проведению публичных слушаний 58-6-74.</w:t>
      </w:r>
    </w:p>
    <w:p w:rsidR="00A11FEE" w:rsidRPr="0067261E" w:rsidRDefault="00A11FEE" w:rsidP="0067261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фамилии, имени, отчества, адрес места жительства, контактного телефона участника публичных слушаний.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Время выступления участников публичных слушаний определяется исходя из количества участников публичных слушаний, но не может быть более 5 минут на одно выступление.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Для организации прений председательствующий объявляет вопрос, по которому проводится обсуждение и предоставляет слово участникам публичных слушаний, внесшим предложения и замечания по данному вопросу.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Затем председательствующий дает возможность участникам публичных слушаний, членам организационного комитета задать уточняющие вопросы по позиции и (или) аргументам выступающего и дополнительное время для ответов на вопросы и пояснения.</w:t>
      </w:r>
    </w:p>
    <w:p w:rsidR="00A11FEE" w:rsidRPr="0067261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261E">
        <w:rPr>
          <w:rFonts w:ascii="Times New Roman" w:hAnsi="Times New Roman" w:cs="Times New Roman"/>
          <w:sz w:val="26"/>
          <w:szCs w:val="26"/>
        </w:rPr>
        <w:tab/>
        <w:t>По окончании выступлений участников, внесших предложения и замечания по обсуждаемому вопросу, слово предоставляется всем желающим участникам публичных слушаний, а также при необходимости членам организационного комитета, лицам, приглашенным на публичные слушания.</w:t>
      </w:r>
    </w:p>
    <w:p w:rsidR="00A11FEE" w:rsidRPr="00790C3E" w:rsidRDefault="00A11FEE" w:rsidP="0067261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1FEE" w:rsidRPr="00790C3E" w:rsidRDefault="00A11FEE" w:rsidP="00A11FEE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1FEE" w:rsidRPr="005A0A6A" w:rsidRDefault="00A11FEE" w:rsidP="005A0A6A">
      <w:pPr>
        <w:spacing w:after="0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7261E" w:rsidRDefault="005A0A6A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0A6A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67261E">
        <w:rPr>
          <w:rFonts w:ascii="Times New Roman" w:hAnsi="Times New Roman"/>
          <w:sz w:val="24"/>
          <w:szCs w:val="24"/>
        </w:rPr>
        <w:t>Печатное средство массовой информации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органов местного самоуправления сельского поселения Светлый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Учреждено Решением Совета депутатов сельского поселения Светлый от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10.12.2015 № 121 «Об учреждении печатного средства массовой информации органов местного самоуправления сельского поселения Светлый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«Светловский Вестник»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Распространяется бесплатно согласно перечню рассылки, утвержденному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Решением Совета депутатов сельского поселения Светлый от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10.12.2015 № 121 «Об учреждении печатного средства массовой информации органов местного самоуправления сельского поселения Светлый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«Светловский Вестник»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Главный редактор </w:t>
      </w:r>
      <w:r>
        <w:rPr>
          <w:rFonts w:ascii="Times New Roman" w:hAnsi="Times New Roman"/>
          <w:sz w:val="24"/>
          <w:szCs w:val="24"/>
          <w:u w:val="single"/>
        </w:rPr>
        <w:t>Тодорова Елена Николаевна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Ответственные за выпуск </w:t>
      </w:r>
      <w:r>
        <w:rPr>
          <w:rFonts w:ascii="Times New Roman" w:hAnsi="Times New Roman"/>
          <w:sz w:val="24"/>
          <w:szCs w:val="24"/>
          <w:u w:val="single"/>
        </w:rPr>
        <w:t>Тодорова Елена Николаевна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Телефон 8(34674)58-0-53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Газета отпечатана: Администрацией сельского поселения Светлый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628147, ХМАО-Югра, Березовский район, с. п. Светлый, ул. Набережная д.10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офсетная. Подпись в печать по графику: 16.00</w:t>
      </w:r>
    </w:p>
    <w:p w:rsidR="0067261E" w:rsidRDefault="0067261E" w:rsidP="006726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Фактическая:</w:t>
      </w:r>
    </w:p>
    <w:p w:rsidR="0067261E" w:rsidRDefault="0067261E" w:rsidP="0067261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Тираж </w:t>
      </w:r>
      <w:r>
        <w:rPr>
          <w:rFonts w:ascii="Times New Roman" w:hAnsi="Times New Roman"/>
          <w:sz w:val="24"/>
          <w:szCs w:val="24"/>
          <w:u w:val="single"/>
        </w:rPr>
        <w:t>8</w:t>
      </w:r>
      <w:r>
        <w:rPr>
          <w:rFonts w:ascii="Times New Roman" w:hAnsi="Times New Roman"/>
          <w:sz w:val="24"/>
          <w:szCs w:val="24"/>
        </w:rPr>
        <w:t xml:space="preserve"> экз.</w:t>
      </w:r>
    </w:p>
    <w:p w:rsidR="0067261E" w:rsidRPr="00714D30" w:rsidRDefault="0067261E" w:rsidP="0067261E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61E" w:rsidRPr="00714D30" w:rsidRDefault="0067261E" w:rsidP="0067261E">
      <w:pPr>
        <w:spacing w:after="0"/>
        <w:rPr>
          <w:rFonts w:ascii="Times New Roman" w:hAnsi="Times New Roman"/>
          <w:sz w:val="24"/>
          <w:szCs w:val="24"/>
        </w:rPr>
      </w:pPr>
    </w:p>
    <w:p w:rsidR="005A0A6A" w:rsidRP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A6A" w:rsidRDefault="005A0A6A" w:rsidP="005A0A6A">
      <w:pPr>
        <w:shd w:val="clear" w:color="auto" w:fill="FFFFFF"/>
        <w:tabs>
          <w:tab w:val="left" w:pos="567"/>
        </w:tabs>
        <w:spacing w:after="0"/>
        <w:ind w:left="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5A0A6A" w:rsidRDefault="005A0A6A" w:rsidP="005A0A6A">
      <w:pPr>
        <w:pStyle w:val="af5"/>
        <w:rPr>
          <w:sz w:val="28"/>
          <w:szCs w:val="28"/>
        </w:rPr>
      </w:pPr>
    </w:p>
    <w:p w:rsidR="005A0A6A" w:rsidRDefault="005A0A6A" w:rsidP="005A0A6A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A6A" w:rsidRDefault="005A0A6A" w:rsidP="005A0A6A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A6A" w:rsidRDefault="005A0A6A" w:rsidP="005A0A6A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A6A" w:rsidRDefault="005A0A6A" w:rsidP="005A0A6A">
      <w:pPr>
        <w:pStyle w:val="af5"/>
        <w:rPr>
          <w:sz w:val="28"/>
          <w:szCs w:val="28"/>
        </w:rPr>
      </w:pPr>
    </w:p>
    <w:p w:rsidR="005A0A6A" w:rsidRDefault="005A0A6A" w:rsidP="005A0A6A">
      <w:pPr>
        <w:pStyle w:val="af5"/>
        <w:rPr>
          <w:sz w:val="28"/>
          <w:szCs w:val="28"/>
        </w:rPr>
      </w:pPr>
    </w:p>
    <w:p w:rsidR="005A0A6A" w:rsidRDefault="005A0A6A" w:rsidP="005A0A6A">
      <w:pPr>
        <w:pStyle w:val="af5"/>
        <w:rPr>
          <w:sz w:val="28"/>
          <w:szCs w:val="28"/>
        </w:rPr>
      </w:pPr>
    </w:p>
    <w:p w:rsidR="005A0A6A" w:rsidRDefault="005A0A6A" w:rsidP="005A0A6A">
      <w:pPr>
        <w:pStyle w:val="af5"/>
        <w:rPr>
          <w:sz w:val="28"/>
          <w:szCs w:val="28"/>
        </w:rPr>
      </w:pPr>
    </w:p>
    <w:p w:rsidR="005A0A6A" w:rsidRDefault="005A0A6A" w:rsidP="005A0A6A">
      <w:pPr>
        <w:pStyle w:val="af5"/>
        <w:rPr>
          <w:sz w:val="28"/>
          <w:szCs w:val="28"/>
        </w:rPr>
      </w:pPr>
    </w:p>
    <w:p w:rsidR="00D921AF" w:rsidRDefault="00D921AF" w:rsidP="005F19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921AF" w:rsidSect="00B25164">
      <w:headerReference w:type="default" r:id="rId97"/>
      <w:pgSz w:w="11906" w:h="16838"/>
      <w:pgMar w:top="709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2FA" w:rsidRDefault="005B62FA" w:rsidP="005455F3">
      <w:pPr>
        <w:spacing w:after="0" w:line="240" w:lineRule="auto"/>
      </w:pPr>
      <w:r>
        <w:separator/>
      </w:r>
    </w:p>
  </w:endnote>
  <w:endnote w:type="continuationSeparator" w:id="0">
    <w:p w:rsidR="005B62FA" w:rsidRDefault="005B62FA" w:rsidP="0054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96692DC" wp14:editId="2F1CE5CD">
              <wp:simplePos x="0" y="0"/>
              <wp:positionH relativeFrom="page">
                <wp:posOffset>6830695</wp:posOffset>
              </wp:positionH>
              <wp:positionV relativeFrom="page">
                <wp:posOffset>10332085</wp:posOffset>
              </wp:positionV>
              <wp:extent cx="228600" cy="194310"/>
              <wp:effectExtent l="127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pStyle w:val="af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632C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9" type="#_x0000_t202" style="position:absolute;margin-left:537.85pt;margin-top:813.55pt;width:1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KevwIAALE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" filled="f" stroked="f">
              <v:textbox inset="0,0,0,0">
                <w:txbxContent>
                  <w:p w:rsidR="0071156E" w:rsidRDefault="0071156E">
                    <w:pPr>
                      <w:pStyle w:val="af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E632C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Pr="004D76EF" w:rsidRDefault="0071156E" w:rsidP="004D76EF">
    <w:pPr>
      <w:pStyle w:val="af3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517094"/>
      <w:docPartObj>
        <w:docPartGallery w:val="Page Numbers (Bottom of Page)"/>
        <w:docPartUnique/>
      </w:docPartObj>
    </w:sdtPr>
    <w:sdtContent>
      <w:p w:rsidR="0071156E" w:rsidRDefault="0071156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A6A">
          <w:rPr>
            <w:noProof/>
          </w:rPr>
          <w:t>38</w:t>
        </w:r>
        <w:r>
          <w:fldChar w:fldCharType="end"/>
        </w:r>
      </w:p>
    </w:sdtContent>
  </w:sdt>
  <w:p w:rsidR="0071156E" w:rsidRDefault="0071156E">
    <w:pPr>
      <w:pStyle w:val="af5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ADE92F8" wp14:editId="37B90B76">
              <wp:simplePos x="0" y="0"/>
              <wp:positionH relativeFrom="page">
                <wp:posOffset>6842760</wp:posOffset>
              </wp:positionH>
              <wp:positionV relativeFrom="page">
                <wp:posOffset>10038080</wp:posOffset>
              </wp:positionV>
              <wp:extent cx="216535" cy="180975"/>
              <wp:effectExtent l="3810" t="0" r="0" b="1270"/>
              <wp:wrapNone/>
              <wp:docPr id="56" name="Поле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6" o:spid="_x0000_s1039" type="#_x0000_t202" style="position:absolute;margin-left:538.8pt;margin-top:790.4pt;width:17.05pt;height:14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2B112F2" wp14:editId="0E30BB3D">
              <wp:simplePos x="0" y="0"/>
              <wp:positionH relativeFrom="page">
                <wp:posOffset>10154285</wp:posOffset>
              </wp:positionH>
              <wp:positionV relativeFrom="page">
                <wp:posOffset>6906260</wp:posOffset>
              </wp:positionV>
              <wp:extent cx="216535" cy="180975"/>
              <wp:effectExtent l="635" t="635" r="1905" b="0"/>
              <wp:wrapNone/>
              <wp:docPr id="54" name="Поле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0A6A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41" type="#_x0000_t202" style="position:absolute;margin-left:799.55pt;margin-top:543.8pt;width:17.05pt;height:14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D8vwIAALI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0A6A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 w:rsidP="00757948">
    <w:pPr>
      <w:pStyle w:val="af5"/>
      <w:tabs>
        <w:tab w:val="right" w:pos="10370"/>
      </w:tabs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2F8947A" wp14:editId="1564C365">
              <wp:simplePos x="0" y="0"/>
              <wp:positionH relativeFrom="page">
                <wp:posOffset>7024370</wp:posOffset>
              </wp:positionH>
              <wp:positionV relativeFrom="page">
                <wp:posOffset>10034905</wp:posOffset>
              </wp:positionV>
              <wp:extent cx="216535" cy="180975"/>
              <wp:effectExtent l="4445" t="0" r="0" b="4445"/>
              <wp:wrapNone/>
              <wp:docPr id="52" name="Поле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" o:spid="_x0000_s1043" type="#_x0000_t202" style="position:absolute;margin-left:553.1pt;margin-top:790.15pt;width:17.05pt;height:1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0IvwIAALI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  <w:jc w:val="right"/>
    </w:pPr>
  </w:p>
  <w:p w:rsidR="0071156E" w:rsidRDefault="0071156E">
    <w:pPr>
      <w:pStyle w:val="af5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FA7DB34" wp14:editId="05911F0E">
              <wp:simplePos x="0" y="0"/>
              <wp:positionH relativeFrom="page">
                <wp:posOffset>7148195</wp:posOffset>
              </wp:positionH>
              <wp:positionV relativeFrom="page">
                <wp:posOffset>10282555</wp:posOffset>
              </wp:positionV>
              <wp:extent cx="216535" cy="180975"/>
              <wp:effectExtent l="0" t="0" r="12065" b="9525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  <w:p w:rsidR="0071156E" w:rsidRDefault="0071156E" w:rsidP="00474D5C">
                          <w:pPr>
                            <w:spacing w:before="1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45" type="#_x0000_t202" style="position:absolute;margin-left:562.85pt;margin-top:809.65pt;width:17.05pt;height:14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btvwIAALI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" filled="f" stroked="f">
              <v:textbox inset="0,0,0,0">
                <w:txbxContent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  <w:p w:rsidR="0071156E" w:rsidRDefault="0071156E" w:rsidP="00474D5C">
                    <w:pPr>
                      <w:spacing w:before="1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  <w:jc w:val="right"/>
    </w:pPr>
  </w:p>
  <w:p w:rsidR="0071156E" w:rsidRDefault="0071156E">
    <w:pPr>
      <w:pStyle w:val="af5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5B71CC9" wp14:editId="2CD80132">
              <wp:simplePos x="0" y="0"/>
              <wp:positionH relativeFrom="page">
                <wp:posOffset>7024370</wp:posOffset>
              </wp:positionH>
              <wp:positionV relativeFrom="page">
                <wp:posOffset>10034905</wp:posOffset>
              </wp:positionV>
              <wp:extent cx="216535" cy="180975"/>
              <wp:effectExtent l="4445" t="0" r="0" b="4445"/>
              <wp:wrapNone/>
              <wp:docPr id="48" name="Поле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</w:p>
                        <w:p w:rsidR="0071156E" w:rsidRDefault="0071156E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0A6A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8" o:spid="_x0000_s1047" type="#_x0000_t202" style="position:absolute;margin-left:553.1pt;margin-top:790.15pt;width:17.05pt;height:14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EevwIAALI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</w:p>
                  <w:p w:rsidR="0071156E" w:rsidRDefault="0071156E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0A6A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 w:rsidP="00737F94">
    <w:pPr>
      <w:pStyle w:val="af3"/>
    </w:pPr>
  </w:p>
  <w:p w:rsidR="0071156E" w:rsidRDefault="0071156E">
    <w:pPr>
      <w:pStyle w:val="af5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80BFB29" wp14:editId="4EAF0A24">
              <wp:simplePos x="0" y="0"/>
              <wp:positionH relativeFrom="page">
                <wp:posOffset>9975850</wp:posOffset>
              </wp:positionH>
              <wp:positionV relativeFrom="page">
                <wp:posOffset>6903085</wp:posOffset>
              </wp:positionV>
              <wp:extent cx="216535" cy="180975"/>
              <wp:effectExtent l="3175" t="0" r="0" b="2540"/>
              <wp:wrapNone/>
              <wp:docPr id="46" name="Поле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6" o:spid="_x0000_s1049" type="#_x0000_t202" style="position:absolute;margin-left:785.5pt;margin-top:543.55pt;width:17.0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kYvwIAALI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 w:rsidP="00D42EBF">
    <w:pPr>
      <w:pStyle w:val="af3"/>
      <w:jc w:val="center"/>
    </w:pPr>
  </w:p>
  <w:p w:rsidR="0071156E" w:rsidRDefault="0071156E">
    <w:pPr>
      <w:pStyle w:val="af5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  <w:jc w:val="right"/>
    </w:pPr>
  </w:p>
  <w:p w:rsidR="0071156E" w:rsidRDefault="0071156E">
    <w:pPr>
      <w:pStyle w:val="af5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 w:rsidP="00B55B7D">
    <w:pPr>
      <w:pStyle w:val="af3"/>
      <w:jc w:val="center"/>
    </w:pPr>
  </w:p>
  <w:p w:rsidR="0071156E" w:rsidRDefault="0071156E">
    <w:pPr>
      <w:pStyle w:val="af5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135840"/>
      <w:docPartObj>
        <w:docPartGallery w:val="Page Numbers (Bottom of Page)"/>
        <w:docPartUnique/>
      </w:docPartObj>
    </w:sdtPr>
    <w:sdtContent>
      <w:p w:rsidR="0071156E" w:rsidRDefault="0071156E" w:rsidP="00087288">
        <w:pPr>
          <w:pStyle w:val="af3"/>
          <w:ind w:right="30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A6A">
          <w:rPr>
            <w:noProof/>
          </w:rPr>
          <w:t>56</w:t>
        </w:r>
        <w:r>
          <w:fldChar w:fldCharType="end"/>
        </w:r>
      </w:p>
    </w:sdtContent>
  </w:sdt>
  <w:p w:rsidR="0071156E" w:rsidRDefault="0071156E">
    <w:pPr>
      <w:pStyle w:val="af5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54AAE600" wp14:editId="3B4671BB">
              <wp:simplePos x="0" y="0"/>
              <wp:positionH relativeFrom="page">
                <wp:posOffset>7036435</wp:posOffset>
              </wp:positionH>
              <wp:positionV relativeFrom="page">
                <wp:posOffset>9749790</wp:posOffset>
              </wp:positionV>
              <wp:extent cx="204470" cy="1657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430F16">
                          <w:pPr>
                            <w:spacing w:before="1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554.05pt;margin-top:767.7pt;width:16.1pt;height:13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18rw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" filled="f" stroked="f">
              <v:textbox inset="0,0,0,0">
                <w:txbxContent>
                  <w:p w:rsidR="0071156E" w:rsidRDefault="0071156E" w:rsidP="00430F16">
                    <w:pPr>
                      <w:spacing w:before="1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4640637"/>
      <w:docPartObj>
        <w:docPartGallery w:val="Page Numbers (Bottom of Page)"/>
        <w:docPartUnique/>
      </w:docPartObj>
    </w:sdtPr>
    <w:sdtContent>
      <w:p w:rsidR="0071156E" w:rsidRDefault="0071156E" w:rsidP="00087288">
        <w:pPr>
          <w:pStyle w:val="af3"/>
          <w:ind w:right="41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A6A">
          <w:rPr>
            <w:noProof/>
          </w:rPr>
          <w:t>82</w:t>
        </w:r>
        <w:r>
          <w:fldChar w:fldCharType="end"/>
        </w:r>
      </w:p>
    </w:sdtContent>
  </w:sdt>
  <w:p w:rsidR="0071156E" w:rsidRDefault="0071156E">
    <w:pPr>
      <w:pStyle w:val="af5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  <w:jc w:val="right"/>
    </w:pPr>
  </w:p>
  <w:p w:rsidR="0071156E" w:rsidRDefault="0071156E">
    <w:pPr>
      <w:pStyle w:val="af5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  <w:jc w:val="right"/>
    </w:pPr>
  </w:p>
  <w:p w:rsidR="0071156E" w:rsidRDefault="0071156E">
    <w:pPr>
      <w:pStyle w:val="af5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2214269"/>
      <w:docPartObj>
        <w:docPartGallery w:val="Page Numbers (Bottom of Page)"/>
        <w:docPartUnique/>
      </w:docPartObj>
    </w:sdtPr>
    <w:sdtContent>
      <w:p w:rsidR="0071156E" w:rsidRDefault="0071156E" w:rsidP="00087288">
        <w:pPr>
          <w:pStyle w:val="af3"/>
          <w:ind w:right="341"/>
          <w:jc w:val="right"/>
        </w:pPr>
      </w:p>
      <w:p w:rsidR="0071156E" w:rsidRDefault="0071156E" w:rsidP="00087288">
        <w:pPr>
          <w:pStyle w:val="af3"/>
          <w:ind w:right="341"/>
          <w:jc w:val="right"/>
        </w:pPr>
      </w:p>
      <w:p w:rsidR="0071156E" w:rsidRDefault="0071156E">
        <w:pPr>
          <w:pStyle w:val="af3"/>
          <w:jc w:val="right"/>
        </w:pPr>
      </w:p>
      <w:p w:rsidR="0071156E" w:rsidRDefault="0071156E">
        <w:pPr>
          <w:pStyle w:val="af3"/>
          <w:jc w:val="right"/>
        </w:pPr>
      </w:p>
    </w:sdtContent>
  </w:sdt>
  <w:p w:rsidR="0071156E" w:rsidRDefault="0071156E">
    <w:pPr>
      <w:pStyle w:val="af5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D9578EA" wp14:editId="4A4C8D56">
              <wp:simplePos x="0" y="0"/>
              <wp:positionH relativeFrom="page">
                <wp:posOffset>7011670</wp:posOffset>
              </wp:positionH>
              <wp:positionV relativeFrom="page">
                <wp:posOffset>10165715</wp:posOffset>
              </wp:positionV>
              <wp:extent cx="228600" cy="194310"/>
              <wp:effectExtent l="1270" t="2540" r="0" b="3175"/>
              <wp:wrapNone/>
              <wp:docPr id="16" name="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pStyle w:val="af5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33" type="#_x0000_t202" style="position:absolute;margin-left:552.1pt;margin-top:800.45pt;width:18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nvvwIAALE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" filled="f" stroked="f">
              <v:textbox inset="0,0,0,0">
                <w:txbxContent>
                  <w:p w:rsidR="0071156E" w:rsidRDefault="0071156E">
                    <w:pPr>
                      <w:pStyle w:val="af5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071102"/>
      <w:docPartObj>
        <w:docPartGallery w:val="Page Numbers (Bottom of Page)"/>
        <w:docPartUnique/>
      </w:docPartObj>
    </w:sdtPr>
    <w:sdtContent>
      <w:p w:rsidR="0071156E" w:rsidRDefault="0071156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A6A">
          <w:rPr>
            <w:noProof/>
          </w:rPr>
          <w:t>35</w:t>
        </w:r>
        <w:r>
          <w:fldChar w:fldCharType="end"/>
        </w:r>
      </w:p>
    </w:sdtContent>
  </w:sdt>
  <w:p w:rsidR="0071156E" w:rsidRDefault="0071156E">
    <w:pPr>
      <w:pStyle w:val="af5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478DE76" wp14:editId="1BFB29C3">
              <wp:simplePos x="0" y="0"/>
              <wp:positionH relativeFrom="page">
                <wp:posOffset>6842760</wp:posOffset>
              </wp:positionH>
              <wp:positionV relativeFrom="page">
                <wp:posOffset>10038080</wp:posOffset>
              </wp:positionV>
              <wp:extent cx="216535" cy="180975"/>
              <wp:effectExtent l="3810" t="0" r="0" b="1270"/>
              <wp:wrapNone/>
              <wp:docPr id="60" name="Поле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0" o:spid="_x0000_s1036" type="#_x0000_t202" style="position:absolute;margin-left:538.8pt;margin-top:790.4pt;width:17.0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" filled="f" stroked="f">
              <v:textbox inset="0,0,0,0">
                <w:txbxContent>
                  <w:p w:rsidR="0071156E" w:rsidRDefault="0071156E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2FA" w:rsidRDefault="005B62FA" w:rsidP="005455F3">
      <w:pPr>
        <w:spacing w:after="0" w:line="240" w:lineRule="auto"/>
      </w:pPr>
      <w:r>
        <w:separator/>
      </w:r>
    </w:p>
  </w:footnote>
  <w:footnote w:type="continuationSeparator" w:id="0">
    <w:p w:rsidR="005B62FA" w:rsidRDefault="005B62FA" w:rsidP="0054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2BFDEC8" wp14:editId="55D27E90">
              <wp:simplePos x="0" y="0"/>
              <wp:positionH relativeFrom="page">
                <wp:posOffset>1651635</wp:posOffset>
              </wp:positionH>
              <wp:positionV relativeFrom="page">
                <wp:posOffset>158750</wp:posOffset>
              </wp:positionV>
              <wp:extent cx="4615180" cy="375920"/>
              <wp:effectExtent l="3810" t="0" r="635" b="0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AA3F46">
                          <w:pPr>
                            <w:spacing w:before="19"/>
                            <w:ind w:right="18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28" type="#_x0000_t202" style="position:absolute;margin-left:130.05pt;margin-top:12.5pt;width:363.4pt;height:29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" filled="f" stroked="f">
              <v:textbox inset="0,0,0,0">
                <w:txbxContent>
                  <w:p w:rsidR="0071156E" w:rsidRDefault="0071156E" w:rsidP="00AA3F46">
                    <w:pPr>
                      <w:spacing w:before="19"/>
                      <w:ind w:right="18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08A4019" wp14:editId="22C9A6B9">
              <wp:simplePos x="0" y="0"/>
              <wp:positionH relativeFrom="page">
                <wp:posOffset>1353185</wp:posOffset>
              </wp:positionH>
              <wp:positionV relativeFrom="page">
                <wp:posOffset>184785</wp:posOffset>
              </wp:positionV>
              <wp:extent cx="5213985" cy="551180"/>
              <wp:effectExtent l="635" t="3810" r="0" b="0"/>
              <wp:wrapNone/>
              <wp:docPr id="59" name="Поле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ind w:left="23" w:right="20"/>
                            <w:jc w:val="center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9" o:spid="_x0000_s1037" type="#_x0000_t202" style="position:absolute;margin-left:106.55pt;margin-top:14.55pt;width:410.55pt;height:43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" filled="f" stroked="f">
              <v:textbox inset="0,0,0,0">
                <w:txbxContent>
                  <w:p w:rsidR="0071156E" w:rsidRDefault="0071156E">
                    <w:pPr>
                      <w:ind w:left="23" w:right="20"/>
                      <w:jc w:val="center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3C6BB0" wp14:editId="09FC3088">
              <wp:simplePos x="0" y="0"/>
              <wp:positionH relativeFrom="page">
                <wp:posOffset>1353185</wp:posOffset>
              </wp:positionH>
              <wp:positionV relativeFrom="page">
                <wp:posOffset>184785</wp:posOffset>
              </wp:positionV>
              <wp:extent cx="5213985" cy="551180"/>
              <wp:effectExtent l="635" t="3810" r="0" b="0"/>
              <wp:wrapNone/>
              <wp:docPr id="57" name="Поле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ind w:left="23" w:right="20"/>
                            <w:jc w:val="center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" o:spid="_x0000_s1038" type="#_x0000_t202" style="position:absolute;margin-left:106.55pt;margin-top:14.55pt;width:410.55pt;height:43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" filled="f" stroked="f">
              <v:textbox inset="0,0,0,0">
                <w:txbxContent>
                  <w:p w:rsidR="0071156E" w:rsidRDefault="0071156E">
                    <w:pPr>
                      <w:ind w:left="23" w:right="20"/>
                      <w:jc w:val="center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50A492F" wp14:editId="46A63E4E">
              <wp:simplePos x="0" y="0"/>
              <wp:positionH relativeFrom="page">
                <wp:posOffset>2092325</wp:posOffset>
              </wp:positionH>
              <wp:positionV relativeFrom="page">
                <wp:posOffset>184785</wp:posOffset>
              </wp:positionV>
              <wp:extent cx="6505575" cy="375920"/>
              <wp:effectExtent l="0" t="3810" r="3175" b="1270"/>
              <wp:wrapNone/>
              <wp:docPr id="55" name="Поле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2228" w:right="18" w:hanging="2209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Обосновывающие</w:t>
                          </w:r>
                          <w:r>
                            <w:rPr>
                              <w:rFonts w:ascii="Arial" w:hAnsi="Arial"/>
                              <w:i/>
                              <w:spacing w:val="1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материалы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i/>
                              <w:spacing w:val="2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схеме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теплоснабжения</w:t>
                          </w:r>
                          <w:r>
                            <w:rPr>
                              <w:rFonts w:ascii="Arial" w:hAnsi="Arial"/>
                              <w:i/>
                              <w:spacing w:val="2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сельского</w:t>
                          </w:r>
                          <w:r>
                            <w:rPr>
                              <w:rFonts w:ascii="Arial" w:hAnsi="Arial"/>
                              <w:i/>
                              <w:spacing w:val="1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поселения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Светлый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Березовского</w:t>
                          </w:r>
                          <w:r>
                            <w:rPr>
                              <w:rFonts w:ascii="Arial" w:hAnsi="Arial"/>
                              <w:i/>
                              <w:spacing w:val="1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района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Ханты-Мансийского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автономного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округа</w:t>
                          </w:r>
                          <w:r>
                            <w:rPr>
                              <w:rFonts w:ascii="Arial" w:hAnsi="Arial"/>
                              <w:i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Югры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2032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5" o:spid="_x0000_s1040" type="#_x0000_t202" style="position:absolute;margin-left:164.75pt;margin-top:14.55pt;width:512.25pt;height:29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2228" w:right="18" w:hanging="2209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Обосновывающие</w:t>
                    </w:r>
                    <w:r>
                      <w:rPr>
                        <w:rFonts w:ascii="Arial" w:hAnsi="Arial"/>
                        <w:i/>
                        <w:spacing w:val="1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i/>
                        <w:spacing w:val="2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схеме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теплоснабжения</w:t>
                    </w:r>
                    <w:r>
                      <w:rPr>
                        <w:rFonts w:ascii="Arial" w:hAnsi="Arial"/>
                        <w:i/>
                        <w:spacing w:val="2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i/>
                        <w:spacing w:val="1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поселения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Светлый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Березовского</w:t>
                    </w:r>
                    <w:r>
                      <w:rPr>
                        <w:rFonts w:ascii="Arial" w:hAnsi="Arial"/>
                        <w:i/>
                        <w:spacing w:val="1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района</w:t>
                    </w:r>
                    <w:r>
                      <w:rPr>
                        <w:rFonts w:ascii="Arial" w:hAnsi="Arial"/>
                        <w:i/>
                        <w:spacing w:val="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автономного</w:t>
                    </w:r>
                    <w:r>
                      <w:rPr>
                        <w:rFonts w:ascii="Arial" w:hAnsi="Arial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округа</w:t>
                    </w:r>
                    <w:r>
                      <w:rPr>
                        <w:rFonts w:ascii="Arial" w:hAnsi="Arial"/>
                        <w:i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Югры</w:t>
                    </w:r>
                    <w:r>
                      <w:rPr>
                        <w:rFonts w:ascii="Arial" w:hAnsi="Arial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2032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0E259EA" wp14:editId="26A03236">
              <wp:simplePos x="0" y="0"/>
              <wp:positionH relativeFrom="page">
                <wp:posOffset>1285875</wp:posOffset>
              </wp:positionH>
              <wp:positionV relativeFrom="page">
                <wp:posOffset>433070</wp:posOffset>
              </wp:positionV>
              <wp:extent cx="5214620" cy="551180"/>
              <wp:effectExtent l="0" t="4445" r="0" b="0"/>
              <wp:wrapNone/>
              <wp:docPr id="53" name="Поле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4620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ind w:left="519" w:right="22"/>
                            <w:jc w:val="center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" o:spid="_x0000_s1042" type="#_x0000_t202" style="position:absolute;margin-left:101.25pt;margin-top:34.1pt;width:410.6pt;height:43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" filled="f" stroked="f">
              <v:textbox inset="0,0,0,0">
                <w:txbxContent>
                  <w:p w:rsidR="0071156E" w:rsidRDefault="0071156E">
                    <w:pPr>
                      <w:ind w:left="519" w:right="22"/>
                      <w:jc w:val="center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A8F98D1" wp14:editId="21E66B1C">
              <wp:simplePos x="0" y="0"/>
              <wp:positionH relativeFrom="page">
                <wp:posOffset>1285875</wp:posOffset>
              </wp:positionH>
              <wp:positionV relativeFrom="page">
                <wp:posOffset>433070</wp:posOffset>
              </wp:positionV>
              <wp:extent cx="5214620" cy="551180"/>
              <wp:effectExtent l="0" t="4445" r="0" b="0"/>
              <wp:wrapNone/>
              <wp:docPr id="51" name="Поле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4620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474D5C">
                          <w:pPr>
                            <w:ind w:right="22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1" o:spid="_x0000_s1044" type="#_x0000_t202" style="position:absolute;margin-left:101.25pt;margin-top:34.1pt;width:410.6pt;height:43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" filled="f" stroked="f">
              <v:textbox inset="0,0,0,0">
                <w:txbxContent>
                  <w:p w:rsidR="0071156E" w:rsidRDefault="0071156E" w:rsidP="00474D5C">
                    <w:pPr>
                      <w:ind w:right="22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6C525F9" wp14:editId="444E9501">
              <wp:simplePos x="0" y="0"/>
              <wp:positionH relativeFrom="page">
                <wp:posOffset>1285875</wp:posOffset>
              </wp:positionH>
              <wp:positionV relativeFrom="page">
                <wp:posOffset>433070</wp:posOffset>
              </wp:positionV>
              <wp:extent cx="5214620" cy="551180"/>
              <wp:effectExtent l="0" t="4445" r="0" b="0"/>
              <wp:wrapNone/>
              <wp:docPr id="49" name="Поле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4620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1E0EC9">
                          <w:pPr>
                            <w:ind w:right="22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9" o:spid="_x0000_s1046" type="#_x0000_t202" style="position:absolute;margin-left:101.25pt;margin-top:34.1pt;width:410.6pt;height:43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" filled="f" stroked="f">
              <v:textbox inset="0,0,0,0">
                <w:txbxContent>
                  <w:p w:rsidR="0071156E" w:rsidRDefault="0071156E" w:rsidP="001E0EC9">
                    <w:pPr>
                      <w:ind w:right="22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4851BF8" wp14:editId="618ED57B">
              <wp:simplePos x="0" y="0"/>
              <wp:positionH relativeFrom="page">
                <wp:posOffset>1741805</wp:posOffset>
              </wp:positionH>
              <wp:positionV relativeFrom="page">
                <wp:posOffset>608330</wp:posOffset>
              </wp:positionV>
              <wp:extent cx="4615180" cy="375920"/>
              <wp:effectExtent l="0" t="0" r="0" b="0"/>
              <wp:wrapNone/>
              <wp:docPr id="62" name="Поле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740" w:right="18" w:hanging="720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2" o:spid="_x0000_s1030" type="#_x0000_t202" style="position:absolute;margin-left:137.15pt;margin-top:47.9pt;width:363.4pt;height:29.6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ubwA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740" w:right="18" w:hanging="720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BD798B5" wp14:editId="290A37D0">
              <wp:simplePos x="0" y="0"/>
              <wp:positionH relativeFrom="page">
                <wp:posOffset>1936750</wp:posOffset>
              </wp:positionH>
              <wp:positionV relativeFrom="page">
                <wp:posOffset>433070</wp:posOffset>
              </wp:positionV>
              <wp:extent cx="6505575" cy="375920"/>
              <wp:effectExtent l="3175" t="4445" r="0" b="635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2475" w:right="18" w:hanging="2456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7" o:spid="_x0000_s1048" type="#_x0000_t202" style="position:absolute;margin-left:152.5pt;margin-top:34.1pt;width:512.25pt;height:29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2475" w:right="18" w:hanging="2456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363B6F" wp14:editId="6F92D834">
              <wp:simplePos x="0" y="0"/>
              <wp:positionH relativeFrom="page">
                <wp:posOffset>1285875</wp:posOffset>
              </wp:positionH>
              <wp:positionV relativeFrom="page">
                <wp:posOffset>433070</wp:posOffset>
              </wp:positionV>
              <wp:extent cx="5214620" cy="551180"/>
              <wp:effectExtent l="0" t="4445" r="0" b="0"/>
              <wp:wrapNone/>
              <wp:docPr id="45" name="Поле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4620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ind w:left="519" w:right="22"/>
                            <w:jc w:val="center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5" o:spid="_x0000_s1050" type="#_x0000_t202" style="position:absolute;margin-left:101.25pt;margin-top:34.1pt;width:410.6pt;height:43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" filled="f" stroked="f">
              <v:textbox inset="0,0,0,0">
                <w:txbxContent>
                  <w:p w:rsidR="0071156E" w:rsidRDefault="0071156E">
                    <w:pPr>
                      <w:ind w:left="519" w:right="22"/>
                      <w:jc w:val="center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Pr="00087288" w:rsidRDefault="0071156E" w:rsidP="00087288">
    <w:pPr>
      <w:pStyle w:val="af1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A11FD34" wp14:editId="7F2B9D63">
              <wp:simplePos x="0" y="0"/>
              <wp:positionH relativeFrom="page">
                <wp:posOffset>1173480</wp:posOffset>
              </wp:positionH>
              <wp:positionV relativeFrom="page">
                <wp:posOffset>433070</wp:posOffset>
              </wp:positionV>
              <wp:extent cx="5567680" cy="375920"/>
              <wp:effectExtent l="0" t="0" r="0" b="0"/>
              <wp:wrapNone/>
              <wp:docPr id="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1493" w:right="18" w:hanging="1474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1" type="#_x0000_t202" style="position:absolute;margin-left:92.4pt;margin-top:34.1pt;width:438.4pt;height:29.6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/T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1493" w:right="18" w:hanging="1474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C9B1E18" wp14:editId="35DE3BF0">
              <wp:simplePos x="0" y="0"/>
              <wp:positionH relativeFrom="page">
                <wp:posOffset>2778125</wp:posOffset>
              </wp:positionH>
              <wp:positionV relativeFrom="page">
                <wp:posOffset>259545</wp:posOffset>
              </wp:positionV>
              <wp:extent cx="5567680" cy="375920"/>
              <wp:effectExtent l="0" t="0" r="0" b="0"/>
              <wp:wrapNone/>
              <wp:docPr id="6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087288">
                          <w:pPr>
                            <w:spacing w:before="19"/>
                            <w:ind w:left="1494" w:right="18" w:hanging="1475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Схема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сельского</w:t>
                          </w:r>
                          <w:r>
                            <w:rPr>
                              <w:rFonts w:ascii="Arial" w:hAnsi="Arial"/>
                              <w:i/>
                              <w:spacing w:val="1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поселения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Светлый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Березовского</w:t>
                          </w:r>
                          <w:r>
                            <w:rPr>
                              <w:rFonts w:ascii="Arial" w:hAnsi="Arial"/>
                              <w:i/>
                              <w:spacing w:val="1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района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Ханты-Мансийского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автономного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округа</w:t>
                          </w:r>
                          <w:r>
                            <w:rPr>
                              <w:rFonts w:ascii="Arial" w:hAnsi="Arial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Югры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2032 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52" type="#_x0000_t202" style="position:absolute;margin-left:218.75pt;margin-top:20.45pt;width:438.4pt;height:29.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" filled="f" stroked="f">
              <v:textbox inset="0,0,0,0">
                <w:txbxContent>
                  <w:p w:rsidR="0071156E" w:rsidRDefault="0071156E" w:rsidP="00087288">
                    <w:pPr>
                      <w:spacing w:before="19"/>
                      <w:ind w:left="1494" w:right="18" w:hanging="1475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Схема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водоснабжения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водоотведения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i/>
                        <w:spacing w:val="1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поселения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Светлый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Березовского</w:t>
                    </w:r>
                    <w:r>
                      <w:rPr>
                        <w:rFonts w:ascii="Arial" w:hAnsi="Arial"/>
                        <w:i/>
                        <w:spacing w:val="1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района</w:t>
                    </w:r>
                    <w:r>
                      <w:rPr>
                        <w:rFonts w:ascii="Arial" w:hAnsi="Arial"/>
                        <w:i/>
                        <w:spacing w:val="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автономного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округа</w:t>
                    </w:r>
                    <w:r>
                      <w:rPr>
                        <w:rFonts w:ascii="Arial" w:hAnsi="Arial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Югры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2032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6C059CA" wp14:editId="2C416EC1">
              <wp:simplePos x="0" y="0"/>
              <wp:positionH relativeFrom="page">
                <wp:posOffset>2625725</wp:posOffset>
              </wp:positionH>
              <wp:positionV relativeFrom="page">
                <wp:posOffset>433070</wp:posOffset>
              </wp:positionV>
              <wp:extent cx="5567680" cy="37592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1494" w:right="18" w:hanging="1475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Схема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сельского</w:t>
                          </w:r>
                          <w:r>
                            <w:rPr>
                              <w:rFonts w:ascii="Arial" w:hAnsi="Arial"/>
                              <w:i/>
                              <w:spacing w:val="1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поселения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Светлый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Березовского</w:t>
                          </w:r>
                          <w:r>
                            <w:rPr>
                              <w:rFonts w:ascii="Arial" w:hAnsi="Arial"/>
                              <w:i/>
                              <w:spacing w:val="1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района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Ханты-Мансийского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автономного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округа</w:t>
                          </w:r>
                          <w:r>
                            <w:rPr>
                              <w:rFonts w:ascii="Arial" w:hAnsi="Arial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Югры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2032 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206.75pt;margin-top:34.1pt;width:438.4pt;height:29.6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FCsgIAALI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1494" w:right="18" w:hanging="1475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Схема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водоснабжения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водоотведения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i/>
                        <w:spacing w:val="1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поселения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Светлый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Березовского</w:t>
                    </w:r>
                    <w:r>
                      <w:rPr>
                        <w:rFonts w:ascii="Arial" w:hAnsi="Arial"/>
                        <w:i/>
                        <w:spacing w:val="1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района</w:t>
                    </w:r>
                    <w:r>
                      <w:rPr>
                        <w:rFonts w:ascii="Arial" w:hAnsi="Arial"/>
                        <w:i/>
                        <w:spacing w:val="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автономного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округа</w:t>
                    </w:r>
                    <w:r>
                      <w:rPr>
                        <w:rFonts w:ascii="Arial" w:hAnsi="Arial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Югры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2032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25537AD" wp14:editId="2A45D937">
              <wp:simplePos x="0" y="0"/>
              <wp:positionH relativeFrom="page">
                <wp:posOffset>1173480</wp:posOffset>
              </wp:positionH>
              <wp:positionV relativeFrom="page">
                <wp:posOffset>433070</wp:posOffset>
              </wp:positionV>
              <wp:extent cx="5567680" cy="375920"/>
              <wp:effectExtent l="0" t="0" r="0" b="0"/>
              <wp:wrapNone/>
              <wp:docPr id="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1493" w:right="18" w:hanging="1474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92.4pt;margin-top:34.1pt;width:438.4pt;height:29.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dZtA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1493" w:right="18" w:hanging="1474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A18F16A" wp14:editId="39F24860">
              <wp:simplePos x="0" y="0"/>
              <wp:positionH relativeFrom="page">
                <wp:posOffset>2778125</wp:posOffset>
              </wp:positionH>
              <wp:positionV relativeFrom="page">
                <wp:posOffset>341027</wp:posOffset>
              </wp:positionV>
              <wp:extent cx="5567680" cy="375920"/>
              <wp:effectExtent l="0" t="0" r="0" b="0"/>
              <wp:wrapNone/>
              <wp:docPr id="65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087288">
                          <w:pPr>
                            <w:spacing w:before="19"/>
                            <w:ind w:left="1494" w:right="18" w:hanging="1475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Схема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сельского</w:t>
                          </w:r>
                          <w:r>
                            <w:rPr>
                              <w:rFonts w:ascii="Arial" w:hAnsi="Arial"/>
                              <w:i/>
                              <w:spacing w:val="1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поселения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Светлый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Березовского</w:t>
                          </w:r>
                          <w:r>
                            <w:rPr>
                              <w:rFonts w:ascii="Arial" w:hAnsi="Arial"/>
                              <w:i/>
                              <w:spacing w:val="1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района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Ханты-Мансийского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автономного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округа</w:t>
                          </w:r>
                          <w:r>
                            <w:rPr>
                              <w:rFonts w:ascii="Arial" w:hAnsi="Arial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Югры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2032 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56" type="#_x0000_t202" style="position:absolute;margin-left:218.75pt;margin-top:26.85pt;width:438.4pt;height:29.6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" filled="f" stroked="f">
              <v:textbox inset="0,0,0,0">
                <w:txbxContent>
                  <w:p w:rsidR="0071156E" w:rsidRDefault="0071156E" w:rsidP="00087288">
                    <w:pPr>
                      <w:spacing w:before="19"/>
                      <w:ind w:left="1494" w:right="18" w:hanging="1475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Схема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водоснабжения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водоотведения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i/>
                        <w:spacing w:val="1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поселения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Светлый</w:t>
                    </w:r>
                    <w:r>
                      <w:rPr>
                        <w:rFonts w:ascii="Arial" w:hAnsi="Arial"/>
                        <w:i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Березовского</w:t>
                    </w:r>
                    <w:r>
                      <w:rPr>
                        <w:rFonts w:ascii="Arial" w:hAnsi="Arial"/>
                        <w:i/>
                        <w:spacing w:val="1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района</w:t>
                    </w:r>
                    <w:r>
                      <w:rPr>
                        <w:rFonts w:ascii="Arial" w:hAnsi="Arial"/>
                        <w:i/>
                        <w:spacing w:val="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автономного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округа</w:t>
                    </w:r>
                    <w:r>
                      <w:rPr>
                        <w:rFonts w:ascii="Arial" w:hAnsi="Arial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Югры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2032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928A006" wp14:editId="668FD12E">
              <wp:simplePos x="0" y="0"/>
              <wp:positionH relativeFrom="page">
                <wp:posOffset>1365784</wp:posOffset>
              </wp:positionH>
              <wp:positionV relativeFrom="page">
                <wp:posOffset>209550</wp:posOffset>
              </wp:positionV>
              <wp:extent cx="5567680" cy="375920"/>
              <wp:effectExtent l="0" t="0" r="0" b="0"/>
              <wp:wrapNone/>
              <wp:docPr id="66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087288">
                          <w:pPr>
                            <w:spacing w:before="19"/>
                            <w:ind w:left="1494" w:right="18" w:hanging="1475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107.55pt;margin-top:16.5pt;width:438.4pt;height:29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" filled="f" stroked="f">
              <v:textbox inset="0,0,0,0">
                <w:txbxContent>
                  <w:p w:rsidR="0071156E" w:rsidRDefault="0071156E" w:rsidP="00087288">
                    <w:pPr>
                      <w:spacing w:before="19"/>
                      <w:ind w:left="1494" w:right="18" w:hanging="1475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EF2A49" wp14:editId="47361919">
              <wp:simplePos x="0" y="0"/>
              <wp:positionH relativeFrom="page">
                <wp:posOffset>3043067</wp:posOffset>
              </wp:positionH>
              <wp:positionV relativeFrom="page">
                <wp:posOffset>384810</wp:posOffset>
              </wp:positionV>
              <wp:extent cx="4615180" cy="37592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737F94">
                          <w:pPr>
                            <w:spacing w:before="19"/>
                            <w:ind w:right="18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1" type="#_x0000_t202" style="position:absolute;margin-left:239.6pt;margin-top:30.3pt;width:363.4pt;height:2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kLywIAALY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" filled="f" stroked="f">
              <v:textbox inset="0,0,0,0">
                <w:txbxContent>
                  <w:p w:rsidR="0071156E" w:rsidRDefault="0071156E" w:rsidP="00737F94">
                    <w:pPr>
                      <w:spacing w:before="19"/>
                      <w:ind w:right="18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1FD112F" wp14:editId="6488EC5F">
              <wp:simplePos x="0" y="0"/>
              <wp:positionH relativeFrom="page">
                <wp:posOffset>2633269</wp:posOffset>
              </wp:positionH>
              <wp:positionV relativeFrom="page">
                <wp:posOffset>259545</wp:posOffset>
              </wp:positionV>
              <wp:extent cx="5567680" cy="375920"/>
              <wp:effectExtent l="0" t="0" r="0" b="0"/>
              <wp:wrapNone/>
              <wp:docPr id="67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76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087288">
                          <w:pPr>
                            <w:spacing w:before="19"/>
                            <w:ind w:left="1494" w:right="18" w:hanging="1475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58" type="#_x0000_t202" style="position:absolute;margin-left:207.35pt;margin-top:20.45pt;width:438.4pt;height:29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" filled="f" stroked="f">
              <v:textbox inset="0,0,0,0">
                <w:txbxContent>
                  <w:p w:rsidR="0071156E" w:rsidRDefault="0071156E" w:rsidP="00087288">
                    <w:pPr>
                      <w:spacing w:before="19"/>
                      <w:ind w:left="1494" w:right="18" w:hanging="1475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84CBF9" wp14:editId="4A91FCA1">
              <wp:simplePos x="0" y="0"/>
              <wp:positionH relativeFrom="page">
                <wp:posOffset>1741805</wp:posOffset>
              </wp:positionH>
              <wp:positionV relativeFrom="page">
                <wp:posOffset>608330</wp:posOffset>
              </wp:positionV>
              <wp:extent cx="4615180" cy="375920"/>
              <wp:effectExtent l="0" t="0" r="0" b="0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737F94">
                          <w:pPr>
                            <w:spacing w:before="19"/>
                            <w:ind w:right="18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32" type="#_x0000_t202" style="position:absolute;margin-left:137.15pt;margin-top:47.9pt;width:363.4pt;height:2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q4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" filled="f" stroked="f">
              <v:textbox inset="0,0,0,0">
                <w:txbxContent>
                  <w:p w:rsidR="0071156E" w:rsidRDefault="0071156E" w:rsidP="00737F94">
                    <w:pPr>
                      <w:spacing w:before="19"/>
                      <w:ind w:right="18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1998F53" wp14:editId="5B1C544B">
              <wp:simplePos x="0" y="0"/>
              <wp:positionH relativeFrom="page">
                <wp:posOffset>3037205</wp:posOffset>
              </wp:positionH>
              <wp:positionV relativeFrom="page">
                <wp:posOffset>608330</wp:posOffset>
              </wp:positionV>
              <wp:extent cx="4615180" cy="375920"/>
              <wp:effectExtent l="0" t="0" r="0" b="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>
                          <w:pPr>
                            <w:spacing w:before="19"/>
                            <w:ind w:left="742" w:right="18" w:hanging="723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Схема</w:t>
                          </w:r>
                          <w:r>
                            <w:rPr>
                              <w:rFonts w:ascii="Arial" w:hAnsi="Arial"/>
                              <w:i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теплоснабжения</w:t>
                          </w:r>
                          <w:r>
                            <w:rPr>
                              <w:rFonts w:ascii="Arial" w:hAnsi="Arial"/>
                              <w:i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сельского</w:t>
                          </w:r>
                          <w:r>
                            <w:rPr>
                              <w:rFonts w:ascii="Arial" w:hAnsi="Arial"/>
                              <w:i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поселения</w:t>
                          </w:r>
                          <w:r>
                            <w:rPr>
                              <w:rFonts w:ascii="Arial" w:hAnsi="Arial"/>
                              <w:i/>
                              <w:spacing w:val="2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Светлый</w:t>
                          </w:r>
                          <w:r>
                            <w:rPr>
                              <w:rFonts w:ascii="Arial" w:hAnsi="Arial"/>
                              <w:i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Березовского</w:t>
                          </w:r>
                          <w:r>
                            <w:rPr>
                              <w:rFonts w:ascii="Arial" w:hAnsi="Arial"/>
                              <w:i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района</w:t>
                          </w:r>
                          <w:r>
                            <w:rPr>
                              <w:rFonts w:ascii="Arial" w:hAnsi="Arial"/>
                              <w:i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Ханты-Мансийского</w:t>
                          </w:r>
                          <w:r>
                            <w:rPr>
                              <w:rFonts w:ascii="Arial" w:hAnsi="Arial"/>
                              <w:i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автономного</w:t>
                          </w:r>
                          <w:r>
                            <w:rPr>
                              <w:rFonts w:ascii="Arial" w:hAnsi="Arial"/>
                              <w:i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округа</w:t>
                          </w:r>
                          <w:r>
                            <w:rPr>
                              <w:rFonts w:ascii="Arial" w:hAnsi="Arial"/>
                              <w:i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Югры</w:t>
                          </w:r>
                          <w:r>
                            <w:rPr>
                              <w:rFonts w:ascii="Arial" w:hAnsi="Arial"/>
                              <w:i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2032</w:t>
                          </w:r>
                          <w:r>
                            <w:rPr>
                              <w:rFonts w:ascii="Arial" w:hAnsi="Arial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0"/>
                              <w:sz w:val="24"/>
                            </w:rPr>
                            <w:t>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34" type="#_x0000_t202" style="position:absolute;margin-left:239.15pt;margin-top:47.9pt;width:363.4pt;height:2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" filled="f" stroked="f">
              <v:textbox inset="0,0,0,0">
                <w:txbxContent>
                  <w:p w:rsidR="0071156E" w:rsidRDefault="0071156E">
                    <w:pPr>
                      <w:spacing w:before="19"/>
                      <w:ind w:left="742" w:right="18" w:hanging="723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Схема</w:t>
                    </w:r>
                    <w:r>
                      <w:rPr>
                        <w:rFonts w:ascii="Arial" w:hAnsi="Arial"/>
                        <w:i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теплоснабжения</w:t>
                    </w:r>
                    <w:r>
                      <w:rPr>
                        <w:rFonts w:ascii="Arial" w:hAnsi="Arial"/>
                        <w:i/>
                        <w:spacing w:val="2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i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поселения</w:t>
                    </w:r>
                    <w:r>
                      <w:rPr>
                        <w:rFonts w:ascii="Arial" w:hAnsi="Arial"/>
                        <w:i/>
                        <w:spacing w:val="2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Светлый</w:t>
                    </w:r>
                    <w:r>
                      <w:rPr>
                        <w:rFonts w:ascii="Arial" w:hAnsi="Arial"/>
                        <w:i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Березовского</w:t>
                    </w:r>
                    <w:r>
                      <w:rPr>
                        <w:rFonts w:ascii="Arial" w:hAnsi="Arial"/>
                        <w:i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района</w:t>
                    </w:r>
                    <w:r>
                      <w:rPr>
                        <w:rFonts w:ascii="Arial" w:hAnsi="Arial"/>
                        <w:i/>
                        <w:spacing w:val="-5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i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автономного</w:t>
                    </w:r>
                    <w:r>
                      <w:rPr>
                        <w:rFonts w:ascii="Arial" w:hAnsi="Arial"/>
                        <w:i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округа</w:t>
                    </w:r>
                    <w:r>
                      <w:rPr>
                        <w:rFonts w:ascii="Arial" w:hAnsi="Arial"/>
                        <w:i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Югры</w:t>
                    </w:r>
                    <w:r>
                      <w:rPr>
                        <w:rFonts w:ascii="Arial" w:hAnsi="Arial"/>
                        <w:i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2032</w:t>
                    </w:r>
                    <w:r>
                      <w:rPr>
                        <w:rFonts w:ascii="Arial" w:hAnsi="Arial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24"/>
                      </w:rPr>
                      <w:t>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 w:rsidP="00B25164">
    <w:pPr>
      <w:pStyle w:val="af1"/>
    </w:pPr>
  </w:p>
  <w:p w:rsidR="0071156E" w:rsidRDefault="0071156E" w:rsidP="00B25164">
    <w:pPr>
      <w:pStyle w:val="af1"/>
    </w:pPr>
    <w:r>
      <w:t xml:space="preserve">Приложение 2 к </w:t>
    </w:r>
  </w:p>
  <w:p w:rsidR="0071156E" w:rsidRDefault="0071156E" w:rsidP="00B25164">
    <w:pPr>
      <w:pStyle w:val="af1"/>
    </w:pPr>
    <w:r>
      <w:t xml:space="preserve">постановлению администрации </w:t>
    </w:r>
  </w:p>
  <w:p w:rsidR="0071156E" w:rsidRDefault="0071156E" w:rsidP="00B25164">
    <w:pPr>
      <w:pStyle w:val="af1"/>
    </w:pPr>
    <w:r>
      <w:t>сельского поселения Светлый</w:t>
    </w:r>
  </w:p>
  <w:p w:rsidR="0071156E" w:rsidRDefault="0071156E" w:rsidP="00B25164">
    <w:pPr>
      <w:pStyle w:val="af1"/>
    </w:pPr>
    <w:r>
      <w:t>от 00.00.2022 г. №00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1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E" w:rsidRDefault="0071156E">
    <w:pPr>
      <w:pStyle w:val="af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64BA3CA" wp14:editId="0ED75BEB">
              <wp:simplePos x="0" y="0"/>
              <wp:positionH relativeFrom="page">
                <wp:posOffset>1353185</wp:posOffset>
              </wp:positionH>
              <wp:positionV relativeFrom="page">
                <wp:posOffset>184785</wp:posOffset>
              </wp:positionV>
              <wp:extent cx="5213985" cy="551180"/>
              <wp:effectExtent l="635" t="3810" r="0" b="0"/>
              <wp:wrapNone/>
              <wp:docPr id="61" name="Поле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56E" w:rsidRDefault="0071156E" w:rsidP="00B77B36">
                          <w:pPr>
                            <w:ind w:left="23" w:right="20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1" o:spid="_x0000_s1035" type="#_x0000_t202" style="position:absolute;margin-left:106.55pt;margin-top:14.55pt;width:410.55pt;height:43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" filled="f" stroked="f">
              <v:textbox inset="0,0,0,0">
                <w:txbxContent>
                  <w:p w:rsidR="0071156E" w:rsidRDefault="0071156E" w:rsidP="00B77B36">
                    <w:pPr>
                      <w:ind w:left="23" w:right="20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DC708C2"/>
    <w:multiLevelType w:val="multilevel"/>
    <w:tmpl w:val="A1B081D6"/>
    <w:lvl w:ilvl="0">
      <w:start w:val="6"/>
      <w:numFmt w:val="decimal"/>
      <w:lvlText w:val="%1."/>
      <w:lvlJc w:val="left"/>
      <w:pPr>
        <w:ind w:left="17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08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188"/>
      </w:pPr>
      <w:rPr>
        <w:rFonts w:hint="default"/>
        <w:lang w:val="ru-RU" w:eastAsia="en-US" w:bidi="ar-SA"/>
      </w:rPr>
    </w:lvl>
  </w:abstractNum>
  <w:abstractNum w:abstractNumId="2">
    <w:nsid w:val="31E860E4"/>
    <w:multiLevelType w:val="multilevel"/>
    <w:tmpl w:val="A1B081D6"/>
    <w:lvl w:ilvl="0">
      <w:start w:val="6"/>
      <w:numFmt w:val="decimal"/>
      <w:lvlText w:val="%1."/>
      <w:lvlJc w:val="left"/>
      <w:pPr>
        <w:ind w:left="17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08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188"/>
      </w:pPr>
      <w:rPr>
        <w:rFonts w:hint="default"/>
        <w:lang w:val="ru-RU" w:eastAsia="en-US" w:bidi="ar-SA"/>
      </w:rPr>
    </w:lvl>
  </w:abstractNum>
  <w:abstractNum w:abstractNumId="3">
    <w:nsid w:val="3A5217D6"/>
    <w:multiLevelType w:val="multilevel"/>
    <w:tmpl w:val="A1B081D6"/>
    <w:lvl w:ilvl="0">
      <w:start w:val="6"/>
      <w:numFmt w:val="decimal"/>
      <w:lvlText w:val="%1."/>
      <w:lvlJc w:val="left"/>
      <w:pPr>
        <w:ind w:left="17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08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188"/>
      </w:pPr>
      <w:rPr>
        <w:rFonts w:hint="default"/>
        <w:lang w:val="ru-RU" w:eastAsia="en-US" w:bidi="ar-SA"/>
      </w:rPr>
    </w:lvl>
  </w:abstractNum>
  <w:abstractNum w:abstractNumId="4">
    <w:nsid w:val="430E37FC"/>
    <w:multiLevelType w:val="multilevel"/>
    <w:tmpl w:val="653C1C6C"/>
    <w:lvl w:ilvl="0">
      <w:start w:val="3"/>
      <w:numFmt w:val="decimal"/>
      <w:lvlText w:val="%1"/>
      <w:lvlJc w:val="left"/>
      <w:pPr>
        <w:ind w:left="1070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3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500"/>
      </w:pPr>
      <w:rPr>
        <w:rFonts w:hint="default"/>
        <w:lang w:val="ru-RU" w:eastAsia="en-US" w:bidi="ar-SA"/>
      </w:rPr>
    </w:lvl>
  </w:abstractNum>
  <w:abstractNum w:abstractNumId="5">
    <w:nsid w:val="46642FC1"/>
    <w:multiLevelType w:val="multilevel"/>
    <w:tmpl w:val="B4A6F0E8"/>
    <w:lvl w:ilvl="0">
      <w:start w:val="7"/>
      <w:numFmt w:val="decimal"/>
      <w:lvlText w:val="%1"/>
      <w:lvlJc w:val="left"/>
      <w:pPr>
        <w:ind w:left="1090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500"/>
      </w:pPr>
      <w:rPr>
        <w:rFonts w:hint="default"/>
        <w:lang w:val="ru-RU" w:eastAsia="en-US" w:bidi="ar-SA"/>
      </w:rPr>
    </w:lvl>
  </w:abstractNum>
  <w:abstractNum w:abstractNumId="6">
    <w:nsid w:val="4B4260F4"/>
    <w:multiLevelType w:val="hybridMultilevel"/>
    <w:tmpl w:val="945E7424"/>
    <w:lvl w:ilvl="0" w:tplc="F07A125C">
      <w:numFmt w:val="bullet"/>
      <w:lvlText w:val=""/>
      <w:lvlJc w:val="left"/>
      <w:pPr>
        <w:ind w:left="122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46BE8">
      <w:numFmt w:val="bullet"/>
      <w:lvlText w:val="•"/>
      <w:lvlJc w:val="left"/>
      <w:pPr>
        <w:ind w:left="2166" w:hanging="356"/>
      </w:pPr>
      <w:rPr>
        <w:rFonts w:hint="default"/>
        <w:lang w:val="ru-RU" w:eastAsia="en-US" w:bidi="ar-SA"/>
      </w:rPr>
    </w:lvl>
    <w:lvl w:ilvl="2" w:tplc="0972BC82">
      <w:numFmt w:val="bullet"/>
      <w:lvlText w:val="•"/>
      <w:lvlJc w:val="left"/>
      <w:pPr>
        <w:ind w:left="3113" w:hanging="356"/>
      </w:pPr>
      <w:rPr>
        <w:rFonts w:hint="default"/>
        <w:lang w:val="ru-RU" w:eastAsia="en-US" w:bidi="ar-SA"/>
      </w:rPr>
    </w:lvl>
    <w:lvl w:ilvl="3" w:tplc="4DE01494">
      <w:numFmt w:val="bullet"/>
      <w:lvlText w:val="•"/>
      <w:lvlJc w:val="left"/>
      <w:pPr>
        <w:ind w:left="4059" w:hanging="356"/>
      </w:pPr>
      <w:rPr>
        <w:rFonts w:hint="default"/>
        <w:lang w:val="ru-RU" w:eastAsia="en-US" w:bidi="ar-SA"/>
      </w:rPr>
    </w:lvl>
    <w:lvl w:ilvl="4" w:tplc="B7EA11AE">
      <w:numFmt w:val="bullet"/>
      <w:lvlText w:val="•"/>
      <w:lvlJc w:val="left"/>
      <w:pPr>
        <w:ind w:left="5006" w:hanging="356"/>
      </w:pPr>
      <w:rPr>
        <w:rFonts w:hint="default"/>
        <w:lang w:val="ru-RU" w:eastAsia="en-US" w:bidi="ar-SA"/>
      </w:rPr>
    </w:lvl>
    <w:lvl w:ilvl="5" w:tplc="B9B29AEC">
      <w:numFmt w:val="bullet"/>
      <w:lvlText w:val="•"/>
      <w:lvlJc w:val="left"/>
      <w:pPr>
        <w:ind w:left="5953" w:hanging="356"/>
      </w:pPr>
      <w:rPr>
        <w:rFonts w:hint="default"/>
        <w:lang w:val="ru-RU" w:eastAsia="en-US" w:bidi="ar-SA"/>
      </w:rPr>
    </w:lvl>
    <w:lvl w:ilvl="6" w:tplc="CEECE360">
      <w:numFmt w:val="bullet"/>
      <w:lvlText w:val="•"/>
      <w:lvlJc w:val="left"/>
      <w:pPr>
        <w:ind w:left="6899" w:hanging="356"/>
      </w:pPr>
      <w:rPr>
        <w:rFonts w:hint="default"/>
        <w:lang w:val="ru-RU" w:eastAsia="en-US" w:bidi="ar-SA"/>
      </w:rPr>
    </w:lvl>
    <w:lvl w:ilvl="7" w:tplc="584848F8">
      <w:numFmt w:val="bullet"/>
      <w:lvlText w:val="•"/>
      <w:lvlJc w:val="left"/>
      <w:pPr>
        <w:ind w:left="7846" w:hanging="356"/>
      </w:pPr>
      <w:rPr>
        <w:rFonts w:hint="default"/>
        <w:lang w:val="ru-RU" w:eastAsia="en-US" w:bidi="ar-SA"/>
      </w:rPr>
    </w:lvl>
    <w:lvl w:ilvl="8" w:tplc="E514C776">
      <w:numFmt w:val="bullet"/>
      <w:lvlText w:val="•"/>
      <w:lvlJc w:val="left"/>
      <w:pPr>
        <w:ind w:left="8793" w:hanging="356"/>
      </w:pPr>
      <w:rPr>
        <w:rFonts w:hint="default"/>
        <w:lang w:val="ru-RU" w:eastAsia="en-US" w:bidi="ar-SA"/>
      </w:rPr>
    </w:lvl>
  </w:abstractNum>
  <w:abstractNum w:abstractNumId="7">
    <w:nsid w:val="53C02302"/>
    <w:multiLevelType w:val="multilevel"/>
    <w:tmpl w:val="C25E2BA0"/>
    <w:lvl w:ilvl="0">
      <w:start w:val="2"/>
      <w:numFmt w:val="decimal"/>
      <w:lvlText w:val="%1."/>
      <w:lvlJc w:val="left"/>
      <w:pPr>
        <w:ind w:left="110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1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93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42"/>
      </w:pPr>
      <w:rPr>
        <w:rFonts w:hint="default"/>
        <w:lang w:val="ru-RU" w:eastAsia="en-US" w:bidi="ar-SA"/>
      </w:rPr>
    </w:lvl>
  </w:abstractNum>
  <w:abstractNum w:abstractNumId="8">
    <w:nsid w:val="6244127E"/>
    <w:multiLevelType w:val="hybridMultilevel"/>
    <w:tmpl w:val="2A58BCA0"/>
    <w:lvl w:ilvl="0" w:tplc="BB1A55B4">
      <w:numFmt w:val="bullet"/>
      <w:lvlText w:val=""/>
      <w:lvlJc w:val="left"/>
      <w:pPr>
        <w:ind w:left="241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1" w:tplc="65C83F36">
      <w:numFmt w:val="bullet"/>
      <w:lvlText w:val=""/>
      <w:lvlJc w:val="left"/>
      <w:pPr>
        <w:ind w:left="359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2" w:tplc="58F89B0E">
      <w:numFmt w:val="bullet"/>
      <w:lvlText w:val="•"/>
      <w:lvlJc w:val="left"/>
      <w:pPr>
        <w:ind w:left="315" w:hanging="168"/>
      </w:pPr>
      <w:rPr>
        <w:rFonts w:hint="default"/>
        <w:lang w:val="ru-RU" w:eastAsia="en-US" w:bidi="ar-SA"/>
      </w:rPr>
    </w:lvl>
    <w:lvl w:ilvl="3" w:tplc="0074BB7A">
      <w:numFmt w:val="bullet"/>
      <w:lvlText w:val="•"/>
      <w:lvlJc w:val="left"/>
      <w:pPr>
        <w:ind w:left="271" w:hanging="168"/>
      </w:pPr>
      <w:rPr>
        <w:rFonts w:hint="default"/>
        <w:lang w:val="ru-RU" w:eastAsia="en-US" w:bidi="ar-SA"/>
      </w:rPr>
    </w:lvl>
    <w:lvl w:ilvl="4" w:tplc="E092F660">
      <w:numFmt w:val="bullet"/>
      <w:lvlText w:val="•"/>
      <w:lvlJc w:val="left"/>
      <w:pPr>
        <w:ind w:left="226" w:hanging="168"/>
      </w:pPr>
      <w:rPr>
        <w:rFonts w:hint="default"/>
        <w:lang w:val="ru-RU" w:eastAsia="en-US" w:bidi="ar-SA"/>
      </w:rPr>
    </w:lvl>
    <w:lvl w:ilvl="5" w:tplc="5F723470">
      <w:numFmt w:val="bullet"/>
      <w:lvlText w:val="•"/>
      <w:lvlJc w:val="left"/>
      <w:pPr>
        <w:ind w:left="182" w:hanging="168"/>
      </w:pPr>
      <w:rPr>
        <w:rFonts w:hint="default"/>
        <w:lang w:val="ru-RU" w:eastAsia="en-US" w:bidi="ar-SA"/>
      </w:rPr>
    </w:lvl>
    <w:lvl w:ilvl="6" w:tplc="2100767E">
      <w:numFmt w:val="bullet"/>
      <w:lvlText w:val="•"/>
      <w:lvlJc w:val="left"/>
      <w:pPr>
        <w:ind w:left="137" w:hanging="168"/>
      </w:pPr>
      <w:rPr>
        <w:rFonts w:hint="default"/>
        <w:lang w:val="ru-RU" w:eastAsia="en-US" w:bidi="ar-SA"/>
      </w:rPr>
    </w:lvl>
    <w:lvl w:ilvl="7" w:tplc="2586FD64">
      <w:numFmt w:val="bullet"/>
      <w:lvlText w:val="•"/>
      <w:lvlJc w:val="left"/>
      <w:pPr>
        <w:ind w:left="93" w:hanging="168"/>
      </w:pPr>
      <w:rPr>
        <w:rFonts w:hint="default"/>
        <w:lang w:val="ru-RU" w:eastAsia="en-US" w:bidi="ar-SA"/>
      </w:rPr>
    </w:lvl>
    <w:lvl w:ilvl="8" w:tplc="9B441BB6">
      <w:numFmt w:val="bullet"/>
      <w:lvlText w:val="•"/>
      <w:lvlJc w:val="left"/>
      <w:pPr>
        <w:ind w:left="48" w:hanging="168"/>
      </w:pPr>
      <w:rPr>
        <w:rFonts w:hint="default"/>
        <w:lang w:val="ru-RU" w:eastAsia="en-US" w:bidi="ar-SA"/>
      </w:rPr>
    </w:lvl>
  </w:abstractNum>
  <w:abstractNum w:abstractNumId="9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0">
    <w:nsid w:val="66291140"/>
    <w:multiLevelType w:val="hybridMultilevel"/>
    <w:tmpl w:val="13FE6A2E"/>
    <w:lvl w:ilvl="0" w:tplc="D5AA9062">
      <w:numFmt w:val="bullet"/>
      <w:lvlText w:val="•"/>
      <w:lvlJc w:val="left"/>
      <w:pPr>
        <w:ind w:left="6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585764">
      <w:numFmt w:val="bullet"/>
      <w:lvlText w:val="•"/>
      <w:lvlJc w:val="left"/>
      <w:pPr>
        <w:ind w:left="1704" w:hanging="144"/>
      </w:pPr>
      <w:rPr>
        <w:rFonts w:hint="default"/>
        <w:lang w:val="ru-RU" w:eastAsia="en-US" w:bidi="ar-SA"/>
      </w:rPr>
    </w:lvl>
    <w:lvl w:ilvl="2" w:tplc="EA2C51B4">
      <w:numFmt w:val="bullet"/>
      <w:lvlText w:val="•"/>
      <w:lvlJc w:val="left"/>
      <w:pPr>
        <w:ind w:left="2709" w:hanging="144"/>
      </w:pPr>
      <w:rPr>
        <w:rFonts w:hint="default"/>
        <w:lang w:val="ru-RU" w:eastAsia="en-US" w:bidi="ar-SA"/>
      </w:rPr>
    </w:lvl>
    <w:lvl w:ilvl="3" w:tplc="C3A2A9CC">
      <w:numFmt w:val="bullet"/>
      <w:lvlText w:val="•"/>
      <w:lvlJc w:val="left"/>
      <w:pPr>
        <w:ind w:left="3713" w:hanging="144"/>
      </w:pPr>
      <w:rPr>
        <w:rFonts w:hint="default"/>
        <w:lang w:val="ru-RU" w:eastAsia="en-US" w:bidi="ar-SA"/>
      </w:rPr>
    </w:lvl>
    <w:lvl w:ilvl="4" w:tplc="75B88CB2">
      <w:numFmt w:val="bullet"/>
      <w:lvlText w:val="•"/>
      <w:lvlJc w:val="left"/>
      <w:pPr>
        <w:ind w:left="4718" w:hanging="144"/>
      </w:pPr>
      <w:rPr>
        <w:rFonts w:hint="default"/>
        <w:lang w:val="ru-RU" w:eastAsia="en-US" w:bidi="ar-SA"/>
      </w:rPr>
    </w:lvl>
    <w:lvl w:ilvl="5" w:tplc="2A1237AE">
      <w:numFmt w:val="bullet"/>
      <w:lvlText w:val="•"/>
      <w:lvlJc w:val="left"/>
      <w:pPr>
        <w:ind w:left="5723" w:hanging="144"/>
      </w:pPr>
      <w:rPr>
        <w:rFonts w:hint="default"/>
        <w:lang w:val="ru-RU" w:eastAsia="en-US" w:bidi="ar-SA"/>
      </w:rPr>
    </w:lvl>
    <w:lvl w:ilvl="6" w:tplc="7FAC7CE4">
      <w:numFmt w:val="bullet"/>
      <w:lvlText w:val="•"/>
      <w:lvlJc w:val="left"/>
      <w:pPr>
        <w:ind w:left="6727" w:hanging="144"/>
      </w:pPr>
      <w:rPr>
        <w:rFonts w:hint="default"/>
        <w:lang w:val="ru-RU" w:eastAsia="en-US" w:bidi="ar-SA"/>
      </w:rPr>
    </w:lvl>
    <w:lvl w:ilvl="7" w:tplc="C5421974">
      <w:numFmt w:val="bullet"/>
      <w:lvlText w:val="•"/>
      <w:lvlJc w:val="left"/>
      <w:pPr>
        <w:ind w:left="7732" w:hanging="144"/>
      </w:pPr>
      <w:rPr>
        <w:rFonts w:hint="default"/>
        <w:lang w:val="ru-RU" w:eastAsia="en-US" w:bidi="ar-SA"/>
      </w:rPr>
    </w:lvl>
    <w:lvl w:ilvl="8" w:tplc="D5A80E4E">
      <w:numFmt w:val="bullet"/>
      <w:lvlText w:val="•"/>
      <w:lvlJc w:val="left"/>
      <w:pPr>
        <w:ind w:left="8737" w:hanging="144"/>
      </w:pPr>
      <w:rPr>
        <w:rFonts w:hint="default"/>
        <w:lang w:val="ru-RU" w:eastAsia="en-US" w:bidi="ar-SA"/>
      </w:rPr>
    </w:lvl>
  </w:abstractNum>
  <w:abstractNum w:abstractNumId="11">
    <w:nsid w:val="6AA75356"/>
    <w:multiLevelType w:val="multilevel"/>
    <w:tmpl w:val="16843DCC"/>
    <w:lvl w:ilvl="0">
      <w:start w:val="4"/>
      <w:numFmt w:val="decimal"/>
      <w:lvlText w:val="%1"/>
      <w:lvlJc w:val="left"/>
      <w:pPr>
        <w:ind w:left="1070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3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500"/>
      </w:pPr>
      <w:rPr>
        <w:rFonts w:hint="default"/>
        <w:lang w:val="ru-RU" w:eastAsia="en-US" w:bidi="ar-SA"/>
      </w:rPr>
    </w:lvl>
  </w:abstractNum>
  <w:abstractNum w:abstractNumId="12">
    <w:nsid w:val="70274E38"/>
    <w:multiLevelType w:val="multilevel"/>
    <w:tmpl w:val="49D032EC"/>
    <w:lvl w:ilvl="0">
      <w:start w:val="6"/>
      <w:numFmt w:val="decimal"/>
      <w:lvlText w:val="%1"/>
      <w:lvlJc w:val="left"/>
      <w:pPr>
        <w:ind w:left="1070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89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188"/>
      </w:pPr>
      <w:rPr>
        <w:rFonts w:hint="default"/>
        <w:lang w:val="ru-RU" w:eastAsia="en-US" w:bidi="ar-SA"/>
      </w:rPr>
    </w:lvl>
  </w:abstractNum>
  <w:abstractNum w:abstractNumId="13">
    <w:nsid w:val="796D0AE5"/>
    <w:multiLevelType w:val="multilevel"/>
    <w:tmpl w:val="14DEEBFC"/>
    <w:lvl w:ilvl="0">
      <w:start w:val="2"/>
      <w:numFmt w:val="decimal"/>
      <w:lvlText w:val="%1"/>
      <w:lvlJc w:val="left"/>
      <w:pPr>
        <w:ind w:left="1070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21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18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2"/>
  </w:num>
  <w:num w:numId="5">
    <w:abstractNumId w:val="11"/>
  </w:num>
  <w:num w:numId="6">
    <w:abstractNumId w:val="4"/>
  </w:num>
  <w:num w:numId="7">
    <w:abstractNumId w:val="13"/>
  </w:num>
  <w:num w:numId="8">
    <w:abstractNumId w:val="7"/>
  </w:num>
  <w:num w:numId="9">
    <w:abstractNumId w:val="5"/>
  </w:num>
  <w:num w:numId="10">
    <w:abstractNumId w:val="3"/>
  </w:num>
  <w:num w:numId="11">
    <w:abstractNumId w:val="6"/>
  </w:num>
  <w:num w:numId="12">
    <w:abstractNumId w:val="2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78"/>
    <w:rsid w:val="0002488B"/>
    <w:rsid w:val="00027524"/>
    <w:rsid w:val="00051025"/>
    <w:rsid w:val="00067F39"/>
    <w:rsid w:val="00087288"/>
    <w:rsid w:val="000964E1"/>
    <w:rsid w:val="000A6868"/>
    <w:rsid w:val="000B2051"/>
    <w:rsid w:val="000D7343"/>
    <w:rsid w:val="000E632C"/>
    <w:rsid w:val="000F5081"/>
    <w:rsid w:val="000F71FC"/>
    <w:rsid w:val="00145C52"/>
    <w:rsid w:val="00160015"/>
    <w:rsid w:val="00177195"/>
    <w:rsid w:val="00180B58"/>
    <w:rsid w:val="001A5432"/>
    <w:rsid w:val="001D3AD2"/>
    <w:rsid w:val="001E0152"/>
    <w:rsid w:val="001E090E"/>
    <w:rsid w:val="001E0EC9"/>
    <w:rsid w:val="001E152C"/>
    <w:rsid w:val="001E569B"/>
    <w:rsid w:val="001F7E81"/>
    <w:rsid w:val="002C16CB"/>
    <w:rsid w:val="002C1DAD"/>
    <w:rsid w:val="002C40E8"/>
    <w:rsid w:val="002E3504"/>
    <w:rsid w:val="002E3E49"/>
    <w:rsid w:val="003069F8"/>
    <w:rsid w:val="00334477"/>
    <w:rsid w:val="00335EBF"/>
    <w:rsid w:val="00347081"/>
    <w:rsid w:val="00382982"/>
    <w:rsid w:val="003905C3"/>
    <w:rsid w:val="003A4778"/>
    <w:rsid w:val="003A533D"/>
    <w:rsid w:val="003A58B8"/>
    <w:rsid w:val="003C0CE8"/>
    <w:rsid w:val="003C48D0"/>
    <w:rsid w:val="00405FC6"/>
    <w:rsid w:val="00430F16"/>
    <w:rsid w:val="004371F4"/>
    <w:rsid w:val="00440176"/>
    <w:rsid w:val="00450DA7"/>
    <w:rsid w:val="00474D5C"/>
    <w:rsid w:val="00476FBD"/>
    <w:rsid w:val="004B3786"/>
    <w:rsid w:val="004C53CC"/>
    <w:rsid w:val="004D76EF"/>
    <w:rsid w:val="004F1D6C"/>
    <w:rsid w:val="00513E6D"/>
    <w:rsid w:val="00525E29"/>
    <w:rsid w:val="00527BD5"/>
    <w:rsid w:val="0054027A"/>
    <w:rsid w:val="0054531F"/>
    <w:rsid w:val="005455F3"/>
    <w:rsid w:val="00550B76"/>
    <w:rsid w:val="0058382A"/>
    <w:rsid w:val="005A0A6A"/>
    <w:rsid w:val="005B1C4E"/>
    <w:rsid w:val="005B62FA"/>
    <w:rsid w:val="005B6FC7"/>
    <w:rsid w:val="005F0FA2"/>
    <w:rsid w:val="005F190E"/>
    <w:rsid w:val="00601F9A"/>
    <w:rsid w:val="0062595A"/>
    <w:rsid w:val="0067261E"/>
    <w:rsid w:val="006C288F"/>
    <w:rsid w:val="006D02F3"/>
    <w:rsid w:val="0071156E"/>
    <w:rsid w:val="00714D30"/>
    <w:rsid w:val="007351FB"/>
    <w:rsid w:val="00737F94"/>
    <w:rsid w:val="007417B6"/>
    <w:rsid w:val="00757948"/>
    <w:rsid w:val="00763DA4"/>
    <w:rsid w:val="00775C03"/>
    <w:rsid w:val="00790C3E"/>
    <w:rsid w:val="0079258F"/>
    <w:rsid w:val="00792FD4"/>
    <w:rsid w:val="00797E96"/>
    <w:rsid w:val="007B481B"/>
    <w:rsid w:val="007B49A7"/>
    <w:rsid w:val="00834DCB"/>
    <w:rsid w:val="008452ED"/>
    <w:rsid w:val="00880EA8"/>
    <w:rsid w:val="00882D32"/>
    <w:rsid w:val="0088322A"/>
    <w:rsid w:val="008875E7"/>
    <w:rsid w:val="00897C14"/>
    <w:rsid w:val="008B7629"/>
    <w:rsid w:val="008D1E02"/>
    <w:rsid w:val="00925495"/>
    <w:rsid w:val="00930400"/>
    <w:rsid w:val="009455F5"/>
    <w:rsid w:val="00965158"/>
    <w:rsid w:val="00981A27"/>
    <w:rsid w:val="009D6F9E"/>
    <w:rsid w:val="009E0868"/>
    <w:rsid w:val="009E4DB6"/>
    <w:rsid w:val="00A02183"/>
    <w:rsid w:val="00A11FEE"/>
    <w:rsid w:val="00A15C27"/>
    <w:rsid w:val="00A33C8C"/>
    <w:rsid w:val="00A36D4D"/>
    <w:rsid w:val="00A4681E"/>
    <w:rsid w:val="00A6526C"/>
    <w:rsid w:val="00A672BB"/>
    <w:rsid w:val="00A74B14"/>
    <w:rsid w:val="00A96BBD"/>
    <w:rsid w:val="00AA3F46"/>
    <w:rsid w:val="00AC10E4"/>
    <w:rsid w:val="00AC493F"/>
    <w:rsid w:val="00AC7E37"/>
    <w:rsid w:val="00B055B1"/>
    <w:rsid w:val="00B059ED"/>
    <w:rsid w:val="00B25164"/>
    <w:rsid w:val="00B26345"/>
    <w:rsid w:val="00B3082D"/>
    <w:rsid w:val="00B35297"/>
    <w:rsid w:val="00B35F05"/>
    <w:rsid w:val="00B55B7D"/>
    <w:rsid w:val="00B57A52"/>
    <w:rsid w:val="00B70777"/>
    <w:rsid w:val="00B74D94"/>
    <w:rsid w:val="00B77B36"/>
    <w:rsid w:val="00B963C5"/>
    <w:rsid w:val="00BB4F9D"/>
    <w:rsid w:val="00BC579A"/>
    <w:rsid w:val="00BD4253"/>
    <w:rsid w:val="00C04E08"/>
    <w:rsid w:val="00C50AC2"/>
    <w:rsid w:val="00C63272"/>
    <w:rsid w:val="00C67FD8"/>
    <w:rsid w:val="00C777FB"/>
    <w:rsid w:val="00CA2DB3"/>
    <w:rsid w:val="00CA5B9F"/>
    <w:rsid w:val="00CC6525"/>
    <w:rsid w:val="00CD72C5"/>
    <w:rsid w:val="00CE0B29"/>
    <w:rsid w:val="00CE53C8"/>
    <w:rsid w:val="00CE5AF1"/>
    <w:rsid w:val="00CF71FA"/>
    <w:rsid w:val="00D03045"/>
    <w:rsid w:val="00D1380E"/>
    <w:rsid w:val="00D138D7"/>
    <w:rsid w:val="00D20A61"/>
    <w:rsid w:val="00D42EBF"/>
    <w:rsid w:val="00D6515C"/>
    <w:rsid w:val="00D7148A"/>
    <w:rsid w:val="00D921AF"/>
    <w:rsid w:val="00DA6C94"/>
    <w:rsid w:val="00DB00B6"/>
    <w:rsid w:val="00DC7095"/>
    <w:rsid w:val="00DD74F8"/>
    <w:rsid w:val="00DD7C49"/>
    <w:rsid w:val="00E31BF4"/>
    <w:rsid w:val="00E37567"/>
    <w:rsid w:val="00E96099"/>
    <w:rsid w:val="00EC1B1A"/>
    <w:rsid w:val="00EE3410"/>
    <w:rsid w:val="00EF30E7"/>
    <w:rsid w:val="00F02A73"/>
    <w:rsid w:val="00F122F3"/>
    <w:rsid w:val="00F84DA2"/>
    <w:rsid w:val="00FA118C"/>
    <w:rsid w:val="00FA53A5"/>
    <w:rsid w:val="00FC14C6"/>
    <w:rsid w:val="00FE042B"/>
    <w:rsid w:val="00FF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Variabl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4E1"/>
    <w:rPr>
      <w:rFonts w:ascii="Calibri" w:eastAsia="Calibri" w:hAnsi="Calibri" w:cs="Times New Roman"/>
    </w:rPr>
  </w:style>
  <w:style w:type="paragraph" w:styleId="1">
    <w:name w:val="heading 1"/>
    <w:aliases w:val="Заголовок 1 Знак Знак,Заголовок 1 Знак Знак Знак,!Части документа,Глава"/>
    <w:basedOn w:val="a0"/>
    <w:next w:val="a0"/>
    <w:link w:val="10"/>
    <w:uiPriority w:val="1"/>
    <w:qFormat/>
    <w:rsid w:val="00B707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,!Разделы документа"/>
    <w:basedOn w:val="a0"/>
    <w:next w:val="a0"/>
    <w:link w:val="20"/>
    <w:uiPriority w:val="1"/>
    <w:qFormat/>
    <w:rsid w:val="000A68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aliases w:val="Знак3 Знак,Знак3,Знак3 Знак Знак Знак,Знак,ПодЗаголовок,!Главы документа"/>
    <w:basedOn w:val="a0"/>
    <w:link w:val="30"/>
    <w:uiPriority w:val="1"/>
    <w:unhideWhenUsed/>
    <w:qFormat/>
    <w:rsid w:val="00405FC6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0"/>
    <w:link w:val="40"/>
    <w:uiPriority w:val="99"/>
    <w:unhideWhenUsed/>
    <w:qFormat/>
    <w:rsid w:val="00405FC6"/>
    <w:pPr>
      <w:spacing w:after="0" w:line="240" w:lineRule="auto"/>
      <w:ind w:firstLine="567"/>
      <w:jc w:val="both"/>
      <w:outlineLvl w:val="3"/>
    </w:pPr>
    <w:rPr>
      <w:rFonts w:ascii="Arial" w:eastAsia="Times New Roman" w:hAnsi="Arial"/>
      <w:b/>
      <w:bCs/>
      <w:sz w:val="26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5"/>
    </w:pPr>
    <w:rPr>
      <w:rFonts w:eastAsia="Times New Roman"/>
      <w:b/>
      <w:bCs/>
      <w:sz w:val="24"/>
      <w:szCs w:val="24"/>
      <w:lang w:eastAsia="ru-RU"/>
    </w:rPr>
  </w:style>
  <w:style w:type="paragraph" w:styleId="7">
    <w:name w:val="heading 7"/>
    <w:aliases w:val="Заголовок x.x"/>
    <w:basedOn w:val="a0"/>
    <w:next w:val="a0"/>
    <w:link w:val="7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0A6868"/>
    <w:pPr>
      <w:keepNext/>
      <w:spacing w:after="0" w:line="240" w:lineRule="auto"/>
      <w:ind w:left="5580"/>
      <w:outlineLvl w:val="7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unhideWhenUsed/>
    <w:qFormat/>
    <w:rsid w:val="00405FC6"/>
    <w:pPr>
      <w:keepNext/>
      <w:keepLines/>
      <w:spacing w:before="200" w:after="0" w:line="240" w:lineRule="auto"/>
      <w:ind w:firstLine="567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link w:val="a5"/>
    <w:uiPriority w:val="1"/>
    <w:locked/>
    <w:rsid w:val="000964E1"/>
  </w:style>
  <w:style w:type="paragraph" w:styleId="a5">
    <w:name w:val="No Spacing"/>
    <w:link w:val="a4"/>
    <w:uiPriority w:val="1"/>
    <w:qFormat/>
    <w:rsid w:val="000964E1"/>
    <w:pPr>
      <w:spacing w:after="0" w:line="240" w:lineRule="auto"/>
    </w:pPr>
  </w:style>
  <w:style w:type="table" w:styleId="a6">
    <w:name w:val="Table Grid"/>
    <w:basedOn w:val="a2"/>
    <w:uiPriority w:val="39"/>
    <w:rsid w:val="00FA1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ТЗ список,Абзац списка нумерованный,List Paragraph,Абзац с отступом,Маркированный,Абзац списка11"/>
    <w:basedOn w:val="a0"/>
    <w:link w:val="a8"/>
    <w:uiPriority w:val="1"/>
    <w:qFormat/>
    <w:rsid w:val="00D138D7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C48D0"/>
  </w:style>
  <w:style w:type="character" w:styleId="a9">
    <w:name w:val="Hyperlink"/>
    <w:basedOn w:val="a1"/>
    <w:uiPriority w:val="99"/>
    <w:unhideWhenUsed/>
    <w:rsid w:val="003C48D0"/>
    <w:rPr>
      <w:color w:val="0000FF"/>
      <w:u w:val="single"/>
    </w:rPr>
  </w:style>
  <w:style w:type="character" w:styleId="aa">
    <w:name w:val="FollowedHyperlink"/>
    <w:basedOn w:val="a1"/>
    <w:uiPriority w:val="99"/>
    <w:unhideWhenUsed/>
    <w:rsid w:val="003C48D0"/>
    <w:rPr>
      <w:color w:val="800080"/>
      <w:u w:val="single"/>
    </w:rPr>
  </w:style>
  <w:style w:type="paragraph" w:customStyle="1" w:styleId="font5">
    <w:name w:val="font5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7">
    <w:name w:val="xl77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1">
    <w:name w:val="xl81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0"/>
    <w:rsid w:val="003C48D0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5">
    <w:name w:val="xl85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8">
    <w:name w:val="xl8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9">
    <w:name w:val="xl8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0">
    <w:name w:val="xl9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1">
    <w:name w:val="xl9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2">
    <w:name w:val="xl9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4">
    <w:name w:val="xl9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8">
    <w:name w:val="xl9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0">
    <w:name w:val="xl10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1">
    <w:name w:val="xl10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2">
    <w:name w:val="xl10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3">
    <w:name w:val="xl10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4">
    <w:name w:val="xl10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5">
    <w:name w:val="xl10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2">
    <w:name w:val="xl11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3">
    <w:name w:val="xl11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4">
    <w:name w:val="xl11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6">
    <w:name w:val="xl11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7">
    <w:name w:val="xl11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8">
    <w:name w:val="xl11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9">
    <w:name w:val="xl11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16"/>
      <w:szCs w:val="16"/>
      <w:lang w:eastAsia="ru-RU"/>
    </w:rPr>
  </w:style>
  <w:style w:type="paragraph" w:customStyle="1" w:styleId="xl122">
    <w:name w:val="xl12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4">
    <w:name w:val="xl12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6">
    <w:name w:val="xl12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7">
    <w:name w:val="xl12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8">
    <w:name w:val="xl12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9">
    <w:name w:val="xl12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0">
    <w:name w:val="xl13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3">
    <w:name w:val="xl13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5">
    <w:name w:val="xl13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0">
    <w:name w:val="xl140"/>
    <w:basedOn w:val="a0"/>
    <w:rsid w:val="003C48D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1">
    <w:name w:val="xl141"/>
    <w:basedOn w:val="a0"/>
    <w:rsid w:val="003C48D0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3">
    <w:name w:val="xl14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144">
    <w:name w:val="xl14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5">
    <w:name w:val="xl14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0"/>
    <w:rsid w:val="003C48D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12">
    <w:name w:val="Сетка таблицы1"/>
    <w:basedOn w:val="a2"/>
    <w:next w:val="a6"/>
    <w:uiPriority w:val="39"/>
    <w:rsid w:val="000F71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3"/>
    <w:uiPriority w:val="99"/>
    <w:semiHidden/>
    <w:unhideWhenUsed/>
    <w:rsid w:val="00B74D94"/>
  </w:style>
  <w:style w:type="paragraph" w:customStyle="1" w:styleId="xl75">
    <w:name w:val="xl75"/>
    <w:basedOn w:val="a0"/>
    <w:rsid w:val="00B74D9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B74D94"/>
  </w:style>
  <w:style w:type="numbering" w:customStyle="1" w:styleId="41">
    <w:name w:val="Нет списка4"/>
    <w:next w:val="a3"/>
    <w:uiPriority w:val="99"/>
    <w:semiHidden/>
    <w:unhideWhenUsed/>
    <w:rsid w:val="00B74D94"/>
  </w:style>
  <w:style w:type="paragraph" w:customStyle="1" w:styleId="font6">
    <w:name w:val="font6"/>
    <w:basedOn w:val="a0"/>
    <w:rsid w:val="00B74D9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148">
    <w:name w:val="xl148"/>
    <w:basedOn w:val="a0"/>
    <w:rsid w:val="00B74D9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0"/>
    <w:rsid w:val="00B74D9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75C0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Plain Text"/>
    <w:basedOn w:val="a0"/>
    <w:link w:val="ac"/>
    <w:rsid w:val="00775C0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775C0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lock Text"/>
    <w:basedOn w:val="a0"/>
    <w:rsid w:val="00775C03"/>
    <w:pPr>
      <w:spacing w:after="0" w:line="240" w:lineRule="auto"/>
      <w:ind w:left="-142" w:right="-14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A68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БланкАДМ"/>
    <w:basedOn w:val="a0"/>
    <w:rsid w:val="000A6868"/>
    <w:pPr>
      <w:spacing w:after="0" w:line="24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0A68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,!Разделы документа Знак1"/>
    <w:basedOn w:val="a1"/>
    <w:link w:val="2"/>
    <w:uiPriority w:val="99"/>
    <w:rsid w:val="000A686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2">
    <w:name w:val="Body Text 3"/>
    <w:basedOn w:val="a0"/>
    <w:link w:val="33"/>
    <w:uiPriority w:val="99"/>
    <w:rsid w:val="000A686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0A68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5">
    <w:name w:val="xl65"/>
    <w:basedOn w:val="a0"/>
    <w:rsid w:val="00792FD4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792F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792FD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792FD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792FD4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792FD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792FD4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character" w:customStyle="1" w:styleId="match">
    <w:name w:val="match"/>
    <w:basedOn w:val="a1"/>
    <w:rsid w:val="00714D30"/>
  </w:style>
  <w:style w:type="paragraph" w:customStyle="1" w:styleId="ConsPlusNormal">
    <w:name w:val="ConsPlusNormal"/>
    <w:link w:val="ConsPlusNormal0"/>
    <w:qFormat/>
    <w:rsid w:val="00C777FB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topleveltext">
    <w:name w:val="topleveltext"/>
    <w:basedOn w:val="a0"/>
    <w:rsid w:val="001771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1771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0">
    <w:name w:val="formattext"/>
    <w:basedOn w:val="a0"/>
    <w:rsid w:val="001771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aliases w:val="Обычный (Web)"/>
    <w:basedOn w:val="a0"/>
    <w:link w:val="af0"/>
    <w:uiPriority w:val="99"/>
    <w:qFormat/>
    <w:rsid w:val="005455F3"/>
    <w:pPr>
      <w:widowControl w:val="0"/>
      <w:suppressAutoHyphens/>
      <w:spacing w:before="158" w:after="158" w:line="240" w:lineRule="auto"/>
    </w:pPr>
    <w:rPr>
      <w:rFonts w:ascii="Times New Roman" w:eastAsia="Lucida Sans Unicode" w:hAnsi="Times New Roman"/>
      <w:kern w:val="2"/>
      <w:sz w:val="24"/>
      <w:szCs w:val="24"/>
      <w:lang w:eastAsia="ru-RU"/>
    </w:rPr>
  </w:style>
  <w:style w:type="paragraph" w:styleId="af1">
    <w:name w:val="header"/>
    <w:basedOn w:val="a0"/>
    <w:link w:val="af2"/>
    <w:uiPriority w:val="99"/>
    <w:unhideWhenUsed/>
    <w:rsid w:val="0054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5455F3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unhideWhenUsed/>
    <w:rsid w:val="0054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5455F3"/>
    <w:rPr>
      <w:rFonts w:ascii="Calibri" w:eastAsia="Calibri" w:hAnsi="Calibri" w:cs="Times New Roman"/>
    </w:rPr>
  </w:style>
  <w:style w:type="character" w:customStyle="1" w:styleId="10">
    <w:name w:val="Заголовок 1 Знак"/>
    <w:aliases w:val="Заголовок 1 Знак Знак Знак1,Заголовок 1 Знак Знак Знак Знак,!Части документа Знак1,Глава Знак"/>
    <w:basedOn w:val="a1"/>
    <w:link w:val="1"/>
    <w:uiPriority w:val="1"/>
    <w:rsid w:val="00B707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Body Text"/>
    <w:basedOn w:val="a0"/>
    <w:link w:val="af6"/>
    <w:uiPriority w:val="1"/>
    <w:unhideWhenUsed/>
    <w:qFormat/>
    <w:rsid w:val="0058382A"/>
    <w:pPr>
      <w:spacing w:after="120"/>
    </w:pPr>
  </w:style>
  <w:style w:type="character" w:customStyle="1" w:styleId="af6">
    <w:name w:val="Основной текст Знак"/>
    <w:basedOn w:val="a1"/>
    <w:link w:val="af5"/>
    <w:uiPriority w:val="1"/>
    <w:rsid w:val="0058382A"/>
    <w:rPr>
      <w:rFonts w:ascii="Calibri" w:eastAsia="Calibri" w:hAnsi="Calibri" w:cs="Times New Roman"/>
    </w:rPr>
  </w:style>
  <w:style w:type="paragraph" w:styleId="af7">
    <w:name w:val="Body Text Indent"/>
    <w:basedOn w:val="a0"/>
    <w:link w:val="af8"/>
    <w:uiPriority w:val="99"/>
    <w:unhideWhenUsed/>
    <w:rsid w:val="0058382A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58382A"/>
    <w:rPr>
      <w:rFonts w:ascii="Calibri" w:eastAsia="Calibri" w:hAnsi="Calibri" w:cs="Times New Roman"/>
    </w:rPr>
  </w:style>
  <w:style w:type="paragraph" w:styleId="af9">
    <w:name w:val="Balloon Text"/>
    <w:basedOn w:val="a0"/>
    <w:link w:val="afa"/>
    <w:uiPriority w:val="99"/>
    <w:semiHidden/>
    <w:unhideWhenUsed/>
    <w:rsid w:val="0058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58382A"/>
    <w:rPr>
      <w:rFonts w:ascii="Tahoma" w:eastAsia="Calibri" w:hAnsi="Tahoma" w:cs="Tahoma"/>
      <w:sz w:val="16"/>
      <w:szCs w:val="16"/>
    </w:rPr>
  </w:style>
  <w:style w:type="paragraph" w:customStyle="1" w:styleId="HEADERTEXT">
    <w:name w:val=".HEADERTEXT"/>
    <w:uiPriority w:val="99"/>
    <w:rsid w:val="005B6F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Default">
    <w:name w:val="Default"/>
    <w:rsid w:val="00550B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,!Главы документа Знак1"/>
    <w:basedOn w:val="a1"/>
    <w:link w:val="3"/>
    <w:rsid w:val="00405FC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1"/>
    <w:link w:val="4"/>
    <w:uiPriority w:val="99"/>
    <w:rsid w:val="00405FC6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405FC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405FC6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9"/>
    <w:rsid w:val="00405FC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51">
    <w:name w:val="Нет списка5"/>
    <w:next w:val="a3"/>
    <w:uiPriority w:val="99"/>
    <w:semiHidden/>
    <w:unhideWhenUsed/>
    <w:rsid w:val="00405FC6"/>
  </w:style>
  <w:style w:type="character" w:customStyle="1" w:styleId="110">
    <w:name w:val="Заголовок 1 Знак1"/>
    <w:aliases w:val="Заголовок 1 Знак Знак Знак2,Заголовок 1 Знак Знак Знак Знак1,!Части документа Знак"/>
    <w:basedOn w:val="a1"/>
    <w:rsid w:val="00405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2"/>
    <w:aliases w:val="Знак2 Знак Знак1,Знак2 Знак3,Знак2 Знак Знак Знак Знак1,Знак2 Знак1 Знак1,Заголовок 2 Знак1 Знак1,Заголовок 2 Знак Знак Знак1,ГЛАВА Знак1,!Разделы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aliases w:val="Знак3 Знак Знак1,Знак3 Знак2,Знак3 Знак Знак Знак Знак1,Знак Знак1,ПодЗаголовок Знак1,!Главы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HTML">
    <w:name w:val="HTML Preformatted"/>
    <w:basedOn w:val="a0"/>
    <w:link w:val="HTML0"/>
    <w:uiPriority w:val="99"/>
    <w:unhideWhenUsed/>
    <w:rsid w:val="00405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 w:firstLine="567"/>
      <w:jc w:val="both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405FC6"/>
    <w:rPr>
      <w:rFonts w:ascii="Courier New" w:eastAsia="Times New Roman" w:hAnsi="Courier New" w:cs="Times New Roman"/>
      <w:sz w:val="20"/>
      <w:szCs w:val="20"/>
    </w:rPr>
  </w:style>
  <w:style w:type="character" w:styleId="HTML1">
    <w:name w:val="HTML Variable"/>
    <w:aliases w:val="!Ссылки в документе"/>
    <w:unhideWhenUsed/>
    <w:rsid w:val="00405FC6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f0">
    <w:name w:val="Обычный (веб) Знак"/>
    <w:aliases w:val="Обычный (Web) Знак"/>
    <w:link w:val="af"/>
    <w:uiPriority w:val="99"/>
    <w:locked/>
    <w:rsid w:val="00405FC6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character" w:customStyle="1" w:styleId="71">
    <w:name w:val="Заголовок 7 Знак1"/>
    <w:aliases w:val="Заголовок x.x Знак1"/>
    <w:basedOn w:val="a1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afb">
    <w:name w:val="Текст сноски Знак"/>
    <w:basedOn w:val="a1"/>
    <w:link w:val="afc"/>
    <w:uiPriority w:val="99"/>
    <w:locked/>
    <w:rsid w:val="00405FC6"/>
    <w:rPr>
      <w:rFonts w:ascii="Calibri" w:eastAsia="Calibri" w:hAnsi="Calibri"/>
    </w:rPr>
  </w:style>
  <w:style w:type="character" w:customStyle="1" w:styleId="afd">
    <w:name w:val="Текст примечания Знак"/>
    <w:aliases w:val="!Равноширинный текст документа Знак1"/>
    <w:basedOn w:val="a1"/>
    <w:link w:val="afe"/>
    <w:locked/>
    <w:rsid w:val="00405FC6"/>
    <w:rPr>
      <w:rFonts w:ascii="Courier" w:hAnsi="Courier"/>
    </w:rPr>
  </w:style>
  <w:style w:type="paragraph" w:styleId="afe">
    <w:name w:val="annotation text"/>
    <w:aliases w:val="!Равноширинный текст документа"/>
    <w:basedOn w:val="a0"/>
    <w:link w:val="afd"/>
    <w:unhideWhenUsed/>
    <w:rsid w:val="00405FC6"/>
    <w:pPr>
      <w:spacing w:after="0" w:line="240" w:lineRule="auto"/>
      <w:ind w:firstLine="567"/>
      <w:jc w:val="both"/>
    </w:pPr>
    <w:rPr>
      <w:rFonts w:ascii="Courier" w:eastAsiaTheme="minorHAnsi" w:hAnsi="Courier" w:cstheme="minorBidi"/>
    </w:rPr>
  </w:style>
  <w:style w:type="character" w:customStyle="1" w:styleId="13">
    <w:name w:val="Текст примечания Знак1"/>
    <w:aliases w:val="!Равноширинный текст документа Знак"/>
    <w:basedOn w:val="a1"/>
    <w:semiHidden/>
    <w:rsid w:val="00405FC6"/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концевой сноски Знак"/>
    <w:basedOn w:val="a1"/>
    <w:link w:val="aff0"/>
    <w:uiPriority w:val="99"/>
    <w:semiHidden/>
    <w:locked/>
    <w:rsid w:val="00405FC6"/>
    <w:rPr>
      <w:rFonts w:ascii="Arial" w:hAnsi="Arial" w:cs="Arial"/>
    </w:rPr>
  </w:style>
  <w:style w:type="character" w:customStyle="1" w:styleId="aff1">
    <w:name w:val="Список Знак"/>
    <w:link w:val="a"/>
    <w:semiHidden/>
    <w:locked/>
    <w:rsid w:val="00405FC6"/>
    <w:rPr>
      <w:rFonts w:ascii="Times New Roman" w:hAnsi="Times New Roman" w:cs="Times New Roman"/>
      <w:sz w:val="24"/>
      <w:szCs w:val="24"/>
    </w:rPr>
  </w:style>
  <w:style w:type="character" w:customStyle="1" w:styleId="aff2">
    <w:name w:val="Название Знак"/>
    <w:basedOn w:val="a1"/>
    <w:link w:val="aff3"/>
    <w:uiPriority w:val="1"/>
    <w:locked/>
    <w:rsid w:val="00405FC6"/>
    <w:rPr>
      <w:rFonts w:ascii="Times New Roman" w:hAnsi="Times New Roman" w:cs="Times New Roman"/>
      <w:b/>
      <w:bCs/>
      <w:sz w:val="28"/>
      <w:szCs w:val="24"/>
    </w:rPr>
  </w:style>
  <w:style w:type="character" w:customStyle="1" w:styleId="14">
    <w:name w:val="Основной текст с отступом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3">
    <w:name w:val="Красная строка 2 Знак"/>
    <w:basedOn w:val="af8"/>
    <w:link w:val="24"/>
    <w:uiPriority w:val="99"/>
    <w:semiHidden/>
    <w:locked/>
    <w:rsid w:val="00405FC6"/>
    <w:rPr>
      <w:rFonts w:ascii="Times New Roman" w:eastAsia="Calibri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6"/>
    <w:uiPriority w:val="99"/>
    <w:locked/>
    <w:rsid w:val="00405FC6"/>
    <w:rPr>
      <w:rFonts w:ascii="Calibri" w:eastAsia="Calibri" w:hAnsi="Calibri"/>
      <w:sz w:val="24"/>
      <w:szCs w:val="24"/>
    </w:rPr>
  </w:style>
  <w:style w:type="character" w:customStyle="1" w:styleId="aff4">
    <w:name w:val="Тема примечания Знак"/>
    <w:basedOn w:val="afd"/>
    <w:link w:val="aff5"/>
    <w:uiPriority w:val="99"/>
    <w:semiHidden/>
    <w:locked/>
    <w:rsid w:val="00405FC6"/>
    <w:rPr>
      <w:rFonts w:ascii="Courier" w:hAnsi="Courier"/>
      <w:b/>
      <w:bCs/>
    </w:rPr>
  </w:style>
  <w:style w:type="character" w:customStyle="1" w:styleId="a8">
    <w:name w:val="Абзац списка Знак"/>
    <w:aliases w:val="ТЗ список Знак,Абзац списка нумерованный Знак,List Paragraph Знак,Абзац с отступом Знак,Маркированный Знак,Абзац списка11 Знак"/>
    <w:link w:val="a7"/>
    <w:uiPriority w:val="1"/>
    <w:qFormat/>
    <w:locked/>
    <w:rsid w:val="00405FC6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locked/>
    <w:rsid w:val="00405FC6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S">
    <w:name w:val="S_Обычный Знак"/>
    <w:link w:val="S0"/>
    <w:locked/>
    <w:rsid w:val="00405FC6"/>
    <w:rPr>
      <w:rFonts w:ascii="Times New Roman" w:hAnsi="Times New Roman" w:cs="Times New Roman"/>
      <w:sz w:val="24"/>
      <w:szCs w:val="24"/>
    </w:rPr>
  </w:style>
  <w:style w:type="paragraph" w:customStyle="1" w:styleId="S0">
    <w:name w:val="S_Обычный"/>
    <w:basedOn w:val="a0"/>
    <w:link w:val="S"/>
    <w:qFormat/>
    <w:rsid w:val="00405FC6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aff6">
    <w:name w:val="Абзац Знак"/>
    <w:link w:val="aff7"/>
    <w:locked/>
    <w:rsid w:val="00405FC6"/>
    <w:rPr>
      <w:rFonts w:ascii="Times New Roman" w:hAnsi="Times New Roman" w:cs="Times New Roman"/>
      <w:sz w:val="24"/>
      <w:szCs w:val="24"/>
    </w:rPr>
  </w:style>
  <w:style w:type="paragraph" w:customStyle="1" w:styleId="aff7">
    <w:name w:val="Абзац"/>
    <w:basedOn w:val="a0"/>
    <w:link w:val="aff6"/>
    <w:autoRedefine/>
    <w:qFormat/>
    <w:rsid w:val="00405FC6"/>
    <w:pPr>
      <w:spacing w:after="0" w:line="360" w:lineRule="auto"/>
      <w:ind w:firstLine="709"/>
      <w:contextualSpacing/>
      <w:jc w:val="both"/>
    </w:pPr>
    <w:rPr>
      <w:rFonts w:ascii="Times New Roman" w:eastAsiaTheme="minorHAnsi" w:hAnsi="Times New Roman"/>
      <w:sz w:val="24"/>
      <w:szCs w:val="24"/>
    </w:rPr>
  </w:style>
  <w:style w:type="paragraph" w:customStyle="1" w:styleId="ConsPlusCell">
    <w:name w:val="ConsPlusCell"/>
    <w:rsid w:val="00405F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R2">
    <w:name w:val="FR2"/>
    <w:uiPriority w:val="99"/>
    <w:rsid w:val="00405FC6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Style3">
    <w:name w:val="Style3"/>
    <w:basedOn w:val="a0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0"/>
    <w:rsid w:val="00405FC6"/>
    <w:pPr>
      <w:widowControl w:val="0"/>
      <w:autoSpaceDE w:val="0"/>
      <w:autoSpaceDN w:val="0"/>
      <w:adjustRightInd w:val="0"/>
      <w:spacing w:after="0" w:line="451" w:lineRule="exact"/>
      <w:ind w:firstLine="121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405FC6"/>
    <w:pPr>
      <w:widowControl w:val="0"/>
      <w:autoSpaceDE w:val="0"/>
      <w:autoSpaceDN w:val="0"/>
      <w:adjustRightInd w:val="0"/>
      <w:spacing w:after="0" w:line="451" w:lineRule="exact"/>
      <w:ind w:firstLine="72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595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398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2333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8">
    <w:name w:val="Таблицы (моноширинный)"/>
    <w:basedOn w:val="a0"/>
    <w:next w:val="a0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2">
    <w:name w:val="Основной текст4"/>
    <w:basedOn w:val="a0"/>
    <w:uiPriority w:val="99"/>
    <w:rsid w:val="00405FC6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  <w:lang w:eastAsia="ru-RU"/>
    </w:rPr>
  </w:style>
  <w:style w:type="paragraph" w:customStyle="1" w:styleId="head1">
    <w:name w:val="head1"/>
    <w:basedOn w:val="a0"/>
    <w:uiPriority w:val="99"/>
    <w:rsid w:val="00405FC6"/>
    <w:pPr>
      <w:keepNext/>
      <w:spacing w:after="0" w:line="240" w:lineRule="auto"/>
      <w:ind w:right="612" w:firstLine="567"/>
      <w:jc w:val="both"/>
    </w:pPr>
    <w:rPr>
      <w:rFonts w:ascii="Arial" w:eastAsia="Times New Roman" w:hAnsi="Arial" w:cs="Arial"/>
      <w:b/>
      <w:bCs/>
      <w:color w:val="800000"/>
      <w:sz w:val="28"/>
      <w:szCs w:val="24"/>
      <w:lang w:eastAsia="ru-RU"/>
    </w:rPr>
  </w:style>
  <w:style w:type="paragraph" w:customStyle="1" w:styleId="15">
    <w:name w:val="Абзац списка1"/>
    <w:basedOn w:val="a0"/>
    <w:uiPriority w:val="99"/>
    <w:rsid w:val="00405FC6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u">
    <w:name w:val="u"/>
    <w:basedOn w:val="a0"/>
    <w:uiPriority w:val="99"/>
    <w:rsid w:val="00405FC6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f9">
    <w:name w:val="Основной текст_"/>
    <w:link w:val="27"/>
    <w:locked/>
    <w:rsid w:val="00405FC6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0"/>
    <w:link w:val="aff9"/>
    <w:rsid w:val="00405FC6"/>
    <w:pPr>
      <w:widowControl w:val="0"/>
      <w:shd w:val="clear" w:color="auto" w:fill="FFFFFF"/>
      <w:spacing w:after="0" w:line="0" w:lineRule="atLeast"/>
      <w:ind w:hanging="168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16">
    <w:name w:val="Без интервала1"/>
    <w:rsid w:val="00405FC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0"/>
    <w:rsid w:val="00405FC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405FC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05FC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05FC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customStyle="1" w:styleId="28">
    <w:name w:val="Основной текст (2)_"/>
    <w:link w:val="29"/>
    <w:locked/>
    <w:rsid w:val="00405FC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405FC6"/>
    <w:pPr>
      <w:widowControl w:val="0"/>
      <w:shd w:val="clear" w:color="auto" w:fill="FFFFFF"/>
      <w:spacing w:before="520" w:after="0" w:line="360" w:lineRule="exact"/>
      <w:jc w:val="both"/>
    </w:pPr>
    <w:rPr>
      <w:rFonts w:ascii="Times New Roman" w:eastAsiaTheme="minorHAnsi" w:hAnsi="Times New Roman"/>
      <w:sz w:val="26"/>
      <w:szCs w:val="26"/>
    </w:rPr>
  </w:style>
  <w:style w:type="character" w:styleId="affa">
    <w:name w:val="footnote reference"/>
    <w:uiPriority w:val="99"/>
    <w:unhideWhenUsed/>
    <w:rsid w:val="00405FC6"/>
    <w:rPr>
      <w:vertAlign w:val="superscript"/>
    </w:rPr>
  </w:style>
  <w:style w:type="character" w:styleId="affb">
    <w:name w:val="annotation reference"/>
    <w:uiPriority w:val="99"/>
    <w:unhideWhenUsed/>
    <w:rsid w:val="00405FC6"/>
    <w:rPr>
      <w:sz w:val="16"/>
      <w:szCs w:val="16"/>
    </w:rPr>
  </w:style>
  <w:style w:type="character" w:styleId="affc">
    <w:name w:val="endnote reference"/>
    <w:uiPriority w:val="99"/>
    <w:semiHidden/>
    <w:unhideWhenUsed/>
    <w:rsid w:val="00405FC6"/>
    <w:rPr>
      <w:vertAlign w:val="superscript"/>
    </w:rPr>
  </w:style>
  <w:style w:type="character" w:customStyle="1" w:styleId="81">
    <w:name w:val="Заголовок 8 Знак1"/>
    <w:basedOn w:val="a1"/>
    <w:semiHidden/>
    <w:rsid w:val="00405FC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1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6">
    <w:name w:val="Body Text Indent 2"/>
    <w:basedOn w:val="a0"/>
    <w:link w:val="25"/>
    <w:uiPriority w:val="99"/>
    <w:unhideWhenUsed/>
    <w:rsid w:val="00405FC6"/>
    <w:pPr>
      <w:spacing w:after="120" w:line="480" w:lineRule="auto"/>
      <w:ind w:left="283" w:firstLine="567"/>
      <w:jc w:val="both"/>
    </w:pPr>
    <w:rPr>
      <w:rFonts w:cstheme="minorBidi"/>
      <w:sz w:val="24"/>
      <w:szCs w:val="24"/>
    </w:rPr>
  </w:style>
  <w:style w:type="character" w:customStyle="1" w:styleId="210">
    <w:name w:val="Основной текст с отступом 2 Знак1"/>
    <w:basedOn w:val="a1"/>
    <w:uiPriority w:val="99"/>
    <w:semiHidden/>
    <w:rsid w:val="00405FC6"/>
    <w:rPr>
      <w:rFonts w:ascii="Calibri" w:eastAsia="Calibri" w:hAnsi="Calibri" w:cs="Times New Roman"/>
    </w:rPr>
  </w:style>
  <w:style w:type="character" w:customStyle="1" w:styleId="17">
    <w:name w:val="Основной текст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paragraph" w:styleId="a">
    <w:name w:val="List"/>
    <w:basedOn w:val="a0"/>
    <w:link w:val="aff1"/>
    <w:semiHidden/>
    <w:unhideWhenUsed/>
    <w:rsid w:val="00405FC6"/>
    <w:pPr>
      <w:numPr>
        <w:numId w:val="1"/>
      </w:numPr>
      <w:spacing w:after="0" w:line="240" w:lineRule="auto"/>
      <w:ind w:left="283" w:hanging="283"/>
      <w:contextualSpacing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18">
    <w:name w:val="Верхний колонтитул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9">
    <w:name w:val="Нижний колонтитул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a">
    <w:name w:val="Текст выноски Знак1"/>
    <w:basedOn w:val="a1"/>
    <w:uiPriority w:val="99"/>
    <w:semiHidden/>
    <w:rsid w:val="00405FC6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First Indent 2"/>
    <w:basedOn w:val="af7"/>
    <w:link w:val="23"/>
    <w:uiPriority w:val="99"/>
    <w:semiHidden/>
    <w:unhideWhenUsed/>
    <w:rsid w:val="00405FC6"/>
    <w:pPr>
      <w:spacing w:after="0" w:line="240" w:lineRule="auto"/>
      <w:ind w:left="360" w:firstLine="360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211">
    <w:name w:val="Красная строка 2 Знак1"/>
    <w:basedOn w:val="af8"/>
    <w:uiPriority w:val="99"/>
    <w:semiHidden/>
    <w:rsid w:val="00405FC6"/>
    <w:rPr>
      <w:rFonts w:ascii="Calibri" w:eastAsia="Calibri" w:hAnsi="Calibri" w:cs="Times New Roman"/>
    </w:rPr>
  </w:style>
  <w:style w:type="paragraph" w:styleId="aff3">
    <w:name w:val="Title"/>
    <w:basedOn w:val="a0"/>
    <w:next w:val="a0"/>
    <w:link w:val="aff2"/>
    <w:qFormat/>
    <w:rsid w:val="00405FC6"/>
    <w:pPr>
      <w:pBdr>
        <w:bottom w:val="single" w:sz="8" w:space="4" w:color="4F81BD" w:themeColor="accent1"/>
      </w:pBdr>
      <w:spacing w:after="300" w:line="240" w:lineRule="auto"/>
      <w:ind w:firstLine="567"/>
      <w:contextualSpacing/>
      <w:jc w:val="both"/>
    </w:pPr>
    <w:rPr>
      <w:rFonts w:ascii="Times New Roman" w:eastAsiaTheme="minorHAnsi" w:hAnsi="Times New Roman"/>
      <w:b/>
      <w:bCs/>
      <w:sz w:val="28"/>
      <w:szCs w:val="24"/>
    </w:rPr>
  </w:style>
  <w:style w:type="character" w:customStyle="1" w:styleId="1b">
    <w:name w:val="Название Знак1"/>
    <w:basedOn w:val="a1"/>
    <w:rsid w:val="00405F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5">
    <w:name w:val="annotation subject"/>
    <w:basedOn w:val="afe"/>
    <w:next w:val="afe"/>
    <w:link w:val="aff4"/>
    <w:uiPriority w:val="99"/>
    <w:semiHidden/>
    <w:unhideWhenUsed/>
    <w:rsid w:val="00405FC6"/>
    <w:rPr>
      <w:b/>
      <w:bCs/>
    </w:rPr>
  </w:style>
  <w:style w:type="character" w:customStyle="1" w:styleId="1c">
    <w:name w:val="Тема примечания Знак1"/>
    <w:basedOn w:val="13"/>
    <w:uiPriority w:val="99"/>
    <w:semiHidden/>
    <w:rsid w:val="00405FC6"/>
    <w:rPr>
      <w:rFonts w:ascii="Calibri" w:eastAsia="Calibri" w:hAnsi="Calibri" w:cs="Times New Roman"/>
      <w:b/>
      <w:bCs/>
      <w:sz w:val="20"/>
      <w:szCs w:val="20"/>
    </w:rPr>
  </w:style>
  <w:style w:type="character" w:customStyle="1" w:styleId="FontStyle23">
    <w:name w:val="Font Style23"/>
    <w:uiPriority w:val="99"/>
    <w:rsid w:val="00405FC6"/>
    <w:rPr>
      <w:rFonts w:ascii="Courier New" w:hAnsi="Courier New" w:cs="Courier New" w:hint="default"/>
      <w:sz w:val="18"/>
      <w:szCs w:val="18"/>
    </w:rPr>
  </w:style>
  <w:style w:type="character" w:customStyle="1" w:styleId="FontStyle26">
    <w:name w:val="Font Style26"/>
    <w:uiPriority w:val="99"/>
    <w:rsid w:val="00405FC6"/>
    <w:rPr>
      <w:rFonts w:ascii="Courier New" w:hAnsi="Courier New" w:cs="Courier New" w:hint="default"/>
      <w:spacing w:val="-10"/>
      <w:sz w:val="24"/>
      <w:szCs w:val="24"/>
    </w:rPr>
  </w:style>
  <w:style w:type="paragraph" w:styleId="aff0">
    <w:name w:val="endnote text"/>
    <w:basedOn w:val="a0"/>
    <w:link w:val="aff"/>
    <w:uiPriority w:val="99"/>
    <w:semiHidden/>
    <w:unhideWhenUsed/>
    <w:rsid w:val="00405FC6"/>
    <w:pPr>
      <w:spacing w:after="0" w:line="240" w:lineRule="auto"/>
      <w:ind w:firstLine="567"/>
      <w:jc w:val="both"/>
    </w:pPr>
    <w:rPr>
      <w:rFonts w:ascii="Arial" w:eastAsiaTheme="minorHAnsi" w:hAnsi="Arial" w:cs="Arial"/>
    </w:rPr>
  </w:style>
  <w:style w:type="character" w:customStyle="1" w:styleId="1d">
    <w:name w:val="Текст концевой сноски Знак1"/>
    <w:basedOn w:val="a1"/>
    <w:uiPriority w:val="99"/>
    <w:semiHidden/>
    <w:rsid w:val="00405FC6"/>
    <w:rPr>
      <w:rFonts w:ascii="Calibri" w:eastAsia="Calibri" w:hAnsi="Calibri" w:cs="Times New Roman"/>
      <w:sz w:val="20"/>
      <w:szCs w:val="20"/>
    </w:rPr>
  </w:style>
  <w:style w:type="character" w:customStyle="1" w:styleId="FontStyle43">
    <w:name w:val="Font Style43"/>
    <w:uiPriority w:val="99"/>
    <w:rsid w:val="00405FC6"/>
    <w:rPr>
      <w:rFonts w:ascii="Times New Roman" w:hAnsi="Times New Roman" w:cs="Times New Roman" w:hint="default"/>
      <w:sz w:val="26"/>
      <w:szCs w:val="26"/>
    </w:rPr>
  </w:style>
  <w:style w:type="character" w:customStyle="1" w:styleId="affd">
    <w:name w:val="Гипертекстовая ссылка"/>
    <w:rsid w:val="00405FC6"/>
    <w:rPr>
      <w:color w:val="106BBE"/>
    </w:rPr>
  </w:style>
  <w:style w:type="character" w:customStyle="1" w:styleId="hmaodepartmentemail">
    <w:name w:val="hmao_department_email"/>
    <w:uiPriority w:val="99"/>
    <w:rsid w:val="00405FC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1"/>
    <w:rsid w:val="00405FC6"/>
  </w:style>
  <w:style w:type="paragraph" w:styleId="afc">
    <w:name w:val="footnote text"/>
    <w:basedOn w:val="a0"/>
    <w:link w:val="afb"/>
    <w:uiPriority w:val="99"/>
    <w:unhideWhenUsed/>
    <w:rsid w:val="00405FC6"/>
    <w:pPr>
      <w:spacing w:after="0" w:line="240" w:lineRule="auto"/>
      <w:ind w:firstLine="567"/>
      <w:jc w:val="both"/>
    </w:pPr>
    <w:rPr>
      <w:rFonts w:cstheme="minorBidi"/>
    </w:rPr>
  </w:style>
  <w:style w:type="character" w:customStyle="1" w:styleId="1e">
    <w:name w:val="Текст сноски Знак1"/>
    <w:basedOn w:val="a1"/>
    <w:uiPriority w:val="99"/>
    <w:semiHidden/>
    <w:rsid w:val="00405FC6"/>
    <w:rPr>
      <w:rFonts w:ascii="Calibri" w:eastAsia="Calibri" w:hAnsi="Calibri" w:cs="Times New Roman"/>
      <w:sz w:val="20"/>
      <w:szCs w:val="20"/>
    </w:rPr>
  </w:style>
  <w:style w:type="table" w:customStyle="1" w:styleId="2a">
    <w:name w:val="Сетка таблицы2"/>
    <w:basedOn w:val="a2"/>
    <w:next w:val="a6"/>
    <w:uiPriority w:val="99"/>
    <w:rsid w:val="0040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99"/>
    <w:rsid w:val="0040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Strong"/>
    <w:basedOn w:val="a1"/>
    <w:qFormat/>
    <w:rsid w:val="00405FC6"/>
    <w:rPr>
      <w:b/>
      <w:bCs/>
    </w:rPr>
  </w:style>
  <w:style w:type="paragraph" w:customStyle="1" w:styleId="xl150">
    <w:name w:val="xl150"/>
    <w:basedOn w:val="a0"/>
    <w:rsid w:val="002E3E4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2E3E4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2">
    <w:name w:val="xl152"/>
    <w:basedOn w:val="a0"/>
    <w:rsid w:val="002E3E49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2E3E4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4">
    <w:name w:val="xl154"/>
    <w:basedOn w:val="a0"/>
    <w:rsid w:val="002E3E4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2E3E49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6">
    <w:name w:val="xl156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7">
    <w:name w:val="xl157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1f">
    <w:name w:val="toc 1"/>
    <w:basedOn w:val="a0"/>
    <w:next w:val="a0"/>
    <w:autoRedefine/>
    <w:uiPriority w:val="1"/>
    <w:qFormat/>
    <w:rsid w:val="000F50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">
    <w:name w:val="Document Map"/>
    <w:basedOn w:val="a0"/>
    <w:link w:val="afff0"/>
    <w:uiPriority w:val="99"/>
    <w:semiHidden/>
    <w:unhideWhenUsed/>
    <w:rsid w:val="000F508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1"/>
    <w:link w:val="afff"/>
    <w:uiPriority w:val="99"/>
    <w:semiHidden/>
    <w:rsid w:val="000F50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1">
    <w:name w:val="Заголовок статьи"/>
    <w:basedOn w:val="a0"/>
    <w:next w:val="a0"/>
    <w:rsid w:val="00DD74F8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Normal">
    <w:name w:val="ConsNormal"/>
    <w:rsid w:val="00DD74F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Знак Знак Знак Знак Знак Знак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afff3">
    <w:name w:val="Знак Знак Знак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1f0">
    <w:name w:val="Знак Знак Знак1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1f1">
    <w:name w:val="Знак Знак Знак Знак1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2b">
    <w:name w:val="Знак Знак Знак2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CharCharCarCarCharCharCarCarCharCharCarCarCharChar">
    <w:name w:val="Char Char Car Car Char Char Car Car Char Char Car Car Char Char"/>
    <w:basedOn w:val="a0"/>
    <w:uiPriority w:val="99"/>
    <w:rsid w:val="00DD74F8"/>
    <w:pPr>
      <w:spacing w:after="160" w:line="240" w:lineRule="exact"/>
      <w:ind w:firstLine="567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-12">
    <w:name w:val="Цветной список - Акцент 12"/>
    <w:basedOn w:val="a0"/>
    <w:uiPriority w:val="99"/>
    <w:rsid w:val="00DD74F8"/>
    <w:pPr>
      <w:widowControl w:val="0"/>
      <w:autoSpaceDE w:val="0"/>
      <w:autoSpaceDN w:val="0"/>
      <w:adjustRightInd w:val="0"/>
      <w:spacing w:after="0" w:line="240" w:lineRule="auto"/>
      <w:ind w:left="720"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0">
    <w:name w:val="Светлый список — акцент 51"/>
    <w:basedOn w:val="a0"/>
    <w:uiPriority w:val="99"/>
    <w:rsid w:val="00DD74F8"/>
    <w:pPr>
      <w:widowControl w:val="0"/>
      <w:autoSpaceDE w:val="0"/>
      <w:autoSpaceDN w:val="0"/>
      <w:adjustRightInd w:val="0"/>
      <w:spacing w:after="0" w:line="240" w:lineRule="auto"/>
      <w:ind w:left="720"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c">
    <w:name w:val="Обычный2"/>
    <w:uiPriority w:val="99"/>
    <w:rsid w:val="00DD74F8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uni">
    <w:name w:val="uni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imes" w:eastAsia="MS Mincho" w:hAnsi="Times"/>
      <w:sz w:val="20"/>
      <w:szCs w:val="20"/>
      <w:lang w:eastAsia="ru-RU"/>
    </w:rPr>
  </w:style>
  <w:style w:type="paragraph" w:customStyle="1" w:styleId="1f2">
    <w:name w:val="Стиль1"/>
    <w:basedOn w:val="af9"/>
    <w:next w:val="afe"/>
    <w:link w:val="1f3"/>
    <w:uiPriority w:val="99"/>
    <w:rsid w:val="00DD74F8"/>
    <w:pPr>
      <w:ind w:firstLine="567"/>
      <w:jc w:val="both"/>
    </w:pPr>
    <w:rPr>
      <w:rFonts w:ascii="Arial" w:eastAsia="Times New Roman" w:hAnsi="Arial" w:cs="Times New Roman"/>
      <w:sz w:val="28"/>
      <w:szCs w:val="2"/>
      <w:lang w:eastAsia="ru-RU"/>
    </w:rPr>
  </w:style>
  <w:style w:type="character" w:customStyle="1" w:styleId="1f3">
    <w:name w:val="Стиль1 Знак"/>
    <w:link w:val="1f2"/>
    <w:uiPriority w:val="99"/>
    <w:locked/>
    <w:rsid w:val="00DD74F8"/>
    <w:rPr>
      <w:rFonts w:ascii="Arial" w:eastAsia="Times New Roman" w:hAnsi="Arial" w:cs="Times New Roman"/>
      <w:sz w:val="28"/>
      <w:szCs w:val="2"/>
      <w:lang w:eastAsia="ru-RU"/>
    </w:rPr>
  </w:style>
  <w:style w:type="paragraph" w:customStyle="1" w:styleId="2d">
    <w:name w:val="Стиль2"/>
    <w:basedOn w:val="1f2"/>
    <w:link w:val="2e"/>
    <w:uiPriority w:val="99"/>
    <w:rsid w:val="00DD74F8"/>
    <w:rPr>
      <w:sz w:val="24"/>
    </w:rPr>
  </w:style>
  <w:style w:type="character" w:customStyle="1" w:styleId="2e">
    <w:name w:val="Стиль2 Знак"/>
    <w:link w:val="2d"/>
    <w:uiPriority w:val="99"/>
    <w:locked/>
    <w:rsid w:val="00DD74F8"/>
    <w:rPr>
      <w:rFonts w:ascii="Arial" w:eastAsia="Times New Roman" w:hAnsi="Arial" w:cs="Times New Roman"/>
      <w:sz w:val="24"/>
      <w:szCs w:val="2"/>
      <w:lang w:eastAsia="ru-RU"/>
    </w:rPr>
  </w:style>
  <w:style w:type="paragraph" w:customStyle="1" w:styleId="34">
    <w:name w:val="Стиль3"/>
    <w:basedOn w:val="a0"/>
    <w:link w:val="35"/>
    <w:uiPriority w:val="99"/>
    <w:rsid w:val="00DD74F8"/>
    <w:pPr>
      <w:spacing w:after="0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35">
    <w:name w:val="Стиль3 Знак"/>
    <w:link w:val="34"/>
    <w:uiPriority w:val="99"/>
    <w:locked/>
    <w:rsid w:val="00DD74F8"/>
    <w:rPr>
      <w:rFonts w:ascii="Arial" w:eastAsia="Times New Roman" w:hAnsi="Arial" w:cs="Times New Roman"/>
      <w:sz w:val="24"/>
      <w:szCs w:val="24"/>
      <w:lang w:eastAsia="ru-RU"/>
    </w:rPr>
  </w:style>
  <w:style w:type="character" w:styleId="afff4">
    <w:name w:val="line number"/>
    <w:uiPriority w:val="99"/>
    <w:rsid w:val="00DD74F8"/>
    <w:rPr>
      <w:rFonts w:cs="Times New Roman"/>
    </w:rPr>
  </w:style>
  <w:style w:type="character" w:styleId="afff5">
    <w:name w:val="page number"/>
    <w:rsid w:val="00DD74F8"/>
    <w:rPr>
      <w:rFonts w:cs="Times New Roman"/>
    </w:rPr>
  </w:style>
  <w:style w:type="paragraph" w:styleId="36">
    <w:name w:val="Body Text Indent 3"/>
    <w:basedOn w:val="a0"/>
    <w:link w:val="37"/>
    <w:rsid w:val="00DD74F8"/>
    <w:pPr>
      <w:spacing w:before="120" w:after="0" w:line="240" w:lineRule="auto"/>
      <w:ind w:firstLine="540"/>
      <w:jc w:val="both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rsid w:val="00DD74F8"/>
    <w:rPr>
      <w:rFonts w:ascii="Arial" w:eastAsia="Times New Roman" w:hAnsi="Arial" w:cs="Times New Roman"/>
      <w:sz w:val="16"/>
      <w:szCs w:val="16"/>
      <w:lang w:eastAsia="ru-RU"/>
    </w:rPr>
  </w:style>
  <w:style w:type="paragraph" w:styleId="afff6">
    <w:name w:val="Revision"/>
    <w:hidden/>
    <w:uiPriority w:val="99"/>
    <w:semiHidden/>
    <w:rsid w:val="00DD74F8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2f">
    <w:name w:val="Body Text 2"/>
    <w:basedOn w:val="a0"/>
    <w:link w:val="2f0"/>
    <w:unhideWhenUsed/>
    <w:rsid w:val="00DD74F8"/>
    <w:pPr>
      <w:spacing w:after="120" w:line="48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2f0">
    <w:name w:val="Основной текст 2 Знак"/>
    <w:basedOn w:val="a1"/>
    <w:link w:val="2f"/>
    <w:rsid w:val="00DD74F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headertext0">
    <w:name w:val="headertext"/>
    <w:basedOn w:val="a0"/>
    <w:rsid w:val="001A54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CA2DB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f7">
    <w:name w:val="Placeholder Text"/>
    <w:uiPriority w:val="99"/>
    <w:semiHidden/>
    <w:rsid w:val="00CA2DB3"/>
    <w:rPr>
      <w:color w:val="808080"/>
    </w:rPr>
  </w:style>
  <w:style w:type="character" w:customStyle="1" w:styleId="spanoffilialname">
    <w:name w:val="span_of_filial_name"/>
    <w:rsid w:val="00CA2DB3"/>
  </w:style>
  <w:style w:type="table" w:customStyle="1" w:styleId="TableNormal">
    <w:name w:val="Table Normal"/>
    <w:uiPriority w:val="2"/>
    <w:semiHidden/>
    <w:unhideWhenUsed/>
    <w:qFormat/>
    <w:rsid w:val="001E09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0"/>
    <w:uiPriority w:val="1"/>
    <w:qFormat/>
    <w:rsid w:val="001E090E"/>
    <w:pPr>
      <w:widowControl w:val="0"/>
      <w:autoSpaceDE w:val="0"/>
      <w:autoSpaceDN w:val="0"/>
      <w:spacing w:after="0" w:line="240" w:lineRule="auto"/>
      <w:ind w:left="187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0"/>
    <w:uiPriority w:val="1"/>
    <w:qFormat/>
    <w:rsid w:val="001E09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fff8">
    <w:name w:val="Сноска_"/>
    <w:link w:val="afff9"/>
    <w:rsid w:val="001E09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2">
    <w:name w:val="Сноска (9)_"/>
    <w:link w:val="93"/>
    <w:rsid w:val="001E090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afff9">
    <w:name w:val="Сноска"/>
    <w:basedOn w:val="a0"/>
    <w:link w:val="afff8"/>
    <w:rsid w:val="001E090E"/>
    <w:pPr>
      <w:widowControl w:val="0"/>
      <w:shd w:val="clear" w:color="auto" w:fill="FFFFFF"/>
      <w:spacing w:before="60" w:after="0" w:line="322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93">
    <w:name w:val="Сноска (9)"/>
    <w:basedOn w:val="a0"/>
    <w:link w:val="92"/>
    <w:rsid w:val="001E090E"/>
    <w:pPr>
      <w:widowControl w:val="0"/>
      <w:shd w:val="clear" w:color="auto" w:fill="FFFFFF"/>
      <w:spacing w:after="360" w:line="226" w:lineRule="exact"/>
    </w:pPr>
    <w:rPr>
      <w:rFonts w:ascii="Times New Roman" w:eastAsia="Times New Roman" w:hAnsi="Times New Roman"/>
      <w:i/>
      <w:iCs/>
      <w:sz w:val="20"/>
      <w:szCs w:val="20"/>
    </w:rPr>
  </w:style>
  <w:style w:type="paragraph" w:customStyle="1" w:styleId="1f4">
    <w:name w:val="Название объекта1"/>
    <w:basedOn w:val="a0"/>
    <w:next w:val="a0"/>
    <w:rsid w:val="001E090E"/>
    <w:pPr>
      <w:suppressAutoHyphens/>
      <w:spacing w:after="0" w:line="240" w:lineRule="atLeast"/>
      <w:ind w:hanging="284"/>
      <w:jc w:val="center"/>
    </w:pPr>
    <w:rPr>
      <w:rFonts w:ascii="Times New Roman" w:eastAsia="Times New Roman" w:hAnsi="Times New Roman"/>
      <w:b/>
      <w:sz w:val="32"/>
      <w:szCs w:val="20"/>
      <w:lang w:eastAsia="zh-CN"/>
    </w:rPr>
  </w:style>
  <w:style w:type="character" w:styleId="afffa">
    <w:name w:val="Emphasis"/>
    <w:uiPriority w:val="20"/>
    <w:qFormat/>
    <w:rsid w:val="001E090E"/>
    <w:rPr>
      <w:i/>
      <w:iCs/>
    </w:rPr>
  </w:style>
  <w:style w:type="table" w:customStyle="1" w:styleId="TableNormal1">
    <w:name w:val="Table Normal1"/>
    <w:uiPriority w:val="2"/>
    <w:semiHidden/>
    <w:qFormat/>
    <w:rsid w:val="001E09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1">
    <w:name w:val="Font Style21"/>
    <w:basedOn w:val="a1"/>
    <w:uiPriority w:val="99"/>
    <w:rsid w:val="0062595A"/>
    <w:rPr>
      <w:rFonts w:ascii="Times New Roman" w:hAnsi="Times New Roman" w:cs="Times New Roman"/>
      <w:sz w:val="24"/>
      <w:szCs w:val="24"/>
    </w:rPr>
  </w:style>
  <w:style w:type="paragraph" w:customStyle="1" w:styleId="afffb">
    <w:name w:val="Знак Знак Знак"/>
    <w:basedOn w:val="a0"/>
    <w:rsid w:val="006259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 Знак Знак Знак Знак Знак"/>
    <w:basedOn w:val="a0"/>
    <w:rsid w:val="006259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fd">
    <w:name w:val="Цветовое выделение"/>
    <w:rsid w:val="0062595A"/>
    <w:rPr>
      <w:b/>
      <w:bCs/>
      <w:color w:val="000080"/>
    </w:rPr>
  </w:style>
  <w:style w:type="paragraph" w:customStyle="1" w:styleId="afffe">
    <w:name w:val="Нормальный (таблица)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311">
    <w:name w:val="Основной текст с отступом 3 Знак1"/>
    <w:basedOn w:val="a1"/>
    <w:uiPriority w:val="99"/>
    <w:semiHidden/>
    <w:rsid w:val="0062595A"/>
    <w:rPr>
      <w:rFonts w:eastAsiaTheme="minorEastAsia"/>
      <w:sz w:val="16"/>
      <w:szCs w:val="16"/>
      <w:lang w:eastAsia="ru-RU"/>
    </w:rPr>
  </w:style>
  <w:style w:type="paragraph" w:customStyle="1" w:styleId="affff">
    <w:name w:val="Прижатый влево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paragraph" w:customStyle="1" w:styleId="affff0">
    <w:name w:val="Комментарий"/>
    <w:basedOn w:val="affff1"/>
    <w:next w:val="a0"/>
    <w:rsid w:val="0062595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1">
    <w:name w:val="Текст (справка)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/>
      <w:sz w:val="26"/>
      <w:szCs w:val="26"/>
      <w:lang w:eastAsia="ru-RU"/>
    </w:rPr>
  </w:style>
  <w:style w:type="character" w:customStyle="1" w:styleId="T10">
    <w:name w:val="T10"/>
    <w:rsid w:val="0062595A"/>
    <w:rPr>
      <w:sz w:val="26"/>
    </w:rPr>
  </w:style>
  <w:style w:type="character" w:customStyle="1" w:styleId="extended-textfull">
    <w:name w:val="extended-text__full"/>
    <w:basedOn w:val="a1"/>
    <w:rsid w:val="0062595A"/>
  </w:style>
  <w:style w:type="character" w:customStyle="1" w:styleId="1f5">
    <w:name w:val="Основной шрифт абзаца1"/>
    <w:rsid w:val="0062595A"/>
  </w:style>
  <w:style w:type="character" w:customStyle="1" w:styleId="FontStyle22">
    <w:name w:val="Font Style22"/>
    <w:uiPriority w:val="99"/>
    <w:rsid w:val="0062595A"/>
    <w:rPr>
      <w:rFonts w:ascii="Times New Roman" w:hAnsi="Times New Roman" w:cs="Times New Roman" w:hint="default"/>
      <w:sz w:val="24"/>
      <w:szCs w:val="24"/>
    </w:rPr>
  </w:style>
  <w:style w:type="character" w:customStyle="1" w:styleId="BodyText3Char">
    <w:name w:val="Body Text 3 Char"/>
    <w:uiPriority w:val="99"/>
    <w:semiHidden/>
    <w:locked/>
    <w:rsid w:val="00FC14C6"/>
    <w:rPr>
      <w:rFonts w:ascii="Times New Roman" w:hAnsi="Times New Roman"/>
      <w:i/>
      <w:sz w:val="20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FC14C6"/>
    <w:rPr>
      <w:rFonts w:ascii="Times New Roman" w:hAnsi="Times New Roman"/>
      <w:sz w:val="20"/>
      <w:lang w:val="x-none" w:eastAsia="ru-RU"/>
    </w:rPr>
  </w:style>
  <w:style w:type="paragraph" w:customStyle="1" w:styleId="ConsNonformat">
    <w:name w:val="ConsNonformat"/>
    <w:uiPriority w:val="99"/>
    <w:rsid w:val="00FC14C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spfo1">
    <w:name w:val="spfo1"/>
    <w:uiPriority w:val="99"/>
    <w:rsid w:val="00FC14C6"/>
  </w:style>
  <w:style w:type="paragraph" w:customStyle="1" w:styleId="COLBOTTOM">
    <w:name w:val="#COL_BOTTOM"/>
    <w:rsid w:val="00FC14C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COLTOP">
    <w:name w:val="#COL_TOP"/>
    <w:uiPriority w:val="99"/>
    <w:rsid w:val="00FC14C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stylet1">
    <w:name w:val="stylet1"/>
    <w:basedOn w:val="a0"/>
    <w:rsid w:val="005B1C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2">
    <w:name w:val="caption"/>
    <w:basedOn w:val="a0"/>
    <w:next w:val="a0"/>
    <w:uiPriority w:val="35"/>
    <w:qFormat/>
    <w:rsid w:val="009D6F9E"/>
    <w:pPr>
      <w:spacing w:after="0" w:line="240" w:lineRule="auto"/>
      <w:ind w:firstLine="567"/>
      <w:jc w:val="center"/>
    </w:pPr>
    <w:rPr>
      <w:rFonts w:ascii="Arial" w:eastAsia="Times New Roman" w:hAnsi="Arial"/>
      <w:b/>
      <w:sz w:val="28"/>
      <w:szCs w:val="24"/>
      <w:lang w:eastAsia="ru-RU"/>
    </w:rPr>
  </w:style>
  <w:style w:type="paragraph" w:customStyle="1" w:styleId="consplusnormal1">
    <w:name w:val="consplusnormal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headdoc">
    <w:name w:val="headdoc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TextNPA">
    <w:name w:val="Text NPA"/>
    <w:rsid w:val="009D6F9E"/>
    <w:rPr>
      <w:rFonts w:ascii="Courier New" w:hAnsi="Courier New"/>
    </w:rPr>
  </w:style>
  <w:style w:type="paragraph" w:customStyle="1" w:styleId="ConsPlusTitleTimesNewRoman">
    <w:name w:val="ConsPlusTitle + Times New Roman"/>
    <w:aliases w:val="14 пт,не полужирный,По ширине,Первая стро..."/>
    <w:basedOn w:val="a0"/>
    <w:rsid w:val="009D6F9E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/>
      <w:sz w:val="28"/>
      <w:szCs w:val="28"/>
      <w:lang w:eastAsia="ru-RU"/>
    </w:rPr>
  </w:style>
  <w:style w:type="character" w:customStyle="1" w:styleId="FontStyle12">
    <w:name w:val="Font Style12"/>
    <w:rsid w:val="009D6F9E"/>
    <w:rPr>
      <w:rFonts w:ascii="Times New Roman" w:hAnsi="Times New Roman" w:cs="Times New Roman"/>
      <w:sz w:val="26"/>
      <w:szCs w:val="26"/>
    </w:rPr>
  </w:style>
  <w:style w:type="paragraph" w:customStyle="1" w:styleId="1f6">
    <w:name w:val="заголовок 1"/>
    <w:basedOn w:val="a0"/>
    <w:next w:val="a0"/>
    <w:rsid w:val="009D6F9E"/>
    <w:pPr>
      <w:keepNext/>
      <w:autoSpaceDE w:val="0"/>
      <w:autoSpaceDN w:val="0"/>
      <w:spacing w:after="0" w:line="240" w:lineRule="auto"/>
      <w:ind w:firstLine="567"/>
      <w:jc w:val="center"/>
      <w:outlineLvl w:val="0"/>
    </w:pPr>
    <w:rPr>
      <w:rFonts w:ascii="Arial" w:eastAsia="Times New Roman" w:hAnsi="Arial"/>
      <w:sz w:val="28"/>
      <w:szCs w:val="28"/>
      <w:lang w:eastAsia="ru-RU"/>
    </w:rPr>
  </w:style>
  <w:style w:type="character" w:customStyle="1" w:styleId="FontStyle16">
    <w:name w:val="Font Style16"/>
    <w:rsid w:val="009D6F9E"/>
    <w:rPr>
      <w:rFonts w:ascii="Times New Roman" w:hAnsi="Times New Roman" w:cs="Times New Roman"/>
      <w:sz w:val="22"/>
      <w:szCs w:val="22"/>
    </w:rPr>
  </w:style>
  <w:style w:type="paragraph" w:customStyle="1" w:styleId="stylet3">
    <w:name w:val="stylet3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time">
    <w:name w:val="time"/>
    <w:basedOn w:val="a1"/>
    <w:rsid w:val="009D6F9E"/>
  </w:style>
  <w:style w:type="paragraph" w:customStyle="1" w:styleId="1f7">
    <w:name w:val="Знак1"/>
    <w:basedOn w:val="a0"/>
    <w:next w:val="a0"/>
    <w:semiHidden/>
    <w:rsid w:val="009D6F9E"/>
    <w:pPr>
      <w:spacing w:after="160" w:line="240" w:lineRule="exact"/>
      <w:ind w:firstLine="567"/>
      <w:jc w:val="both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HeaderChar">
    <w:name w:val="Header Char"/>
    <w:locked/>
    <w:rsid w:val="009D6F9E"/>
    <w:rPr>
      <w:sz w:val="24"/>
      <w:szCs w:val="24"/>
      <w:lang w:val="ru-RU" w:eastAsia="ru-RU" w:bidi="ar-SA"/>
    </w:rPr>
  </w:style>
  <w:style w:type="paragraph" w:customStyle="1" w:styleId="NumberAndDate">
    <w:name w:val="NumberAndDate"/>
    <w:aliases w:val="!Дата и Номер"/>
    <w:qFormat/>
    <w:rsid w:val="009D6F9E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0"/>
    <w:rsid w:val="009D6F9E"/>
    <w:rPr>
      <w:sz w:val="28"/>
    </w:rPr>
  </w:style>
  <w:style w:type="paragraph" w:customStyle="1" w:styleId="43">
    <w:name w:val="Знак4"/>
    <w:basedOn w:val="a0"/>
    <w:rsid w:val="009D6F9E"/>
    <w:pPr>
      <w:spacing w:after="160" w:line="240" w:lineRule="exact"/>
      <w:ind w:firstLine="567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fontstyle01">
    <w:name w:val="fontstyle01"/>
    <w:rsid w:val="009D6F9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f1">
    <w:name w:val="Заголовок №2_"/>
    <w:link w:val="2f2"/>
    <w:rsid w:val="009D6F9E"/>
    <w:rPr>
      <w:b/>
      <w:bCs/>
      <w:sz w:val="28"/>
      <w:szCs w:val="28"/>
      <w:shd w:val="clear" w:color="auto" w:fill="FFFFFF"/>
    </w:rPr>
  </w:style>
  <w:style w:type="paragraph" w:customStyle="1" w:styleId="2f2">
    <w:name w:val="Заголовок №2"/>
    <w:basedOn w:val="a0"/>
    <w:link w:val="2f1"/>
    <w:rsid w:val="009D6F9E"/>
    <w:pPr>
      <w:widowControl w:val="0"/>
      <w:shd w:val="clear" w:color="auto" w:fill="FFFFFF"/>
      <w:spacing w:after="0" w:line="760" w:lineRule="exact"/>
      <w:outlineLvl w:val="1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140">
    <w:name w:val="14"/>
    <w:basedOn w:val="a0"/>
    <w:link w:val="141"/>
    <w:qFormat/>
    <w:rsid w:val="00B25164"/>
    <w:pPr>
      <w:tabs>
        <w:tab w:val="left" w:pos="1276"/>
      </w:tabs>
      <w:spacing w:after="0" w:line="360" w:lineRule="auto"/>
      <w:ind w:firstLine="709"/>
      <w:jc w:val="both"/>
    </w:pPr>
    <w:rPr>
      <w:rFonts w:ascii="Times New Roman" w:eastAsia="Microsoft YaHei" w:hAnsi="Times New Roman"/>
      <w:sz w:val="28"/>
      <w:szCs w:val="28"/>
      <w:lang w:eastAsia="ru-RU"/>
    </w:rPr>
  </w:style>
  <w:style w:type="character" w:customStyle="1" w:styleId="141">
    <w:name w:val="14 Знак"/>
    <w:link w:val="140"/>
    <w:rsid w:val="00B25164"/>
    <w:rPr>
      <w:rFonts w:ascii="Times New Roman" w:eastAsia="Microsoft YaHei" w:hAnsi="Times New Roman" w:cs="Times New Roman"/>
      <w:sz w:val="28"/>
      <w:szCs w:val="28"/>
      <w:lang w:eastAsia="ru-RU"/>
    </w:rPr>
  </w:style>
  <w:style w:type="paragraph" w:styleId="2f3">
    <w:name w:val="toc 2"/>
    <w:basedOn w:val="a0"/>
    <w:next w:val="a0"/>
    <w:autoRedefine/>
    <w:uiPriority w:val="1"/>
    <w:unhideWhenUsed/>
    <w:qFormat/>
    <w:rsid w:val="00B25164"/>
    <w:pPr>
      <w:spacing w:after="100"/>
      <w:ind w:left="220"/>
    </w:pPr>
  </w:style>
  <w:style w:type="paragraph" w:styleId="44">
    <w:name w:val="toc 4"/>
    <w:basedOn w:val="a0"/>
    <w:next w:val="a0"/>
    <w:autoRedefine/>
    <w:uiPriority w:val="1"/>
    <w:unhideWhenUsed/>
    <w:qFormat/>
    <w:rsid w:val="00B25164"/>
    <w:pPr>
      <w:spacing w:after="100"/>
      <w:ind w:left="660"/>
    </w:pPr>
  </w:style>
  <w:style w:type="paragraph" w:styleId="38">
    <w:name w:val="toc 3"/>
    <w:basedOn w:val="a0"/>
    <w:uiPriority w:val="1"/>
    <w:qFormat/>
    <w:rsid w:val="00B25164"/>
    <w:pPr>
      <w:widowControl w:val="0"/>
      <w:autoSpaceDE w:val="0"/>
      <w:autoSpaceDN w:val="0"/>
      <w:spacing w:after="0" w:line="240" w:lineRule="auto"/>
      <w:ind w:left="715"/>
      <w:jc w:val="both"/>
    </w:pPr>
    <w:rPr>
      <w:rFonts w:ascii="Times New Roman" w:eastAsia="Times New Roman" w:hAnsi="Times New Roman"/>
    </w:rPr>
  </w:style>
  <w:style w:type="paragraph" w:styleId="52">
    <w:name w:val="toc 5"/>
    <w:basedOn w:val="a0"/>
    <w:next w:val="a0"/>
    <w:autoRedefine/>
    <w:uiPriority w:val="1"/>
    <w:unhideWhenUsed/>
    <w:qFormat/>
    <w:rsid w:val="00B25164"/>
    <w:pPr>
      <w:widowControl w:val="0"/>
      <w:autoSpaceDE w:val="0"/>
      <w:autoSpaceDN w:val="0"/>
      <w:spacing w:after="100" w:line="240" w:lineRule="auto"/>
      <w:ind w:left="880"/>
    </w:pPr>
    <w:rPr>
      <w:rFonts w:ascii="Times New Roman" w:eastAsia="Times New Roman" w:hAnsi="Times New Roman"/>
    </w:rPr>
  </w:style>
  <w:style w:type="paragraph" w:customStyle="1" w:styleId="affff3">
    <w:name w:val="Название таблиц"/>
    <w:basedOn w:val="affff2"/>
    <w:uiPriority w:val="99"/>
    <w:qFormat/>
    <w:rsid w:val="00B25164"/>
    <w:pPr>
      <w:keepNext/>
      <w:spacing w:before="200"/>
      <w:ind w:firstLine="0"/>
      <w:jc w:val="right"/>
    </w:pPr>
    <w:rPr>
      <w:rFonts w:ascii="Bookman Old Style" w:hAnsi="Bookman Old Style"/>
      <w:b w:val="0"/>
      <w:bCs/>
      <w:sz w:val="24"/>
      <w:szCs w:val="18"/>
      <w:lang w:val="x-none" w:eastAsia="en-US"/>
    </w:rPr>
  </w:style>
  <w:style w:type="paragraph" w:styleId="affff4">
    <w:name w:val="Subtitle"/>
    <w:basedOn w:val="a0"/>
    <w:link w:val="affff5"/>
    <w:qFormat/>
    <w:rsid w:val="005A0A6A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u w:val="single"/>
      <w:lang w:eastAsia="ru-RU"/>
    </w:rPr>
  </w:style>
  <w:style w:type="character" w:customStyle="1" w:styleId="affff5">
    <w:name w:val="Подзаголовок Знак"/>
    <w:basedOn w:val="a1"/>
    <w:link w:val="affff4"/>
    <w:rsid w:val="005A0A6A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Variabl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4E1"/>
    <w:rPr>
      <w:rFonts w:ascii="Calibri" w:eastAsia="Calibri" w:hAnsi="Calibri" w:cs="Times New Roman"/>
    </w:rPr>
  </w:style>
  <w:style w:type="paragraph" w:styleId="1">
    <w:name w:val="heading 1"/>
    <w:aliases w:val="Заголовок 1 Знак Знак,Заголовок 1 Знак Знак Знак,!Части документа,Глава"/>
    <w:basedOn w:val="a0"/>
    <w:next w:val="a0"/>
    <w:link w:val="10"/>
    <w:uiPriority w:val="1"/>
    <w:qFormat/>
    <w:rsid w:val="00B707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,!Разделы документа"/>
    <w:basedOn w:val="a0"/>
    <w:next w:val="a0"/>
    <w:link w:val="20"/>
    <w:uiPriority w:val="1"/>
    <w:qFormat/>
    <w:rsid w:val="000A68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aliases w:val="Знак3 Знак,Знак3,Знак3 Знак Знак Знак,Знак,ПодЗаголовок,!Главы документа"/>
    <w:basedOn w:val="a0"/>
    <w:link w:val="30"/>
    <w:uiPriority w:val="1"/>
    <w:unhideWhenUsed/>
    <w:qFormat/>
    <w:rsid w:val="00405FC6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0"/>
    <w:link w:val="40"/>
    <w:uiPriority w:val="99"/>
    <w:unhideWhenUsed/>
    <w:qFormat/>
    <w:rsid w:val="00405FC6"/>
    <w:pPr>
      <w:spacing w:after="0" w:line="240" w:lineRule="auto"/>
      <w:ind w:firstLine="567"/>
      <w:jc w:val="both"/>
      <w:outlineLvl w:val="3"/>
    </w:pPr>
    <w:rPr>
      <w:rFonts w:ascii="Arial" w:eastAsia="Times New Roman" w:hAnsi="Arial"/>
      <w:b/>
      <w:bCs/>
      <w:sz w:val="26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5"/>
    </w:pPr>
    <w:rPr>
      <w:rFonts w:eastAsia="Times New Roman"/>
      <w:b/>
      <w:bCs/>
      <w:sz w:val="24"/>
      <w:szCs w:val="24"/>
      <w:lang w:eastAsia="ru-RU"/>
    </w:rPr>
  </w:style>
  <w:style w:type="paragraph" w:styleId="7">
    <w:name w:val="heading 7"/>
    <w:aliases w:val="Заголовок x.x"/>
    <w:basedOn w:val="a0"/>
    <w:next w:val="a0"/>
    <w:link w:val="70"/>
    <w:uiPriority w:val="99"/>
    <w:unhideWhenUsed/>
    <w:qFormat/>
    <w:rsid w:val="00405FC6"/>
    <w:pPr>
      <w:spacing w:before="240" w:after="60" w:line="240" w:lineRule="auto"/>
      <w:ind w:firstLine="567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0A6868"/>
    <w:pPr>
      <w:keepNext/>
      <w:spacing w:after="0" w:line="240" w:lineRule="auto"/>
      <w:ind w:left="5580"/>
      <w:outlineLvl w:val="7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unhideWhenUsed/>
    <w:qFormat/>
    <w:rsid w:val="00405FC6"/>
    <w:pPr>
      <w:keepNext/>
      <w:keepLines/>
      <w:spacing w:before="200" w:after="0" w:line="240" w:lineRule="auto"/>
      <w:ind w:firstLine="567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link w:val="a5"/>
    <w:uiPriority w:val="1"/>
    <w:locked/>
    <w:rsid w:val="000964E1"/>
  </w:style>
  <w:style w:type="paragraph" w:styleId="a5">
    <w:name w:val="No Spacing"/>
    <w:link w:val="a4"/>
    <w:uiPriority w:val="1"/>
    <w:qFormat/>
    <w:rsid w:val="000964E1"/>
    <w:pPr>
      <w:spacing w:after="0" w:line="240" w:lineRule="auto"/>
    </w:pPr>
  </w:style>
  <w:style w:type="table" w:styleId="a6">
    <w:name w:val="Table Grid"/>
    <w:basedOn w:val="a2"/>
    <w:uiPriority w:val="39"/>
    <w:rsid w:val="00FA1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ТЗ список,Абзац списка нумерованный,List Paragraph,Абзац с отступом,Маркированный,Абзац списка11"/>
    <w:basedOn w:val="a0"/>
    <w:link w:val="a8"/>
    <w:uiPriority w:val="1"/>
    <w:qFormat/>
    <w:rsid w:val="00D138D7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C48D0"/>
  </w:style>
  <w:style w:type="character" w:styleId="a9">
    <w:name w:val="Hyperlink"/>
    <w:basedOn w:val="a1"/>
    <w:uiPriority w:val="99"/>
    <w:unhideWhenUsed/>
    <w:rsid w:val="003C48D0"/>
    <w:rPr>
      <w:color w:val="0000FF"/>
      <w:u w:val="single"/>
    </w:rPr>
  </w:style>
  <w:style w:type="character" w:styleId="aa">
    <w:name w:val="FollowedHyperlink"/>
    <w:basedOn w:val="a1"/>
    <w:uiPriority w:val="99"/>
    <w:unhideWhenUsed/>
    <w:rsid w:val="003C48D0"/>
    <w:rPr>
      <w:color w:val="800080"/>
      <w:u w:val="single"/>
    </w:rPr>
  </w:style>
  <w:style w:type="paragraph" w:customStyle="1" w:styleId="font5">
    <w:name w:val="font5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7">
    <w:name w:val="xl77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1">
    <w:name w:val="xl81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0"/>
    <w:rsid w:val="003C48D0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5">
    <w:name w:val="xl85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0"/>
    <w:rsid w:val="003C48D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8">
    <w:name w:val="xl8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9">
    <w:name w:val="xl8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0">
    <w:name w:val="xl9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1">
    <w:name w:val="xl9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2">
    <w:name w:val="xl9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4">
    <w:name w:val="xl9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8">
    <w:name w:val="xl9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0">
    <w:name w:val="xl10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1">
    <w:name w:val="xl10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2">
    <w:name w:val="xl10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3">
    <w:name w:val="xl10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4">
    <w:name w:val="xl10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5">
    <w:name w:val="xl10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2">
    <w:name w:val="xl11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3">
    <w:name w:val="xl11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4">
    <w:name w:val="xl11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6">
    <w:name w:val="xl11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7">
    <w:name w:val="xl11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8">
    <w:name w:val="xl11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9">
    <w:name w:val="xl11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16"/>
      <w:szCs w:val="16"/>
      <w:lang w:eastAsia="ru-RU"/>
    </w:rPr>
  </w:style>
  <w:style w:type="paragraph" w:customStyle="1" w:styleId="xl122">
    <w:name w:val="xl12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4">
    <w:name w:val="xl12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6">
    <w:name w:val="xl12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7">
    <w:name w:val="xl12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8">
    <w:name w:val="xl12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9">
    <w:name w:val="xl129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0">
    <w:name w:val="xl130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3">
    <w:name w:val="xl13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5">
    <w:name w:val="xl13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0"/>
    <w:rsid w:val="003C48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0">
    <w:name w:val="xl140"/>
    <w:basedOn w:val="a0"/>
    <w:rsid w:val="003C48D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1">
    <w:name w:val="xl141"/>
    <w:basedOn w:val="a0"/>
    <w:rsid w:val="003C48D0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3">
    <w:name w:val="xl143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144">
    <w:name w:val="xl144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5">
    <w:name w:val="xl145"/>
    <w:basedOn w:val="a0"/>
    <w:rsid w:val="003C4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0"/>
    <w:rsid w:val="003C48D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3C48D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12">
    <w:name w:val="Сетка таблицы1"/>
    <w:basedOn w:val="a2"/>
    <w:next w:val="a6"/>
    <w:uiPriority w:val="39"/>
    <w:rsid w:val="000F71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3"/>
    <w:uiPriority w:val="99"/>
    <w:semiHidden/>
    <w:unhideWhenUsed/>
    <w:rsid w:val="00B74D94"/>
  </w:style>
  <w:style w:type="paragraph" w:customStyle="1" w:styleId="xl75">
    <w:name w:val="xl75"/>
    <w:basedOn w:val="a0"/>
    <w:rsid w:val="00B74D9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B74D94"/>
  </w:style>
  <w:style w:type="numbering" w:customStyle="1" w:styleId="41">
    <w:name w:val="Нет списка4"/>
    <w:next w:val="a3"/>
    <w:uiPriority w:val="99"/>
    <w:semiHidden/>
    <w:unhideWhenUsed/>
    <w:rsid w:val="00B74D94"/>
  </w:style>
  <w:style w:type="paragraph" w:customStyle="1" w:styleId="font6">
    <w:name w:val="font6"/>
    <w:basedOn w:val="a0"/>
    <w:rsid w:val="00B74D9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148">
    <w:name w:val="xl148"/>
    <w:basedOn w:val="a0"/>
    <w:rsid w:val="00B74D9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0"/>
    <w:rsid w:val="00B74D9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75C0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Plain Text"/>
    <w:basedOn w:val="a0"/>
    <w:link w:val="ac"/>
    <w:rsid w:val="00775C0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775C0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lock Text"/>
    <w:basedOn w:val="a0"/>
    <w:rsid w:val="00775C03"/>
    <w:pPr>
      <w:spacing w:after="0" w:line="240" w:lineRule="auto"/>
      <w:ind w:left="-142" w:right="-14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A68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БланкАДМ"/>
    <w:basedOn w:val="a0"/>
    <w:rsid w:val="000A6868"/>
    <w:pPr>
      <w:spacing w:after="0" w:line="24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0A68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,!Разделы документа Знак1"/>
    <w:basedOn w:val="a1"/>
    <w:link w:val="2"/>
    <w:uiPriority w:val="99"/>
    <w:rsid w:val="000A686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2">
    <w:name w:val="Body Text 3"/>
    <w:basedOn w:val="a0"/>
    <w:link w:val="33"/>
    <w:uiPriority w:val="99"/>
    <w:rsid w:val="000A686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0A68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5">
    <w:name w:val="xl65"/>
    <w:basedOn w:val="a0"/>
    <w:rsid w:val="00792FD4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792F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792FD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792FD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792FD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792FD4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792FD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792FD4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character" w:customStyle="1" w:styleId="match">
    <w:name w:val="match"/>
    <w:basedOn w:val="a1"/>
    <w:rsid w:val="00714D30"/>
  </w:style>
  <w:style w:type="paragraph" w:customStyle="1" w:styleId="ConsPlusNormal">
    <w:name w:val="ConsPlusNormal"/>
    <w:link w:val="ConsPlusNormal0"/>
    <w:qFormat/>
    <w:rsid w:val="00C777FB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topleveltext">
    <w:name w:val="topleveltext"/>
    <w:basedOn w:val="a0"/>
    <w:rsid w:val="001771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1771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0">
    <w:name w:val="formattext"/>
    <w:basedOn w:val="a0"/>
    <w:rsid w:val="001771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aliases w:val="Обычный (Web)"/>
    <w:basedOn w:val="a0"/>
    <w:link w:val="af0"/>
    <w:uiPriority w:val="99"/>
    <w:qFormat/>
    <w:rsid w:val="005455F3"/>
    <w:pPr>
      <w:widowControl w:val="0"/>
      <w:suppressAutoHyphens/>
      <w:spacing w:before="158" w:after="158" w:line="240" w:lineRule="auto"/>
    </w:pPr>
    <w:rPr>
      <w:rFonts w:ascii="Times New Roman" w:eastAsia="Lucida Sans Unicode" w:hAnsi="Times New Roman"/>
      <w:kern w:val="2"/>
      <w:sz w:val="24"/>
      <w:szCs w:val="24"/>
      <w:lang w:eastAsia="ru-RU"/>
    </w:rPr>
  </w:style>
  <w:style w:type="paragraph" w:styleId="af1">
    <w:name w:val="header"/>
    <w:basedOn w:val="a0"/>
    <w:link w:val="af2"/>
    <w:uiPriority w:val="99"/>
    <w:unhideWhenUsed/>
    <w:rsid w:val="0054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5455F3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unhideWhenUsed/>
    <w:rsid w:val="0054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5455F3"/>
    <w:rPr>
      <w:rFonts w:ascii="Calibri" w:eastAsia="Calibri" w:hAnsi="Calibri" w:cs="Times New Roman"/>
    </w:rPr>
  </w:style>
  <w:style w:type="character" w:customStyle="1" w:styleId="10">
    <w:name w:val="Заголовок 1 Знак"/>
    <w:aliases w:val="Заголовок 1 Знак Знак Знак1,Заголовок 1 Знак Знак Знак Знак,!Части документа Знак1,Глава Знак"/>
    <w:basedOn w:val="a1"/>
    <w:link w:val="1"/>
    <w:uiPriority w:val="1"/>
    <w:rsid w:val="00B707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Body Text"/>
    <w:basedOn w:val="a0"/>
    <w:link w:val="af6"/>
    <w:uiPriority w:val="1"/>
    <w:unhideWhenUsed/>
    <w:qFormat/>
    <w:rsid w:val="0058382A"/>
    <w:pPr>
      <w:spacing w:after="120"/>
    </w:pPr>
  </w:style>
  <w:style w:type="character" w:customStyle="1" w:styleId="af6">
    <w:name w:val="Основной текст Знак"/>
    <w:basedOn w:val="a1"/>
    <w:link w:val="af5"/>
    <w:uiPriority w:val="1"/>
    <w:rsid w:val="0058382A"/>
    <w:rPr>
      <w:rFonts w:ascii="Calibri" w:eastAsia="Calibri" w:hAnsi="Calibri" w:cs="Times New Roman"/>
    </w:rPr>
  </w:style>
  <w:style w:type="paragraph" w:styleId="af7">
    <w:name w:val="Body Text Indent"/>
    <w:basedOn w:val="a0"/>
    <w:link w:val="af8"/>
    <w:uiPriority w:val="99"/>
    <w:unhideWhenUsed/>
    <w:rsid w:val="0058382A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58382A"/>
    <w:rPr>
      <w:rFonts w:ascii="Calibri" w:eastAsia="Calibri" w:hAnsi="Calibri" w:cs="Times New Roman"/>
    </w:rPr>
  </w:style>
  <w:style w:type="paragraph" w:styleId="af9">
    <w:name w:val="Balloon Text"/>
    <w:basedOn w:val="a0"/>
    <w:link w:val="afa"/>
    <w:uiPriority w:val="99"/>
    <w:semiHidden/>
    <w:unhideWhenUsed/>
    <w:rsid w:val="0058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58382A"/>
    <w:rPr>
      <w:rFonts w:ascii="Tahoma" w:eastAsia="Calibri" w:hAnsi="Tahoma" w:cs="Tahoma"/>
      <w:sz w:val="16"/>
      <w:szCs w:val="16"/>
    </w:rPr>
  </w:style>
  <w:style w:type="paragraph" w:customStyle="1" w:styleId="HEADERTEXT">
    <w:name w:val=".HEADERTEXT"/>
    <w:uiPriority w:val="99"/>
    <w:rsid w:val="005B6F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Default">
    <w:name w:val="Default"/>
    <w:rsid w:val="00550B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,!Главы документа Знак1"/>
    <w:basedOn w:val="a1"/>
    <w:link w:val="3"/>
    <w:rsid w:val="00405FC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1"/>
    <w:link w:val="4"/>
    <w:uiPriority w:val="99"/>
    <w:rsid w:val="00405FC6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405FC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405FC6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9"/>
    <w:rsid w:val="00405FC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51">
    <w:name w:val="Нет списка5"/>
    <w:next w:val="a3"/>
    <w:uiPriority w:val="99"/>
    <w:semiHidden/>
    <w:unhideWhenUsed/>
    <w:rsid w:val="00405FC6"/>
  </w:style>
  <w:style w:type="character" w:customStyle="1" w:styleId="110">
    <w:name w:val="Заголовок 1 Знак1"/>
    <w:aliases w:val="Заголовок 1 Знак Знак Знак2,Заголовок 1 Знак Знак Знак Знак1,!Части документа Знак"/>
    <w:basedOn w:val="a1"/>
    <w:rsid w:val="00405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2"/>
    <w:aliases w:val="Знак2 Знак Знак1,Знак2 Знак3,Знак2 Знак Знак Знак Знак1,Знак2 Знак1 Знак1,Заголовок 2 Знак1 Знак1,Заголовок 2 Знак Знак Знак1,ГЛАВА Знак1,!Разделы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aliases w:val="Знак3 Знак Знак1,Знак3 Знак2,Знак3 Знак Знак Знак Знак1,Знак Знак1,ПодЗаголовок Знак1,!Главы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basedOn w:val="a1"/>
    <w:semiHidden/>
    <w:rsid w:val="00405FC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HTML">
    <w:name w:val="HTML Preformatted"/>
    <w:basedOn w:val="a0"/>
    <w:link w:val="HTML0"/>
    <w:uiPriority w:val="99"/>
    <w:unhideWhenUsed/>
    <w:rsid w:val="00405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 w:firstLine="567"/>
      <w:jc w:val="both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405FC6"/>
    <w:rPr>
      <w:rFonts w:ascii="Courier New" w:eastAsia="Times New Roman" w:hAnsi="Courier New" w:cs="Times New Roman"/>
      <w:sz w:val="20"/>
      <w:szCs w:val="20"/>
    </w:rPr>
  </w:style>
  <w:style w:type="character" w:styleId="HTML1">
    <w:name w:val="HTML Variable"/>
    <w:aliases w:val="!Ссылки в документе"/>
    <w:unhideWhenUsed/>
    <w:rsid w:val="00405FC6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f0">
    <w:name w:val="Обычный (веб) Знак"/>
    <w:aliases w:val="Обычный (Web) Знак"/>
    <w:link w:val="af"/>
    <w:uiPriority w:val="99"/>
    <w:locked/>
    <w:rsid w:val="00405FC6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character" w:customStyle="1" w:styleId="71">
    <w:name w:val="Заголовок 7 Знак1"/>
    <w:aliases w:val="Заголовок x.x Знак1"/>
    <w:basedOn w:val="a1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afb">
    <w:name w:val="Текст сноски Знак"/>
    <w:basedOn w:val="a1"/>
    <w:link w:val="afc"/>
    <w:uiPriority w:val="99"/>
    <w:locked/>
    <w:rsid w:val="00405FC6"/>
    <w:rPr>
      <w:rFonts w:ascii="Calibri" w:eastAsia="Calibri" w:hAnsi="Calibri"/>
    </w:rPr>
  </w:style>
  <w:style w:type="character" w:customStyle="1" w:styleId="afd">
    <w:name w:val="Текст примечания Знак"/>
    <w:aliases w:val="!Равноширинный текст документа Знак1"/>
    <w:basedOn w:val="a1"/>
    <w:link w:val="afe"/>
    <w:locked/>
    <w:rsid w:val="00405FC6"/>
    <w:rPr>
      <w:rFonts w:ascii="Courier" w:hAnsi="Courier"/>
    </w:rPr>
  </w:style>
  <w:style w:type="paragraph" w:styleId="afe">
    <w:name w:val="annotation text"/>
    <w:aliases w:val="!Равноширинный текст документа"/>
    <w:basedOn w:val="a0"/>
    <w:link w:val="afd"/>
    <w:unhideWhenUsed/>
    <w:rsid w:val="00405FC6"/>
    <w:pPr>
      <w:spacing w:after="0" w:line="240" w:lineRule="auto"/>
      <w:ind w:firstLine="567"/>
      <w:jc w:val="both"/>
    </w:pPr>
    <w:rPr>
      <w:rFonts w:ascii="Courier" w:eastAsiaTheme="minorHAnsi" w:hAnsi="Courier" w:cstheme="minorBidi"/>
    </w:rPr>
  </w:style>
  <w:style w:type="character" w:customStyle="1" w:styleId="13">
    <w:name w:val="Текст примечания Знак1"/>
    <w:aliases w:val="!Равноширинный текст документа Знак"/>
    <w:basedOn w:val="a1"/>
    <w:semiHidden/>
    <w:rsid w:val="00405FC6"/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концевой сноски Знак"/>
    <w:basedOn w:val="a1"/>
    <w:link w:val="aff0"/>
    <w:uiPriority w:val="99"/>
    <w:semiHidden/>
    <w:locked/>
    <w:rsid w:val="00405FC6"/>
    <w:rPr>
      <w:rFonts w:ascii="Arial" w:hAnsi="Arial" w:cs="Arial"/>
    </w:rPr>
  </w:style>
  <w:style w:type="character" w:customStyle="1" w:styleId="aff1">
    <w:name w:val="Список Знак"/>
    <w:link w:val="a"/>
    <w:semiHidden/>
    <w:locked/>
    <w:rsid w:val="00405FC6"/>
    <w:rPr>
      <w:rFonts w:ascii="Times New Roman" w:hAnsi="Times New Roman" w:cs="Times New Roman"/>
      <w:sz w:val="24"/>
      <w:szCs w:val="24"/>
    </w:rPr>
  </w:style>
  <w:style w:type="character" w:customStyle="1" w:styleId="aff2">
    <w:name w:val="Название Знак"/>
    <w:basedOn w:val="a1"/>
    <w:link w:val="aff3"/>
    <w:uiPriority w:val="1"/>
    <w:locked/>
    <w:rsid w:val="00405FC6"/>
    <w:rPr>
      <w:rFonts w:ascii="Times New Roman" w:hAnsi="Times New Roman" w:cs="Times New Roman"/>
      <w:b/>
      <w:bCs/>
      <w:sz w:val="28"/>
      <w:szCs w:val="24"/>
    </w:rPr>
  </w:style>
  <w:style w:type="character" w:customStyle="1" w:styleId="14">
    <w:name w:val="Основной текст с отступом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3">
    <w:name w:val="Красная строка 2 Знак"/>
    <w:basedOn w:val="af8"/>
    <w:link w:val="24"/>
    <w:uiPriority w:val="99"/>
    <w:semiHidden/>
    <w:locked/>
    <w:rsid w:val="00405FC6"/>
    <w:rPr>
      <w:rFonts w:ascii="Times New Roman" w:eastAsia="Calibri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6"/>
    <w:uiPriority w:val="99"/>
    <w:locked/>
    <w:rsid w:val="00405FC6"/>
    <w:rPr>
      <w:rFonts w:ascii="Calibri" w:eastAsia="Calibri" w:hAnsi="Calibri"/>
      <w:sz w:val="24"/>
      <w:szCs w:val="24"/>
    </w:rPr>
  </w:style>
  <w:style w:type="character" w:customStyle="1" w:styleId="aff4">
    <w:name w:val="Тема примечания Знак"/>
    <w:basedOn w:val="afd"/>
    <w:link w:val="aff5"/>
    <w:uiPriority w:val="99"/>
    <w:semiHidden/>
    <w:locked/>
    <w:rsid w:val="00405FC6"/>
    <w:rPr>
      <w:rFonts w:ascii="Courier" w:hAnsi="Courier"/>
      <w:b/>
      <w:bCs/>
    </w:rPr>
  </w:style>
  <w:style w:type="character" w:customStyle="1" w:styleId="a8">
    <w:name w:val="Абзац списка Знак"/>
    <w:aliases w:val="ТЗ список Знак,Абзац списка нумерованный Знак,List Paragraph Знак,Абзац с отступом Знак,Маркированный Знак,Абзац списка11 Знак"/>
    <w:link w:val="a7"/>
    <w:uiPriority w:val="1"/>
    <w:qFormat/>
    <w:locked/>
    <w:rsid w:val="00405FC6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locked/>
    <w:rsid w:val="00405FC6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S">
    <w:name w:val="S_Обычный Знак"/>
    <w:link w:val="S0"/>
    <w:locked/>
    <w:rsid w:val="00405FC6"/>
    <w:rPr>
      <w:rFonts w:ascii="Times New Roman" w:hAnsi="Times New Roman" w:cs="Times New Roman"/>
      <w:sz w:val="24"/>
      <w:szCs w:val="24"/>
    </w:rPr>
  </w:style>
  <w:style w:type="paragraph" w:customStyle="1" w:styleId="S0">
    <w:name w:val="S_Обычный"/>
    <w:basedOn w:val="a0"/>
    <w:link w:val="S"/>
    <w:qFormat/>
    <w:rsid w:val="00405FC6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aff6">
    <w:name w:val="Абзац Знак"/>
    <w:link w:val="aff7"/>
    <w:locked/>
    <w:rsid w:val="00405FC6"/>
    <w:rPr>
      <w:rFonts w:ascii="Times New Roman" w:hAnsi="Times New Roman" w:cs="Times New Roman"/>
      <w:sz w:val="24"/>
      <w:szCs w:val="24"/>
    </w:rPr>
  </w:style>
  <w:style w:type="paragraph" w:customStyle="1" w:styleId="aff7">
    <w:name w:val="Абзац"/>
    <w:basedOn w:val="a0"/>
    <w:link w:val="aff6"/>
    <w:autoRedefine/>
    <w:qFormat/>
    <w:rsid w:val="00405FC6"/>
    <w:pPr>
      <w:spacing w:after="0" w:line="360" w:lineRule="auto"/>
      <w:ind w:firstLine="709"/>
      <w:contextualSpacing/>
      <w:jc w:val="both"/>
    </w:pPr>
    <w:rPr>
      <w:rFonts w:ascii="Times New Roman" w:eastAsiaTheme="minorHAnsi" w:hAnsi="Times New Roman"/>
      <w:sz w:val="24"/>
      <w:szCs w:val="24"/>
    </w:rPr>
  </w:style>
  <w:style w:type="paragraph" w:customStyle="1" w:styleId="ConsPlusCell">
    <w:name w:val="ConsPlusCell"/>
    <w:rsid w:val="00405F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R2">
    <w:name w:val="FR2"/>
    <w:uiPriority w:val="99"/>
    <w:rsid w:val="00405FC6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Style3">
    <w:name w:val="Style3"/>
    <w:basedOn w:val="a0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0"/>
    <w:rsid w:val="00405FC6"/>
    <w:pPr>
      <w:widowControl w:val="0"/>
      <w:autoSpaceDE w:val="0"/>
      <w:autoSpaceDN w:val="0"/>
      <w:adjustRightInd w:val="0"/>
      <w:spacing w:after="0" w:line="451" w:lineRule="exact"/>
      <w:ind w:firstLine="121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405FC6"/>
    <w:pPr>
      <w:widowControl w:val="0"/>
      <w:autoSpaceDE w:val="0"/>
      <w:autoSpaceDN w:val="0"/>
      <w:adjustRightInd w:val="0"/>
      <w:spacing w:after="0" w:line="451" w:lineRule="exact"/>
      <w:ind w:firstLine="72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595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398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405FC6"/>
    <w:pPr>
      <w:widowControl w:val="0"/>
      <w:autoSpaceDE w:val="0"/>
      <w:autoSpaceDN w:val="0"/>
      <w:adjustRightInd w:val="0"/>
      <w:spacing w:after="0" w:line="226" w:lineRule="exact"/>
      <w:ind w:firstLine="2333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8">
    <w:name w:val="Таблицы (моноширинный)"/>
    <w:basedOn w:val="a0"/>
    <w:next w:val="a0"/>
    <w:rsid w:val="00405F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2">
    <w:name w:val="Основной текст4"/>
    <w:basedOn w:val="a0"/>
    <w:uiPriority w:val="99"/>
    <w:rsid w:val="00405FC6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  <w:lang w:eastAsia="ru-RU"/>
    </w:rPr>
  </w:style>
  <w:style w:type="paragraph" w:customStyle="1" w:styleId="head1">
    <w:name w:val="head1"/>
    <w:basedOn w:val="a0"/>
    <w:uiPriority w:val="99"/>
    <w:rsid w:val="00405FC6"/>
    <w:pPr>
      <w:keepNext/>
      <w:spacing w:after="0" w:line="240" w:lineRule="auto"/>
      <w:ind w:right="612" w:firstLine="567"/>
      <w:jc w:val="both"/>
    </w:pPr>
    <w:rPr>
      <w:rFonts w:ascii="Arial" w:eastAsia="Times New Roman" w:hAnsi="Arial" w:cs="Arial"/>
      <w:b/>
      <w:bCs/>
      <w:color w:val="800000"/>
      <w:sz w:val="28"/>
      <w:szCs w:val="24"/>
      <w:lang w:eastAsia="ru-RU"/>
    </w:rPr>
  </w:style>
  <w:style w:type="paragraph" w:customStyle="1" w:styleId="15">
    <w:name w:val="Абзац списка1"/>
    <w:basedOn w:val="a0"/>
    <w:uiPriority w:val="99"/>
    <w:rsid w:val="00405FC6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u">
    <w:name w:val="u"/>
    <w:basedOn w:val="a0"/>
    <w:uiPriority w:val="99"/>
    <w:rsid w:val="00405FC6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f9">
    <w:name w:val="Основной текст_"/>
    <w:link w:val="27"/>
    <w:locked/>
    <w:rsid w:val="00405FC6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0"/>
    <w:link w:val="aff9"/>
    <w:rsid w:val="00405FC6"/>
    <w:pPr>
      <w:widowControl w:val="0"/>
      <w:shd w:val="clear" w:color="auto" w:fill="FFFFFF"/>
      <w:spacing w:after="0" w:line="0" w:lineRule="atLeast"/>
      <w:ind w:hanging="168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16">
    <w:name w:val="Без интервала1"/>
    <w:rsid w:val="00405FC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0"/>
    <w:rsid w:val="00405FC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405FC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05FC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05FC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customStyle="1" w:styleId="28">
    <w:name w:val="Основной текст (2)_"/>
    <w:link w:val="29"/>
    <w:locked/>
    <w:rsid w:val="00405FC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405FC6"/>
    <w:pPr>
      <w:widowControl w:val="0"/>
      <w:shd w:val="clear" w:color="auto" w:fill="FFFFFF"/>
      <w:spacing w:before="520" w:after="0" w:line="360" w:lineRule="exact"/>
      <w:jc w:val="both"/>
    </w:pPr>
    <w:rPr>
      <w:rFonts w:ascii="Times New Roman" w:eastAsiaTheme="minorHAnsi" w:hAnsi="Times New Roman"/>
      <w:sz w:val="26"/>
      <w:szCs w:val="26"/>
    </w:rPr>
  </w:style>
  <w:style w:type="character" w:styleId="affa">
    <w:name w:val="footnote reference"/>
    <w:uiPriority w:val="99"/>
    <w:unhideWhenUsed/>
    <w:rsid w:val="00405FC6"/>
    <w:rPr>
      <w:vertAlign w:val="superscript"/>
    </w:rPr>
  </w:style>
  <w:style w:type="character" w:styleId="affb">
    <w:name w:val="annotation reference"/>
    <w:uiPriority w:val="99"/>
    <w:unhideWhenUsed/>
    <w:rsid w:val="00405FC6"/>
    <w:rPr>
      <w:sz w:val="16"/>
      <w:szCs w:val="16"/>
    </w:rPr>
  </w:style>
  <w:style w:type="character" w:styleId="affc">
    <w:name w:val="endnote reference"/>
    <w:uiPriority w:val="99"/>
    <w:semiHidden/>
    <w:unhideWhenUsed/>
    <w:rsid w:val="00405FC6"/>
    <w:rPr>
      <w:vertAlign w:val="superscript"/>
    </w:rPr>
  </w:style>
  <w:style w:type="character" w:customStyle="1" w:styleId="81">
    <w:name w:val="Заголовок 8 Знак1"/>
    <w:basedOn w:val="a1"/>
    <w:semiHidden/>
    <w:rsid w:val="00405FC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1"/>
    <w:semiHidden/>
    <w:rsid w:val="00405F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6">
    <w:name w:val="Body Text Indent 2"/>
    <w:basedOn w:val="a0"/>
    <w:link w:val="25"/>
    <w:uiPriority w:val="99"/>
    <w:unhideWhenUsed/>
    <w:rsid w:val="00405FC6"/>
    <w:pPr>
      <w:spacing w:after="120" w:line="480" w:lineRule="auto"/>
      <w:ind w:left="283" w:firstLine="567"/>
      <w:jc w:val="both"/>
    </w:pPr>
    <w:rPr>
      <w:rFonts w:cstheme="minorBidi"/>
      <w:sz w:val="24"/>
      <w:szCs w:val="24"/>
    </w:rPr>
  </w:style>
  <w:style w:type="character" w:customStyle="1" w:styleId="210">
    <w:name w:val="Основной текст с отступом 2 Знак1"/>
    <w:basedOn w:val="a1"/>
    <w:uiPriority w:val="99"/>
    <w:semiHidden/>
    <w:rsid w:val="00405FC6"/>
    <w:rPr>
      <w:rFonts w:ascii="Calibri" w:eastAsia="Calibri" w:hAnsi="Calibri" w:cs="Times New Roman"/>
    </w:rPr>
  </w:style>
  <w:style w:type="character" w:customStyle="1" w:styleId="17">
    <w:name w:val="Основной текст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paragraph" w:styleId="a">
    <w:name w:val="List"/>
    <w:basedOn w:val="a0"/>
    <w:link w:val="aff1"/>
    <w:semiHidden/>
    <w:unhideWhenUsed/>
    <w:rsid w:val="00405FC6"/>
    <w:pPr>
      <w:numPr>
        <w:numId w:val="1"/>
      </w:numPr>
      <w:spacing w:after="0" w:line="240" w:lineRule="auto"/>
      <w:ind w:left="283" w:hanging="283"/>
      <w:contextualSpacing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18">
    <w:name w:val="Верхний колонтитул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9">
    <w:name w:val="Нижний колонтитул Знак1"/>
    <w:basedOn w:val="a1"/>
    <w:uiPriority w:val="99"/>
    <w:semiHidden/>
    <w:rsid w:val="00405FC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a">
    <w:name w:val="Текст выноски Знак1"/>
    <w:basedOn w:val="a1"/>
    <w:uiPriority w:val="99"/>
    <w:semiHidden/>
    <w:rsid w:val="00405FC6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First Indent 2"/>
    <w:basedOn w:val="af7"/>
    <w:link w:val="23"/>
    <w:uiPriority w:val="99"/>
    <w:semiHidden/>
    <w:unhideWhenUsed/>
    <w:rsid w:val="00405FC6"/>
    <w:pPr>
      <w:spacing w:after="0" w:line="240" w:lineRule="auto"/>
      <w:ind w:left="360" w:firstLine="360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211">
    <w:name w:val="Красная строка 2 Знак1"/>
    <w:basedOn w:val="af8"/>
    <w:uiPriority w:val="99"/>
    <w:semiHidden/>
    <w:rsid w:val="00405FC6"/>
    <w:rPr>
      <w:rFonts w:ascii="Calibri" w:eastAsia="Calibri" w:hAnsi="Calibri" w:cs="Times New Roman"/>
    </w:rPr>
  </w:style>
  <w:style w:type="paragraph" w:styleId="aff3">
    <w:name w:val="Title"/>
    <w:basedOn w:val="a0"/>
    <w:next w:val="a0"/>
    <w:link w:val="aff2"/>
    <w:qFormat/>
    <w:rsid w:val="00405FC6"/>
    <w:pPr>
      <w:pBdr>
        <w:bottom w:val="single" w:sz="8" w:space="4" w:color="4F81BD" w:themeColor="accent1"/>
      </w:pBdr>
      <w:spacing w:after="300" w:line="240" w:lineRule="auto"/>
      <w:ind w:firstLine="567"/>
      <w:contextualSpacing/>
      <w:jc w:val="both"/>
    </w:pPr>
    <w:rPr>
      <w:rFonts w:ascii="Times New Roman" w:eastAsiaTheme="minorHAnsi" w:hAnsi="Times New Roman"/>
      <w:b/>
      <w:bCs/>
      <w:sz w:val="28"/>
      <w:szCs w:val="24"/>
    </w:rPr>
  </w:style>
  <w:style w:type="character" w:customStyle="1" w:styleId="1b">
    <w:name w:val="Название Знак1"/>
    <w:basedOn w:val="a1"/>
    <w:rsid w:val="00405F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5">
    <w:name w:val="annotation subject"/>
    <w:basedOn w:val="afe"/>
    <w:next w:val="afe"/>
    <w:link w:val="aff4"/>
    <w:uiPriority w:val="99"/>
    <w:semiHidden/>
    <w:unhideWhenUsed/>
    <w:rsid w:val="00405FC6"/>
    <w:rPr>
      <w:b/>
      <w:bCs/>
    </w:rPr>
  </w:style>
  <w:style w:type="character" w:customStyle="1" w:styleId="1c">
    <w:name w:val="Тема примечания Знак1"/>
    <w:basedOn w:val="13"/>
    <w:uiPriority w:val="99"/>
    <w:semiHidden/>
    <w:rsid w:val="00405FC6"/>
    <w:rPr>
      <w:rFonts w:ascii="Calibri" w:eastAsia="Calibri" w:hAnsi="Calibri" w:cs="Times New Roman"/>
      <w:b/>
      <w:bCs/>
      <w:sz w:val="20"/>
      <w:szCs w:val="20"/>
    </w:rPr>
  </w:style>
  <w:style w:type="character" w:customStyle="1" w:styleId="FontStyle23">
    <w:name w:val="Font Style23"/>
    <w:uiPriority w:val="99"/>
    <w:rsid w:val="00405FC6"/>
    <w:rPr>
      <w:rFonts w:ascii="Courier New" w:hAnsi="Courier New" w:cs="Courier New" w:hint="default"/>
      <w:sz w:val="18"/>
      <w:szCs w:val="18"/>
    </w:rPr>
  </w:style>
  <w:style w:type="character" w:customStyle="1" w:styleId="FontStyle26">
    <w:name w:val="Font Style26"/>
    <w:uiPriority w:val="99"/>
    <w:rsid w:val="00405FC6"/>
    <w:rPr>
      <w:rFonts w:ascii="Courier New" w:hAnsi="Courier New" w:cs="Courier New" w:hint="default"/>
      <w:spacing w:val="-10"/>
      <w:sz w:val="24"/>
      <w:szCs w:val="24"/>
    </w:rPr>
  </w:style>
  <w:style w:type="paragraph" w:styleId="aff0">
    <w:name w:val="endnote text"/>
    <w:basedOn w:val="a0"/>
    <w:link w:val="aff"/>
    <w:uiPriority w:val="99"/>
    <w:semiHidden/>
    <w:unhideWhenUsed/>
    <w:rsid w:val="00405FC6"/>
    <w:pPr>
      <w:spacing w:after="0" w:line="240" w:lineRule="auto"/>
      <w:ind w:firstLine="567"/>
      <w:jc w:val="both"/>
    </w:pPr>
    <w:rPr>
      <w:rFonts w:ascii="Arial" w:eastAsiaTheme="minorHAnsi" w:hAnsi="Arial" w:cs="Arial"/>
    </w:rPr>
  </w:style>
  <w:style w:type="character" w:customStyle="1" w:styleId="1d">
    <w:name w:val="Текст концевой сноски Знак1"/>
    <w:basedOn w:val="a1"/>
    <w:uiPriority w:val="99"/>
    <w:semiHidden/>
    <w:rsid w:val="00405FC6"/>
    <w:rPr>
      <w:rFonts w:ascii="Calibri" w:eastAsia="Calibri" w:hAnsi="Calibri" w:cs="Times New Roman"/>
      <w:sz w:val="20"/>
      <w:szCs w:val="20"/>
    </w:rPr>
  </w:style>
  <w:style w:type="character" w:customStyle="1" w:styleId="FontStyle43">
    <w:name w:val="Font Style43"/>
    <w:uiPriority w:val="99"/>
    <w:rsid w:val="00405FC6"/>
    <w:rPr>
      <w:rFonts w:ascii="Times New Roman" w:hAnsi="Times New Roman" w:cs="Times New Roman" w:hint="default"/>
      <w:sz w:val="26"/>
      <w:szCs w:val="26"/>
    </w:rPr>
  </w:style>
  <w:style w:type="character" w:customStyle="1" w:styleId="affd">
    <w:name w:val="Гипертекстовая ссылка"/>
    <w:rsid w:val="00405FC6"/>
    <w:rPr>
      <w:color w:val="106BBE"/>
    </w:rPr>
  </w:style>
  <w:style w:type="character" w:customStyle="1" w:styleId="hmaodepartmentemail">
    <w:name w:val="hmao_department_email"/>
    <w:uiPriority w:val="99"/>
    <w:rsid w:val="00405FC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1"/>
    <w:rsid w:val="00405FC6"/>
  </w:style>
  <w:style w:type="paragraph" w:styleId="afc">
    <w:name w:val="footnote text"/>
    <w:basedOn w:val="a0"/>
    <w:link w:val="afb"/>
    <w:uiPriority w:val="99"/>
    <w:unhideWhenUsed/>
    <w:rsid w:val="00405FC6"/>
    <w:pPr>
      <w:spacing w:after="0" w:line="240" w:lineRule="auto"/>
      <w:ind w:firstLine="567"/>
      <w:jc w:val="both"/>
    </w:pPr>
    <w:rPr>
      <w:rFonts w:cstheme="minorBidi"/>
    </w:rPr>
  </w:style>
  <w:style w:type="character" w:customStyle="1" w:styleId="1e">
    <w:name w:val="Текст сноски Знак1"/>
    <w:basedOn w:val="a1"/>
    <w:uiPriority w:val="99"/>
    <w:semiHidden/>
    <w:rsid w:val="00405FC6"/>
    <w:rPr>
      <w:rFonts w:ascii="Calibri" w:eastAsia="Calibri" w:hAnsi="Calibri" w:cs="Times New Roman"/>
      <w:sz w:val="20"/>
      <w:szCs w:val="20"/>
    </w:rPr>
  </w:style>
  <w:style w:type="table" w:customStyle="1" w:styleId="2a">
    <w:name w:val="Сетка таблицы2"/>
    <w:basedOn w:val="a2"/>
    <w:next w:val="a6"/>
    <w:uiPriority w:val="99"/>
    <w:rsid w:val="0040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99"/>
    <w:rsid w:val="0040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Strong"/>
    <w:basedOn w:val="a1"/>
    <w:qFormat/>
    <w:rsid w:val="00405FC6"/>
    <w:rPr>
      <w:b/>
      <w:bCs/>
    </w:rPr>
  </w:style>
  <w:style w:type="paragraph" w:customStyle="1" w:styleId="xl150">
    <w:name w:val="xl150"/>
    <w:basedOn w:val="a0"/>
    <w:rsid w:val="002E3E4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2E3E4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2">
    <w:name w:val="xl152"/>
    <w:basedOn w:val="a0"/>
    <w:rsid w:val="002E3E49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2E3E4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4">
    <w:name w:val="xl154"/>
    <w:basedOn w:val="a0"/>
    <w:rsid w:val="002E3E4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2E3E49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6">
    <w:name w:val="xl156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7">
    <w:name w:val="xl157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0"/>
    <w:rsid w:val="002E3E4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1f">
    <w:name w:val="toc 1"/>
    <w:basedOn w:val="a0"/>
    <w:next w:val="a0"/>
    <w:autoRedefine/>
    <w:uiPriority w:val="1"/>
    <w:qFormat/>
    <w:rsid w:val="000F50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">
    <w:name w:val="Document Map"/>
    <w:basedOn w:val="a0"/>
    <w:link w:val="afff0"/>
    <w:uiPriority w:val="99"/>
    <w:semiHidden/>
    <w:unhideWhenUsed/>
    <w:rsid w:val="000F508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1"/>
    <w:link w:val="afff"/>
    <w:uiPriority w:val="99"/>
    <w:semiHidden/>
    <w:rsid w:val="000F50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1">
    <w:name w:val="Заголовок статьи"/>
    <w:basedOn w:val="a0"/>
    <w:next w:val="a0"/>
    <w:rsid w:val="00DD74F8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Normal">
    <w:name w:val="ConsNormal"/>
    <w:rsid w:val="00DD74F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Знак Знак Знак Знак Знак Знак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afff3">
    <w:name w:val="Знак Знак Знак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1f0">
    <w:name w:val="Знак Знак Знак1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1f1">
    <w:name w:val="Знак Знак Знак Знак1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2b">
    <w:name w:val="Знак Знак Знак2 Знак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val="en-US" w:eastAsia="ru-RU"/>
    </w:rPr>
  </w:style>
  <w:style w:type="paragraph" w:customStyle="1" w:styleId="CharCharCarCarCharCharCarCarCharCharCarCarCharChar">
    <w:name w:val="Char Char Car Car Char Char Car Car Char Char Car Car Char Char"/>
    <w:basedOn w:val="a0"/>
    <w:uiPriority w:val="99"/>
    <w:rsid w:val="00DD74F8"/>
    <w:pPr>
      <w:spacing w:after="160" w:line="240" w:lineRule="exact"/>
      <w:ind w:firstLine="567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-12">
    <w:name w:val="Цветной список - Акцент 12"/>
    <w:basedOn w:val="a0"/>
    <w:uiPriority w:val="99"/>
    <w:rsid w:val="00DD74F8"/>
    <w:pPr>
      <w:widowControl w:val="0"/>
      <w:autoSpaceDE w:val="0"/>
      <w:autoSpaceDN w:val="0"/>
      <w:adjustRightInd w:val="0"/>
      <w:spacing w:after="0" w:line="240" w:lineRule="auto"/>
      <w:ind w:left="720"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0">
    <w:name w:val="Светлый список — акцент 51"/>
    <w:basedOn w:val="a0"/>
    <w:uiPriority w:val="99"/>
    <w:rsid w:val="00DD74F8"/>
    <w:pPr>
      <w:widowControl w:val="0"/>
      <w:autoSpaceDE w:val="0"/>
      <w:autoSpaceDN w:val="0"/>
      <w:adjustRightInd w:val="0"/>
      <w:spacing w:after="0" w:line="240" w:lineRule="auto"/>
      <w:ind w:left="720"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c">
    <w:name w:val="Обычный2"/>
    <w:uiPriority w:val="99"/>
    <w:rsid w:val="00DD74F8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uni">
    <w:name w:val="uni"/>
    <w:basedOn w:val="a0"/>
    <w:uiPriority w:val="99"/>
    <w:rsid w:val="00DD74F8"/>
    <w:pPr>
      <w:spacing w:before="100" w:beforeAutospacing="1" w:after="100" w:afterAutospacing="1" w:line="240" w:lineRule="auto"/>
      <w:ind w:firstLine="567"/>
      <w:jc w:val="both"/>
    </w:pPr>
    <w:rPr>
      <w:rFonts w:ascii="Times" w:eastAsia="MS Mincho" w:hAnsi="Times"/>
      <w:sz w:val="20"/>
      <w:szCs w:val="20"/>
      <w:lang w:eastAsia="ru-RU"/>
    </w:rPr>
  </w:style>
  <w:style w:type="paragraph" w:customStyle="1" w:styleId="1f2">
    <w:name w:val="Стиль1"/>
    <w:basedOn w:val="af9"/>
    <w:next w:val="afe"/>
    <w:link w:val="1f3"/>
    <w:uiPriority w:val="99"/>
    <w:rsid w:val="00DD74F8"/>
    <w:pPr>
      <w:ind w:firstLine="567"/>
      <w:jc w:val="both"/>
    </w:pPr>
    <w:rPr>
      <w:rFonts w:ascii="Arial" w:eastAsia="Times New Roman" w:hAnsi="Arial" w:cs="Times New Roman"/>
      <w:sz w:val="28"/>
      <w:szCs w:val="2"/>
      <w:lang w:eastAsia="ru-RU"/>
    </w:rPr>
  </w:style>
  <w:style w:type="character" w:customStyle="1" w:styleId="1f3">
    <w:name w:val="Стиль1 Знак"/>
    <w:link w:val="1f2"/>
    <w:uiPriority w:val="99"/>
    <w:locked/>
    <w:rsid w:val="00DD74F8"/>
    <w:rPr>
      <w:rFonts w:ascii="Arial" w:eastAsia="Times New Roman" w:hAnsi="Arial" w:cs="Times New Roman"/>
      <w:sz w:val="28"/>
      <w:szCs w:val="2"/>
      <w:lang w:eastAsia="ru-RU"/>
    </w:rPr>
  </w:style>
  <w:style w:type="paragraph" w:customStyle="1" w:styleId="2d">
    <w:name w:val="Стиль2"/>
    <w:basedOn w:val="1f2"/>
    <w:link w:val="2e"/>
    <w:uiPriority w:val="99"/>
    <w:rsid w:val="00DD74F8"/>
    <w:rPr>
      <w:sz w:val="24"/>
    </w:rPr>
  </w:style>
  <w:style w:type="character" w:customStyle="1" w:styleId="2e">
    <w:name w:val="Стиль2 Знак"/>
    <w:link w:val="2d"/>
    <w:uiPriority w:val="99"/>
    <w:locked/>
    <w:rsid w:val="00DD74F8"/>
    <w:rPr>
      <w:rFonts w:ascii="Arial" w:eastAsia="Times New Roman" w:hAnsi="Arial" w:cs="Times New Roman"/>
      <w:sz w:val="24"/>
      <w:szCs w:val="2"/>
      <w:lang w:eastAsia="ru-RU"/>
    </w:rPr>
  </w:style>
  <w:style w:type="paragraph" w:customStyle="1" w:styleId="34">
    <w:name w:val="Стиль3"/>
    <w:basedOn w:val="a0"/>
    <w:link w:val="35"/>
    <w:uiPriority w:val="99"/>
    <w:rsid w:val="00DD74F8"/>
    <w:pPr>
      <w:spacing w:after="0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35">
    <w:name w:val="Стиль3 Знак"/>
    <w:link w:val="34"/>
    <w:uiPriority w:val="99"/>
    <w:locked/>
    <w:rsid w:val="00DD74F8"/>
    <w:rPr>
      <w:rFonts w:ascii="Arial" w:eastAsia="Times New Roman" w:hAnsi="Arial" w:cs="Times New Roman"/>
      <w:sz w:val="24"/>
      <w:szCs w:val="24"/>
      <w:lang w:eastAsia="ru-RU"/>
    </w:rPr>
  </w:style>
  <w:style w:type="character" w:styleId="afff4">
    <w:name w:val="line number"/>
    <w:uiPriority w:val="99"/>
    <w:rsid w:val="00DD74F8"/>
    <w:rPr>
      <w:rFonts w:cs="Times New Roman"/>
    </w:rPr>
  </w:style>
  <w:style w:type="character" w:styleId="afff5">
    <w:name w:val="page number"/>
    <w:rsid w:val="00DD74F8"/>
    <w:rPr>
      <w:rFonts w:cs="Times New Roman"/>
    </w:rPr>
  </w:style>
  <w:style w:type="paragraph" w:styleId="36">
    <w:name w:val="Body Text Indent 3"/>
    <w:basedOn w:val="a0"/>
    <w:link w:val="37"/>
    <w:rsid w:val="00DD74F8"/>
    <w:pPr>
      <w:spacing w:before="120" w:after="0" w:line="240" w:lineRule="auto"/>
      <w:ind w:firstLine="540"/>
      <w:jc w:val="both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rsid w:val="00DD74F8"/>
    <w:rPr>
      <w:rFonts w:ascii="Arial" w:eastAsia="Times New Roman" w:hAnsi="Arial" w:cs="Times New Roman"/>
      <w:sz w:val="16"/>
      <w:szCs w:val="16"/>
      <w:lang w:eastAsia="ru-RU"/>
    </w:rPr>
  </w:style>
  <w:style w:type="paragraph" w:styleId="afff6">
    <w:name w:val="Revision"/>
    <w:hidden/>
    <w:uiPriority w:val="99"/>
    <w:semiHidden/>
    <w:rsid w:val="00DD74F8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2f">
    <w:name w:val="Body Text 2"/>
    <w:basedOn w:val="a0"/>
    <w:link w:val="2f0"/>
    <w:unhideWhenUsed/>
    <w:rsid w:val="00DD74F8"/>
    <w:pPr>
      <w:spacing w:after="120" w:line="48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2f0">
    <w:name w:val="Основной текст 2 Знак"/>
    <w:basedOn w:val="a1"/>
    <w:link w:val="2f"/>
    <w:rsid w:val="00DD74F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headertext0">
    <w:name w:val="headertext"/>
    <w:basedOn w:val="a0"/>
    <w:rsid w:val="001A54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CA2DB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f7">
    <w:name w:val="Placeholder Text"/>
    <w:uiPriority w:val="99"/>
    <w:semiHidden/>
    <w:rsid w:val="00CA2DB3"/>
    <w:rPr>
      <w:color w:val="808080"/>
    </w:rPr>
  </w:style>
  <w:style w:type="character" w:customStyle="1" w:styleId="spanoffilialname">
    <w:name w:val="span_of_filial_name"/>
    <w:rsid w:val="00CA2DB3"/>
  </w:style>
  <w:style w:type="table" w:customStyle="1" w:styleId="TableNormal">
    <w:name w:val="Table Normal"/>
    <w:uiPriority w:val="2"/>
    <w:semiHidden/>
    <w:unhideWhenUsed/>
    <w:qFormat/>
    <w:rsid w:val="001E09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0"/>
    <w:uiPriority w:val="1"/>
    <w:qFormat/>
    <w:rsid w:val="001E090E"/>
    <w:pPr>
      <w:widowControl w:val="0"/>
      <w:autoSpaceDE w:val="0"/>
      <w:autoSpaceDN w:val="0"/>
      <w:spacing w:after="0" w:line="240" w:lineRule="auto"/>
      <w:ind w:left="187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0"/>
    <w:uiPriority w:val="1"/>
    <w:qFormat/>
    <w:rsid w:val="001E09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fff8">
    <w:name w:val="Сноска_"/>
    <w:link w:val="afff9"/>
    <w:rsid w:val="001E09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2">
    <w:name w:val="Сноска (9)_"/>
    <w:link w:val="93"/>
    <w:rsid w:val="001E090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afff9">
    <w:name w:val="Сноска"/>
    <w:basedOn w:val="a0"/>
    <w:link w:val="afff8"/>
    <w:rsid w:val="001E090E"/>
    <w:pPr>
      <w:widowControl w:val="0"/>
      <w:shd w:val="clear" w:color="auto" w:fill="FFFFFF"/>
      <w:spacing w:before="60" w:after="0" w:line="322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93">
    <w:name w:val="Сноска (9)"/>
    <w:basedOn w:val="a0"/>
    <w:link w:val="92"/>
    <w:rsid w:val="001E090E"/>
    <w:pPr>
      <w:widowControl w:val="0"/>
      <w:shd w:val="clear" w:color="auto" w:fill="FFFFFF"/>
      <w:spacing w:after="360" w:line="226" w:lineRule="exact"/>
    </w:pPr>
    <w:rPr>
      <w:rFonts w:ascii="Times New Roman" w:eastAsia="Times New Roman" w:hAnsi="Times New Roman"/>
      <w:i/>
      <w:iCs/>
      <w:sz w:val="20"/>
      <w:szCs w:val="20"/>
    </w:rPr>
  </w:style>
  <w:style w:type="paragraph" w:customStyle="1" w:styleId="1f4">
    <w:name w:val="Название объекта1"/>
    <w:basedOn w:val="a0"/>
    <w:next w:val="a0"/>
    <w:rsid w:val="001E090E"/>
    <w:pPr>
      <w:suppressAutoHyphens/>
      <w:spacing w:after="0" w:line="240" w:lineRule="atLeast"/>
      <w:ind w:hanging="284"/>
      <w:jc w:val="center"/>
    </w:pPr>
    <w:rPr>
      <w:rFonts w:ascii="Times New Roman" w:eastAsia="Times New Roman" w:hAnsi="Times New Roman"/>
      <w:b/>
      <w:sz w:val="32"/>
      <w:szCs w:val="20"/>
      <w:lang w:eastAsia="zh-CN"/>
    </w:rPr>
  </w:style>
  <w:style w:type="character" w:styleId="afffa">
    <w:name w:val="Emphasis"/>
    <w:uiPriority w:val="20"/>
    <w:qFormat/>
    <w:rsid w:val="001E090E"/>
    <w:rPr>
      <w:i/>
      <w:iCs/>
    </w:rPr>
  </w:style>
  <w:style w:type="table" w:customStyle="1" w:styleId="TableNormal1">
    <w:name w:val="Table Normal1"/>
    <w:uiPriority w:val="2"/>
    <w:semiHidden/>
    <w:qFormat/>
    <w:rsid w:val="001E09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1">
    <w:name w:val="Font Style21"/>
    <w:basedOn w:val="a1"/>
    <w:uiPriority w:val="99"/>
    <w:rsid w:val="0062595A"/>
    <w:rPr>
      <w:rFonts w:ascii="Times New Roman" w:hAnsi="Times New Roman" w:cs="Times New Roman"/>
      <w:sz w:val="24"/>
      <w:szCs w:val="24"/>
    </w:rPr>
  </w:style>
  <w:style w:type="paragraph" w:customStyle="1" w:styleId="afffb">
    <w:name w:val="Знак Знак Знак"/>
    <w:basedOn w:val="a0"/>
    <w:rsid w:val="006259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 Знак Знак Знак Знак Знак"/>
    <w:basedOn w:val="a0"/>
    <w:rsid w:val="006259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fd">
    <w:name w:val="Цветовое выделение"/>
    <w:rsid w:val="0062595A"/>
    <w:rPr>
      <w:b/>
      <w:bCs/>
      <w:color w:val="000080"/>
    </w:rPr>
  </w:style>
  <w:style w:type="paragraph" w:customStyle="1" w:styleId="afffe">
    <w:name w:val="Нормальный (таблица)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311">
    <w:name w:val="Основной текст с отступом 3 Знак1"/>
    <w:basedOn w:val="a1"/>
    <w:uiPriority w:val="99"/>
    <w:semiHidden/>
    <w:rsid w:val="0062595A"/>
    <w:rPr>
      <w:rFonts w:eastAsiaTheme="minorEastAsia"/>
      <w:sz w:val="16"/>
      <w:szCs w:val="16"/>
      <w:lang w:eastAsia="ru-RU"/>
    </w:rPr>
  </w:style>
  <w:style w:type="paragraph" w:customStyle="1" w:styleId="affff">
    <w:name w:val="Прижатый влево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paragraph" w:customStyle="1" w:styleId="affff0">
    <w:name w:val="Комментарий"/>
    <w:basedOn w:val="affff1"/>
    <w:next w:val="a0"/>
    <w:rsid w:val="0062595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1">
    <w:name w:val="Текст (справка)"/>
    <w:basedOn w:val="a0"/>
    <w:next w:val="a0"/>
    <w:rsid w:val="006259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/>
      <w:sz w:val="26"/>
      <w:szCs w:val="26"/>
      <w:lang w:eastAsia="ru-RU"/>
    </w:rPr>
  </w:style>
  <w:style w:type="character" w:customStyle="1" w:styleId="T10">
    <w:name w:val="T10"/>
    <w:rsid w:val="0062595A"/>
    <w:rPr>
      <w:sz w:val="26"/>
    </w:rPr>
  </w:style>
  <w:style w:type="character" w:customStyle="1" w:styleId="extended-textfull">
    <w:name w:val="extended-text__full"/>
    <w:basedOn w:val="a1"/>
    <w:rsid w:val="0062595A"/>
  </w:style>
  <w:style w:type="character" w:customStyle="1" w:styleId="1f5">
    <w:name w:val="Основной шрифт абзаца1"/>
    <w:rsid w:val="0062595A"/>
  </w:style>
  <w:style w:type="character" w:customStyle="1" w:styleId="FontStyle22">
    <w:name w:val="Font Style22"/>
    <w:uiPriority w:val="99"/>
    <w:rsid w:val="0062595A"/>
    <w:rPr>
      <w:rFonts w:ascii="Times New Roman" w:hAnsi="Times New Roman" w:cs="Times New Roman" w:hint="default"/>
      <w:sz w:val="24"/>
      <w:szCs w:val="24"/>
    </w:rPr>
  </w:style>
  <w:style w:type="character" w:customStyle="1" w:styleId="BodyText3Char">
    <w:name w:val="Body Text 3 Char"/>
    <w:uiPriority w:val="99"/>
    <w:semiHidden/>
    <w:locked/>
    <w:rsid w:val="00FC14C6"/>
    <w:rPr>
      <w:rFonts w:ascii="Times New Roman" w:hAnsi="Times New Roman"/>
      <w:i/>
      <w:sz w:val="20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FC14C6"/>
    <w:rPr>
      <w:rFonts w:ascii="Times New Roman" w:hAnsi="Times New Roman"/>
      <w:sz w:val="20"/>
      <w:lang w:val="x-none" w:eastAsia="ru-RU"/>
    </w:rPr>
  </w:style>
  <w:style w:type="paragraph" w:customStyle="1" w:styleId="ConsNonformat">
    <w:name w:val="ConsNonformat"/>
    <w:uiPriority w:val="99"/>
    <w:rsid w:val="00FC14C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spfo1">
    <w:name w:val="spfo1"/>
    <w:uiPriority w:val="99"/>
    <w:rsid w:val="00FC14C6"/>
  </w:style>
  <w:style w:type="paragraph" w:customStyle="1" w:styleId="COLBOTTOM">
    <w:name w:val="#COL_BOTTOM"/>
    <w:rsid w:val="00FC14C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COLTOP">
    <w:name w:val="#COL_TOP"/>
    <w:uiPriority w:val="99"/>
    <w:rsid w:val="00FC14C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stylet1">
    <w:name w:val="stylet1"/>
    <w:basedOn w:val="a0"/>
    <w:rsid w:val="005B1C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2">
    <w:name w:val="caption"/>
    <w:basedOn w:val="a0"/>
    <w:next w:val="a0"/>
    <w:uiPriority w:val="35"/>
    <w:qFormat/>
    <w:rsid w:val="009D6F9E"/>
    <w:pPr>
      <w:spacing w:after="0" w:line="240" w:lineRule="auto"/>
      <w:ind w:firstLine="567"/>
      <w:jc w:val="center"/>
    </w:pPr>
    <w:rPr>
      <w:rFonts w:ascii="Arial" w:eastAsia="Times New Roman" w:hAnsi="Arial"/>
      <w:b/>
      <w:sz w:val="28"/>
      <w:szCs w:val="24"/>
      <w:lang w:eastAsia="ru-RU"/>
    </w:rPr>
  </w:style>
  <w:style w:type="paragraph" w:customStyle="1" w:styleId="consplusnormal1">
    <w:name w:val="consplusnormal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headdoc">
    <w:name w:val="headdoc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TextNPA">
    <w:name w:val="Text NPA"/>
    <w:rsid w:val="009D6F9E"/>
    <w:rPr>
      <w:rFonts w:ascii="Courier New" w:hAnsi="Courier New"/>
    </w:rPr>
  </w:style>
  <w:style w:type="paragraph" w:customStyle="1" w:styleId="ConsPlusTitleTimesNewRoman">
    <w:name w:val="ConsPlusTitle + Times New Roman"/>
    <w:aliases w:val="14 пт,не полужирный,По ширине,Первая стро..."/>
    <w:basedOn w:val="a0"/>
    <w:rsid w:val="009D6F9E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/>
      <w:sz w:val="28"/>
      <w:szCs w:val="28"/>
      <w:lang w:eastAsia="ru-RU"/>
    </w:rPr>
  </w:style>
  <w:style w:type="character" w:customStyle="1" w:styleId="FontStyle12">
    <w:name w:val="Font Style12"/>
    <w:rsid w:val="009D6F9E"/>
    <w:rPr>
      <w:rFonts w:ascii="Times New Roman" w:hAnsi="Times New Roman" w:cs="Times New Roman"/>
      <w:sz w:val="26"/>
      <w:szCs w:val="26"/>
    </w:rPr>
  </w:style>
  <w:style w:type="paragraph" w:customStyle="1" w:styleId="1f6">
    <w:name w:val="заголовок 1"/>
    <w:basedOn w:val="a0"/>
    <w:next w:val="a0"/>
    <w:rsid w:val="009D6F9E"/>
    <w:pPr>
      <w:keepNext/>
      <w:autoSpaceDE w:val="0"/>
      <w:autoSpaceDN w:val="0"/>
      <w:spacing w:after="0" w:line="240" w:lineRule="auto"/>
      <w:ind w:firstLine="567"/>
      <w:jc w:val="center"/>
      <w:outlineLvl w:val="0"/>
    </w:pPr>
    <w:rPr>
      <w:rFonts w:ascii="Arial" w:eastAsia="Times New Roman" w:hAnsi="Arial"/>
      <w:sz w:val="28"/>
      <w:szCs w:val="28"/>
      <w:lang w:eastAsia="ru-RU"/>
    </w:rPr>
  </w:style>
  <w:style w:type="character" w:customStyle="1" w:styleId="FontStyle16">
    <w:name w:val="Font Style16"/>
    <w:rsid w:val="009D6F9E"/>
    <w:rPr>
      <w:rFonts w:ascii="Times New Roman" w:hAnsi="Times New Roman" w:cs="Times New Roman"/>
      <w:sz w:val="22"/>
      <w:szCs w:val="22"/>
    </w:rPr>
  </w:style>
  <w:style w:type="paragraph" w:customStyle="1" w:styleId="stylet3">
    <w:name w:val="stylet3"/>
    <w:basedOn w:val="a0"/>
    <w:rsid w:val="009D6F9E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time">
    <w:name w:val="time"/>
    <w:basedOn w:val="a1"/>
    <w:rsid w:val="009D6F9E"/>
  </w:style>
  <w:style w:type="paragraph" w:customStyle="1" w:styleId="1f7">
    <w:name w:val="Знак1"/>
    <w:basedOn w:val="a0"/>
    <w:next w:val="a0"/>
    <w:semiHidden/>
    <w:rsid w:val="009D6F9E"/>
    <w:pPr>
      <w:spacing w:after="160" w:line="240" w:lineRule="exact"/>
      <w:ind w:firstLine="567"/>
      <w:jc w:val="both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HeaderChar">
    <w:name w:val="Header Char"/>
    <w:locked/>
    <w:rsid w:val="009D6F9E"/>
    <w:rPr>
      <w:sz w:val="24"/>
      <w:szCs w:val="24"/>
      <w:lang w:val="ru-RU" w:eastAsia="ru-RU" w:bidi="ar-SA"/>
    </w:rPr>
  </w:style>
  <w:style w:type="paragraph" w:customStyle="1" w:styleId="NumberAndDate">
    <w:name w:val="NumberAndDate"/>
    <w:aliases w:val="!Дата и Номер"/>
    <w:qFormat/>
    <w:rsid w:val="009D6F9E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0"/>
    <w:rsid w:val="009D6F9E"/>
    <w:rPr>
      <w:sz w:val="28"/>
    </w:rPr>
  </w:style>
  <w:style w:type="paragraph" w:customStyle="1" w:styleId="43">
    <w:name w:val="Знак4"/>
    <w:basedOn w:val="a0"/>
    <w:rsid w:val="009D6F9E"/>
    <w:pPr>
      <w:spacing w:after="160" w:line="240" w:lineRule="exact"/>
      <w:ind w:firstLine="567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fontstyle01">
    <w:name w:val="fontstyle01"/>
    <w:rsid w:val="009D6F9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f1">
    <w:name w:val="Заголовок №2_"/>
    <w:link w:val="2f2"/>
    <w:rsid w:val="009D6F9E"/>
    <w:rPr>
      <w:b/>
      <w:bCs/>
      <w:sz w:val="28"/>
      <w:szCs w:val="28"/>
      <w:shd w:val="clear" w:color="auto" w:fill="FFFFFF"/>
    </w:rPr>
  </w:style>
  <w:style w:type="paragraph" w:customStyle="1" w:styleId="2f2">
    <w:name w:val="Заголовок №2"/>
    <w:basedOn w:val="a0"/>
    <w:link w:val="2f1"/>
    <w:rsid w:val="009D6F9E"/>
    <w:pPr>
      <w:widowControl w:val="0"/>
      <w:shd w:val="clear" w:color="auto" w:fill="FFFFFF"/>
      <w:spacing w:after="0" w:line="760" w:lineRule="exact"/>
      <w:outlineLvl w:val="1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140">
    <w:name w:val="14"/>
    <w:basedOn w:val="a0"/>
    <w:link w:val="141"/>
    <w:qFormat/>
    <w:rsid w:val="00B25164"/>
    <w:pPr>
      <w:tabs>
        <w:tab w:val="left" w:pos="1276"/>
      </w:tabs>
      <w:spacing w:after="0" w:line="360" w:lineRule="auto"/>
      <w:ind w:firstLine="709"/>
      <w:jc w:val="both"/>
    </w:pPr>
    <w:rPr>
      <w:rFonts w:ascii="Times New Roman" w:eastAsia="Microsoft YaHei" w:hAnsi="Times New Roman"/>
      <w:sz w:val="28"/>
      <w:szCs w:val="28"/>
      <w:lang w:eastAsia="ru-RU"/>
    </w:rPr>
  </w:style>
  <w:style w:type="character" w:customStyle="1" w:styleId="141">
    <w:name w:val="14 Знак"/>
    <w:link w:val="140"/>
    <w:rsid w:val="00B25164"/>
    <w:rPr>
      <w:rFonts w:ascii="Times New Roman" w:eastAsia="Microsoft YaHei" w:hAnsi="Times New Roman" w:cs="Times New Roman"/>
      <w:sz w:val="28"/>
      <w:szCs w:val="28"/>
      <w:lang w:eastAsia="ru-RU"/>
    </w:rPr>
  </w:style>
  <w:style w:type="paragraph" w:styleId="2f3">
    <w:name w:val="toc 2"/>
    <w:basedOn w:val="a0"/>
    <w:next w:val="a0"/>
    <w:autoRedefine/>
    <w:uiPriority w:val="1"/>
    <w:unhideWhenUsed/>
    <w:qFormat/>
    <w:rsid w:val="00B25164"/>
    <w:pPr>
      <w:spacing w:after="100"/>
      <w:ind w:left="220"/>
    </w:pPr>
  </w:style>
  <w:style w:type="paragraph" w:styleId="44">
    <w:name w:val="toc 4"/>
    <w:basedOn w:val="a0"/>
    <w:next w:val="a0"/>
    <w:autoRedefine/>
    <w:uiPriority w:val="1"/>
    <w:unhideWhenUsed/>
    <w:qFormat/>
    <w:rsid w:val="00B25164"/>
    <w:pPr>
      <w:spacing w:after="100"/>
      <w:ind w:left="660"/>
    </w:pPr>
  </w:style>
  <w:style w:type="paragraph" w:styleId="38">
    <w:name w:val="toc 3"/>
    <w:basedOn w:val="a0"/>
    <w:uiPriority w:val="1"/>
    <w:qFormat/>
    <w:rsid w:val="00B25164"/>
    <w:pPr>
      <w:widowControl w:val="0"/>
      <w:autoSpaceDE w:val="0"/>
      <w:autoSpaceDN w:val="0"/>
      <w:spacing w:after="0" w:line="240" w:lineRule="auto"/>
      <w:ind w:left="715"/>
      <w:jc w:val="both"/>
    </w:pPr>
    <w:rPr>
      <w:rFonts w:ascii="Times New Roman" w:eastAsia="Times New Roman" w:hAnsi="Times New Roman"/>
    </w:rPr>
  </w:style>
  <w:style w:type="paragraph" w:styleId="52">
    <w:name w:val="toc 5"/>
    <w:basedOn w:val="a0"/>
    <w:next w:val="a0"/>
    <w:autoRedefine/>
    <w:uiPriority w:val="1"/>
    <w:unhideWhenUsed/>
    <w:qFormat/>
    <w:rsid w:val="00B25164"/>
    <w:pPr>
      <w:widowControl w:val="0"/>
      <w:autoSpaceDE w:val="0"/>
      <w:autoSpaceDN w:val="0"/>
      <w:spacing w:after="100" w:line="240" w:lineRule="auto"/>
      <w:ind w:left="880"/>
    </w:pPr>
    <w:rPr>
      <w:rFonts w:ascii="Times New Roman" w:eastAsia="Times New Roman" w:hAnsi="Times New Roman"/>
    </w:rPr>
  </w:style>
  <w:style w:type="paragraph" w:customStyle="1" w:styleId="affff3">
    <w:name w:val="Название таблиц"/>
    <w:basedOn w:val="affff2"/>
    <w:uiPriority w:val="99"/>
    <w:qFormat/>
    <w:rsid w:val="00B25164"/>
    <w:pPr>
      <w:keepNext/>
      <w:spacing w:before="200"/>
      <w:ind w:firstLine="0"/>
      <w:jc w:val="right"/>
    </w:pPr>
    <w:rPr>
      <w:rFonts w:ascii="Bookman Old Style" w:hAnsi="Bookman Old Style"/>
      <w:b w:val="0"/>
      <w:bCs/>
      <w:sz w:val="24"/>
      <w:szCs w:val="18"/>
      <w:lang w:val="x-none" w:eastAsia="en-US"/>
    </w:rPr>
  </w:style>
  <w:style w:type="paragraph" w:styleId="affff4">
    <w:name w:val="Subtitle"/>
    <w:basedOn w:val="a0"/>
    <w:link w:val="affff5"/>
    <w:qFormat/>
    <w:rsid w:val="005A0A6A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u w:val="single"/>
      <w:lang w:eastAsia="ru-RU"/>
    </w:rPr>
  </w:style>
  <w:style w:type="character" w:customStyle="1" w:styleId="affff5">
    <w:name w:val="Подзаголовок Знак"/>
    <w:basedOn w:val="a1"/>
    <w:link w:val="affff4"/>
    <w:rsid w:val="005A0A6A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image" Target="media/image5.png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47" Type="http://schemas.openxmlformats.org/officeDocument/2006/relationships/image" Target="media/image14.jpeg"/><Relationship Id="rId50" Type="http://schemas.openxmlformats.org/officeDocument/2006/relationships/footer" Target="footer12.xml"/><Relationship Id="rId55" Type="http://schemas.openxmlformats.org/officeDocument/2006/relationships/header" Target="header13.xml"/><Relationship Id="rId63" Type="http://schemas.openxmlformats.org/officeDocument/2006/relationships/hyperlink" Target="http://ivo.garant.ru/document?id=85656&amp;sub=2" TargetMode="External"/><Relationship Id="rId68" Type="http://schemas.openxmlformats.org/officeDocument/2006/relationships/header" Target="header19.xml"/><Relationship Id="rId76" Type="http://schemas.openxmlformats.org/officeDocument/2006/relationships/header" Target="header22.xml"/><Relationship Id="rId84" Type="http://schemas.openxmlformats.org/officeDocument/2006/relationships/footer" Target="footer25.xml"/><Relationship Id="rId89" Type="http://schemas.openxmlformats.org/officeDocument/2006/relationships/header" Target="header28.xml"/><Relationship Id="rId97" Type="http://schemas.openxmlformats.org/officeDocument/2006/relationships/header" Target="header31.xml"/><Relationship Id="rId7" Type="http://schemas.openxmlformats.org/officeDocument/2006/relationships/footnotes" Target="footnotes.xml"/><Relationship Id="rId71" Type="http://schemas.openxmlformats.org/officeDocument/2006/relationships/footer" Target="footer20.xml"/><Relationship Id="rId92" Type="http://schemas.openxmlformats.org/officeDocument/2006/relationships/footer" Target="footer29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eader" Target="header5.xml"/><Relationship Id="rId11" Type="http://schemas.openxmlformats.org/officeDocument/2006/relationships/hyperlink" Target="mailto:ad_punga@mail.ru" TargetMode="External"/><Relationship Id="rId24" Type="http://schemas.openxmlformats.org/officeDocument/2006/relationships/image" Target="media/image8.png"/><Relationship Id="rId32" Type="http://schemas.openxmlformats.org/officeDocument/2006/relationships/header" Target="header7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image" Target="media/image12.jpeg"/><Relationship Id="rId53" Type="http://schemas.openxmlformats.org/officeDocument/2006/relationships/hyperlink" Target="https://docs.cntd.ru/document/902280037" TargetMode="External"/><Relationship Id="rId58" Type="http://schemas.openxmlformats.org/officeDocument/2006/relationships/footer" Target="footer14.xml"/><Relationship Id="rId66" Type="http://schemas.openxmlformats.org/officeDocument/2006/relationships/header" Target="header18.xml"/><Relationship Id="rId74" Type="http://schemas.openxmlformats.org/officeDocument/2006/relationships/image" Target="media/image13.png"/><Relationship Id="rId79" Type="http://schemas.openxmlformats.org/officeDocument/2006/relationships/image" Target="media/image15.jpeg"/><Relationship Id="rId87" Type="http://schemas.openxmlformats.org/officeDocument/2006/relationships/header" Target="header27.xml"/><Relationship Id="rId5" Type="http://schemas.openxmlformats.org/officeDocument/2006/relationships/settings" Target="settings.xml"/><Relationship Id="rId61" Type="http://schemas.openxmlformats.org/officeDocument/2006/relationships/header" Target="header16.xml"/><Relationship Id="rId82" Type="http://schemas.openxmlformats.org/officeDocument/2006/relationships/footer" Target="footer24.xml"/><Relationship Id="rId90" Type="http://schemas.openxmlformats.org/officeDocument/2006/relationships/footer" Target="footer28.xml"/><Relationship Id="rId95" Type="http://schemas.openxmlformats.org/officeDocument/2006/relationships/image" Target="media/image16.jpeg"/><Relationship Id="rId1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header" Target="header8.xml"/><Relationship Id="rId43" Type="http://schemas.openxmlformats.org/officeDocument/2006/relationships/image" Target="media/image9.png"/><Relationship Id="rId48" Type="http://schemas.openxmlformats.org/officeDocument/2006/relationships/image" Target="media/image12.png"/><Relationship Id="rId56" Type="http://schemas.openxmlformats.org/officeDocument/2006/relationships/footer" Target="footer13.xml"/><Relationship Id="rId64" Type="http://schemas.openxmlformats.org/officeDocument/2006/relationships/header" Target="header17.xml"/><Relationship Id="rId69" Type="http://schemas.openxmlformats.org/officeDocument/2006/relationships/footer" Target="footer19.xml"/><Relationship Id="rId77" Type="http://schemas.openxmlformats.org/officeDocument/2006/relationships/header" Target="header23.xml"/><Relationship Id="rId8" Type="http://schemas.openxmlformats.org/officeDocument/2006/relationships/endnotes" Target="endnotes.xml"/><Relationship Id="rId51" Type="http://schemas.openxmlformats.org/officeDocument/2006/relationships/hyperlink" Target="https://docs.cntd.ru/document/902280037" TargetMode="External"/><Relationship Id="rId72" Type="http://schemas.openxmlformats.org/officeDocument/2006/relationships/header" Target="header21.xml"/><Relationship Id="rId80" Type="http://schemas.openxmlformats.org/officeDocument/2006/relationships/chart" Target="charts/chart1.xml"/><Relationship Id="rId85" Type="http://schemas.openxmlformats.org/officeDocument/2006/relationships/header" Target="header26.xml"/><Relationship Id="rId93" Type="http://schemas.openxmlformats.org/officeDocument/2006/relationships/header" Target="header30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33" Type="http://schemas.openxmlformats.org/officeDocument/2006/relationships/footer" Target="footer6.xml"/><Relationship Id="rId38" Type="http://schemas.openxmlformats.org/officeDocument/2006/relationships/footer" Target="footer9.xml"/><Relationship Id="rId46" Type="http://schemas.openxmlformats.org/officeDocument/2006/relationships/image" Target="media/image11.jpeg"/><Relationship Id="rId59" Type="http://schemas.openxmlformats.org/officeDocument/2006/relationships/header" Target="header15.xml"/><Relationship Id="rId67" Type="http://schemas.openxmlformats.org/officeDocument/2006/relationships/footer" Target="footer18.xml"/><Relationship Id="rId20" Type="http://schemas.openxmlformats.org/officeDocument/2006/relationships/image" Target="media/image4.png"/><Relationship Id="rId41" Type="http://schemas.openxmlformats.org/officeDocument/2006/relationships/header" Target="header11.xml"/><Relationship Id="rId54" Type="http://schemas.openxmlformats.org/officeDocument/2006/relationships/hyperlink" Target="https://docs.cntd.ru/document/902280037" TargetMode="External"/><Relationship Id="rId62" Type="http://schemas.openxmlformats.org/officeDocument/2006/relationships/footer" Target="footer16.xml"/><Relationship Id="rId70" Type="http://schemas.openxmlformats.org/officeDocument/2006/relationships/header" Target="header20.xml"/><Relationship Id="rId75" Type="http://schemas.openxmlformats.org/officeDocument/2006/relationships/footer" Target="footer22.xml"/><Relationship Id="rId83" Type="http://schemas.openxmlformats.org/officeDocument/2006/relationships/header" Target="header25.xml"/><Relationship Id="rId88" Type="http://schemas.openxmlformats.org/officeDocument/2006/relationships/footer" Target="footer27.xml"/><Relationship Id="rId91" Type="http://schemas.openxmlformats.org/officeDocument/2006/relationships/header" Target="header29.xml"/><Relationship Id="rId96" Type="http://schemas.openxmlformats.org/officeDocument/2006/relationships/hyperlink" Target="mailto:ad_punga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49" Type="http://schemas.openxmlformats.org/officeDocument/2006/relationships/header" Target="header12.xml"/><Relationship Id="rId57" Type="http://schemas.openxmlformats.org/officeDocument/2006/relationships/header" Target="header14.xml"/><Relationship Id="rId10" Type="http://schemas.openxmlformats.org/officeDocument/2006/relationships/hyperlink" Target="mailto:ad_punga@mail.ru" TargetMode="External"/><Relationship Id="rId31" Type="http://schemas.openxmlformats.org/officeDocument/2006/relationships/header" Target="header6.xml"/><Relationship Id="rId44" Type="http://schemas.openxmlformats.org/officeDocument/2006/relationships/image" Target="media/image10.jpeg"/><Relationship Id="rId52" Type="http://schemas.openxmlformats.org/officeDocument/2006/relationships/hyperlink" Target="https://docs.cntd.ru/document/902280037" TargetMode="External"/><Relationship Id="rId60" Type="http://schemas.openxmlformats.org/officeDocument/2006/relationships/footer" Target="footer15.xml"/><Relationship Id="rId65" Type="http://schemas.openxmlformats.org/officeDocument/2006/relationships/footer" Target="footer17.xml"/><Relationship Id="rId73" Type="http://schemas.openxmlformats.org/officeDocument/2006/relationships/footer" Target="footer21.xml"/><Relationship Id="rId78" Type="http://schemas.openxmlformats.org/officeDocument/2006/relationships/footer" Target="footer23.xml"/><Relationship Id="rId81" Type="http://schemas.openxmlformats.org/officeDocument/2006/relationships/header" Target="header24.xml"/><Relationship Id="rId86" Type="http://schemas.openxmlformats.org/officeDocument/2006/relationships/footer" Target="footer26.xml"/><Relationship Id="rId94" Type="http://schemas.openxmlformats.org/officeDocument/2006/relationships/footer" Target="footer30.xm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Yurist\AppData\Roaming\Microsoft\Downloads\ee94aa1e0c67114f9f7f565ddaa08727.doc" TargetMode="Externa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9" Type="http://schemas.openxmlformats.org/officeDocument/2006/relationships/header" Target="header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6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</c:dPt>
          <c:dPt>
            <c:idx val="2"/>
            <c:bubble3D val="0"/>
            <c:spPr>
              <a:solidFill>
                <a:schemeClr val="accent2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0.82</c:v>
                </c:pt>
                <c:pt idx="1">
                  <c:v>0.09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48AAA-1541-4D13-822D-7C36B6A16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247</Pages>
  <Words>82589</Words>
  <Characters>470758</Characters>
  <Application>Microsoft Office Word</Application>
  <DocSecurity>0</DocSecurity>
  <Lines>3922</Lines>
  <Paragraphs>1104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Yurist</cp:lastModifiedBy>
  <cp:revision>24</cp:revision>
  <cp:lastPrinted>2022-09-21T06:07:00Z</cp:lastPrinted>
  <dcterms:created xsi:type="dcterms:W3CDTF">2022-04-18T10:46:00Z</dcterms:created>
  <dcterms:modified xsi:type="dcterms:W3CDTF">2022-11-16T10:19:00Z</dcterms:modified>
</cp:coreProperties>
</file>